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第八讲  逐字讲稿</w:t>
      </w:r>
    </w:p>
    <w:p>
      <w:pPr>
        <w:spacing w:before="0" w:after="200" w:line="288" w:lineRule="auto"/>
        <w:jc w:val="center"/>
      </w:pPr>
      <w:r>
        <w:rPr>
          <w:rFonts w:ascii="黑体" w:hAnsi="黑体" w:eastAsia="黑体"/>
          <w:b/>
          <w:color w:val="142A47"/>
          <w:sz w:val="32"/>
        </w:rPr>
        <w:t>人民检察院抗诉书</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陈卫东、刘计划《法律文书写作（第五版）》第三章第三节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掌握抗诉书的概念、特征及两种类型的区分；掌握二审程序抗诉书与审判监督程序抗诉书的结构差异；掌握抗诉理由的三种来源与写作要求。</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第08讲_人民检察院抗诉书.pptx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导入：监督权的三种姿态</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今天我们学习人民检察院的第三类主要法律文书，叫抗诉书。前两讲我们分别学了起诉书和不起诉决定书，今天学的抗诉书，跟前两份文书相比，监督的对象发生了一次质的变化，我们先把这条变化的脉络理清楚。</w:t>
      </w:r>
    </w:p>
    <w:p>
      <w:pPr>
        <w:spacing w:before="0" w:after="100" w:line="384" w:lineRule="auto"/>
        <w:ind w:firstLine="420"/>
      </w:pPr>
      <w:r>
        <w:rPr>
          <w:rFonts w:ascii="仿宋" w:hAnsi="仿宋" w:eastAsia="仿宋"/>
          <w:b w:val="0"/>
          <w:color w:val="222222"/>
          <w:sz w:val="28"/>
        </w:rPr>
        <w:t>起诉书，是检察院对“案件是否构成犯罪、是否应当追究刑事责任”作出判断，认为应当追究的，提请法院审判。不起诉决定书，是检察院在审查起诉这个阶段，对同样的问题作出相反的判断，自我把关、终止追诉。这两份文书有一个共同点：检察院审查的对象，都是“案件本身”——案件的事实、证据、法律适用，检察院是在案件进入法院审判之前对它作判断。但是抗诉书完全不同，抗诉书出现的前提，是法院已经对案件作出了裁判——已经判决或裁定了，检察院审查的对象不再是“案件本身要不要追诉”，而是变成了“法院已经作出的这份裁判，本身对不对”。这是一次监督对象的根本转移，从审查案件，变成了审查裁判，这正是审判监督权区别于公诉权最关键的地方，也是我们理解抗诉书制度设计的钥匙。</w:t>
      </w:r>
    </w:p>
    <w:p>
      <w:pPr>
        <w:spacing w:before="0" w:after="100" w:line="384" w:lineRule="auto"/>
        <w:ind w:firstLine="420"/>
      </w:pPr>
      <w:r>
        <w:rPr>
          <w:rFonts w:ascii="仿宋" w:hAnsi="仿宋" w:eastAsia="仿宋"/>
          <w:b w:val="0"/>
          <w:color w:val="222222"/>
          <w:sz w:val="28"/>
        </w:rPr>
        <w:t>我提醒大家体会一下，为什么检察院要拥有这样一种监督法院裁判的权力。我国宪法和刑事诉讼法把人民检察院定位为国家的法律监督机关，这意味着检察院的职能不仅是追诉犯罪，还包括对整个刑事诉讼活动、包括法院的审判活动是否合法、裁判是否正确进行监督。如果检察院只能管“起不起诉”，管不了“法院判得对不对”，那么一旦法院的裁判出现事实认定、法律适用或程序上的错误，就缺少一个有效的、制度化的纠错渠道。抗诉书正是这个纠错渠道的制度载体。</w:t>
      </w:r>
    </w:p>
    <w:p>
      <w:pPr>
        <w:spacing w:before="0" w:after="100" w:line="384" w:lineRule="auto"/>
        <w:ind w:firstLine="420"/>
      </w:pPr>
      <w:r>
        <w:rPr>
          <w:rFonts w:ascii="仿宋" w:hAnsi="仿宋" w:eastAsia="仿宋"/>
          <w:b w:val="0"/>
          <w:color w:val="222222"/>
          <w:sz w:val="28"/>
        </w:rPr>
        <w:t>我再补充一点，帮助大家把这三份文书的关系彻底理顺。我们可以把整个刑事诉讼程序想象成一条流水线，立案、侦查、审查起诉、审判、执行依次推进，每一个阶段检察院都有相应的监督手段：审查起诉阶段，检察院通过起诉书或不起诉决定书完成对“是否进入审判”这一关口的把关；审判阶段，检察院通过派员出席法庭、发表公诉意见等方式参与诉讼；裁判作出之后，如果检察院认为裁判本身有错误，就通过抗诉书启动二审或者审判监督程序。这三个环节，分别对应案件流转的三个不同时间点，缺了任何一个，检察院的法律监督职能都会出现缺口。今天学的抗诉书，补上的正是“裁判作出之后”这个环节的监督空白，这也是为什么我们把它安排在审查起诉阶段的两份文书之后来讲，是想让大家看到检察监督权随着诉讼程序推进而逐步展开的完整画面。</w:t>
      </w:r>
    </w:p>
    <w:p>
      <w:pPr>
        <w:spacing w:before="200" w:after="80" w:line="312" w:lineRule="auto"/>
      </w:pPr>
      <w:r>
        <w:rPr>
          <w:rFonts w:ascii="黑体" w:hAnsi="黑体" w:eastAsia="黑体"/>
          <w:b/>
          <w:color w:val="20538C"/>
          <w:sz w:val="29"/>
        </w:rPr>
        <w:t>◆ 抗诉书的概念与法律依据</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看教材给出的概念。人民检察院是国家的法律监督机关，对于人民法院的审判活动是否合法，有权实行监督。所谓刑事诉讼中的抗诉，是指人民检察院对人民法院的生效判决和裁定，认为确有错误，按照法律规定的程序提请重新审判的诉讼活动，而人民检察院向人民法院提出抗诉时所制作的书面文件，即为抗诉书。我请大家特别注意这个概念里的两个关键词：一个是“确有错误”，这意味着抗诉不是检察院随随便便对裁判表达不满意，而是要有充分依据认为裁判存在实质性错误；另一个是“按照法律规定的程序”，这意味着抗诉权的行使必须严格依法定程序进行，不能想抗诉就抗诉。</w:t>
      </w:r>
    </w:p>
    <w:p>
      <w:pPr>
        <w:spacing w:before="0" w:after="100" w:line="384" w:lineRule="auto"/>
        <w:ind w:firstLine="420"/>
      </w:pPr>
      <w:r>
        <w:rPr>
          <w:rFonts w:ascii="仿宋" w:hAnsi="仿宋" w:eastAsia="仿宋"/>
          <w:b w:val="0"/>
          <w:color w:val="222222"/>
          <w:sz w:val="28"/>
        </w:rPr>
        <w:t>我们看具体的法律依据。〔刑事诉讼法2018年修正〕第228条规定：地方各级人民检察院认为本级人民法院第一审的判决、裁定确有错误的时候，应当向上一级人民法院提出抗诉。这一条针对的是尚未生效、还在上诉期内的一审裁判。第254条第3款规定：最高人民检察院对各级人民法院已经发生法律效力的判决和裁定，上级人民检察院对下级人民法院已经发生法律效力的判决和裁定，如果发现确有错误，有权按照审判监督程序向同级人民法院提出抗诉。这一条针对的是已经生效的裁判。我请大家注意这两条规定里主体资格的微妙差别：第228条说的是“地方各级人民检察院”，意味着任何一级检察院，对本级法院的一审裁判都可以提出抗诉；第254条第3款说的是“最高人民检察院”和“上级人民检察院”，意味着对已生效裁判提出抗诉，必须是上级检察院对下级法院，本级检察院无权对本级法院已生效的裁判提出审判监督程序的抗诉。这两条规定背后的法律条文和主体资格差异，正是我们接下来要讲的两种抗诉书类型的法律基础。</w:t>
      </w:r>
    </w:p>
    <w:p>
      <w:pPr>
        <w:spacing w:before="0" w:after="100" w:line="384" w:lineRule="auto"/>
        <w:ind w:firstLine="420"/>
      </w:pPr>
      <w:r>
        <w:rPr>
          <w:rFonts w:ascii="仿宋" w:hAnsi="仿宋" w:eastAsia="仿宋"/>
          <w:b w:val="0"/>
          <w:color w:val="222222"/>
          <w:sz w:val="28"/>
        </w:rPr>
        <w:t>我再补一点关于抗诉书制度功能的理解。教材指出，抗诉书对人民法院的审判活动具有监督作用，它是人民检察院行使检察权的一种重要手段，是按照诉讼程序提起公诉活动的继续。我请大家特别体会“是提起公诉活动的继续”这句话——这提示我们，抗诉权和公诉权之间存在一种延续关系，检察院提起公诉的初衷，是希望法院依法、准确地作出裁判，如果法院的裁判背离了这个初衷，抗诉书就是检察院继续追求“准确裁判”这一目标的延伸手段，不是另起一个全新的诉讼程序，而是原有公诉活动在裁判出现偏差之后的纠偏延续。抗诉书通过法律文书的形式，纠正确有错误的判决和裁定，促使人民法院正确处理案件，以确保人民法院准确适用法律，保证有罪的人依法受到应得的惩罚、无罪的人免遭刑事追究，从而准确有力地打击犯罪、保护人民。</w:t>
      </w:r>
    </w:p>
    <w:p>
      <w:pPr>
        <w:spacing w:before="200" w:after="80" w:line="312" w:lineRule="auto"/>
      </w:pPr>
      <w:r>
        <w:rPr>
          <w:rFonts w:ascii="黑体" w:hAnsi="黑体" w:eastAsia="黑体"/>
          <w:b/>
          <w:color w:val="20538C"/>
          <w:sz w:val="29"/>
        </w:rPr>
        <w:t>◆ 两种类型的区分</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正式进入第一节，讲抗诉书的两种类型。依人民检察院提出抗诉的对象不同，可将抗诉书分为两种：一种是按照上诉程序提出的抗诉，即在上诉期限内，人民检察院对同级人民法院的第一审裁判不服而提出的抗诉；另一种是按照审判监督程序提出的抗诉，即人民法院的判决或裁定已过上诉期限、发生了法律效力，最高人民检察院对最高人民法院或地方各级人民法院、上级人民检察院对下级人民法院的判决或裁定，认为确有错误时所提出的抗诉。</w:t>
      </w:r>
    </w:p>
    <w:p>
      <w:pPr>
        <w:spacing w:before="0" w:after="100" w:line="384" w:lineRule="auto"/>
        <w:ind w:firstLine="420"/>
      </w:pPr>
      <w:r>
        <w:rPr>
          <w:rFonts w:ascii="仿宋" w:hAnsi="仿宋" w:eastAsia="仿宋"/>
          <w:b w:val="0"/>
          <w:color w:val="222222"/>
          <w:sz w:val="28"/>
        </w:rPr>
        <w:t>这两种抗诉在性质上有两个关键差异。第一个差异是是否受时间限制：前一种抗诉受时间限制，必须在法定上诉期限内提出，超过上诉期，裁判就生效了，就不能再走这条路；后一种抗诉不受时间的限制，因为它针对的本来就是已经生效的裁判，理论上即便裁判已经执行完毕多年，只要发现确有错误，仍然可以按审判监督程序提出抗诉。第二个差异是抗诉主体的级别：前一种只有同级人民检察院才能提出——也就是和作出一审裁判的法院同级的检察院；后一种只有最高人民检察院和上级人民检察院才能提出，本级检察院无权对本级法院已生效的裁判自行提出审判监督程序抗诉。</w:t>
      </w:r>
    </w:p>
    <w:p>
      <w:pPr>
        <w:spacing w:before="0" w:after="100" w:line="384" w:lineRule="auto"/>
        <w:ind w:firstLine="420"/>
      </w:pPr>
      <w:r>
        <w:rPr>
          <w:rFonts w:ascii="仿宋" w:hAnsi="仿宋" w:eastAsia="仿宋"/>
          <w:b w:val="0"/>
          <w:color w:val="222222"/>
          <w:sz w:val="28"/>
        </w:rPr>
        <w:t>我帮大家梳理一下这背后的制度逻辑：为什么生效裁判的抗诉权要上提一级、不能由本级检察院自己提出？这是因为裁判一旦生效，意味着已经经过了完整的审判程序，具有了既判力，社会关系也可能已经基于这份裁判稳定下来，如果允许本级检察院随意对本级法院已经生效的裁判提出抗诉，会严重损害裁判的稳定性和权威性，所以法律设计上，对生效裁判的纠错权专门限定给上级检察机关，体现的是“生效裁判应当被审慎对待、纠错门槛应当更高”这一基本理念。这跟我们之前讲不起诉决定书时学到的“证据不足不起诉之后发现新证据可以重新追诉”这种动态纠错机制是不同的设计思路——审判监督程序的纠错门槛明显更高、更审慎。</w:t>
      </w:r>
    </w:p>
    <w:p>
      <w:pPr>
        <w:spacing w:before="0" w:after="100" w:line="384" w:lineRule="auto"/>
        <w:ind w:firstLine="420"/>
      </w:pPr>
      <w:r>
        <w:rPr>
          <w:rFonts w:ascii="仿宋" w:hAnsi="仿宋" w:eastAsia="仿宋"/>
          <w:b w:val="0"/>
          <w:color w:val="222222"/>
          <w:sz w:val="28"/>
        </w:rPr>
        <w:t>我再给大家辨析一个容易混淆的概念：抗诉书和上诉书的区别。上诉书，又称上诉状，是当事人或者他们的法定代理人不服地方各级人民法院第一审的判决、裁定，自己向上一级人民法院提交的书面文件。抗诉书则只能由法律监督机关——人民检察院制作。这两份文书外观上看起来很相似，都是“对一审裁判不服、提请上级法院重新审理”，但制作主体的法律地位完全不同——一个是诉讼当事人在行使自己的诉讼权利，一个是检察机关在行使法律监督权。考试中经常会用“被害人不服一审判决，要求检察院提出抗诉”这种情境来考察大家，这种情况下，被害人本人提交的文件，性质上是请求或者申诉，不是抗诉书；检察院审查之后，如果认为确有错误，决定提出抗诉，由检察院制作的那份文件，才是抗诉书。这个区分提醒我们，判断一份文书是不是抗诉书，最简单、最根本的标准就是看制作主体——只有检察院制作的，才叫抗诉书。</w:t>
      </w:r>
    </w:p>
    <w:p>
      <w:pPr>
        <w:spacing w:before="0" w:after="100" w:line="384" w:lineRule="auto"/>
        <w:ind w:firstLine="420"/>
      </w:pPr>
      <w:r>
        <w:rPr>
          <w:rFonts w:ascii="仿宋" w:hAnsi="仿宋" w:eastAsia="仿宋"/>
          <w:b w:val="0"/>
          <w:color w:val="222222"/>
          <w:sz w:val="28"/>
        </w:rPr>
        <w:t>我再延伸讲一个实务中常见的衔接环节，帮助大家理解被害人请求和检察院抗诉之间的具体程序关系。〔刑事诉讼法2018年修正〕规定，被害人及其法定代理人不服地方各级人民法院第一审的判决，可以在判决书送达后五日内请求人民检察院提出抗诉，人民检察院应当在接到请求后五日内作出是否抗诉的决定，并且答复请求人。我请大家注意这个程序设计里的两层意思：第一层，被害人有权请求，但请求本身不直接产生抗诉的效果，必须经过检察院的独立审查；第二层，检察院收到请求后有明确的时限要求和答复义务，不能收到请求之后置之不理、不闻不问。这跟我们第7讲讲不起诉决定书时学到的“被害人不服可以申诉或者直接向法院起诉”是同一类被害人程序性权利保障机制的延伸，体现的是刑事诉讼制度对被害人诉讼参与权的系统性安排，而不是孤立地出现在某一份文书里的偶然规定。</w:t>
      </w:r>
    </w:p>
    <w:p>
      <w:pPr>
        <w:spacing w:before="200" w:after="80" w:line="312" w:lineRule="auto"/>
      </w:pPr>
      <w:r>
        <w:rPr>
          <w:rFonts w:ascii="黑体" w:hAnsi="黑体" w:eastAsia="黑体"/>
          <w:b/>
          <w:color w:val="20538C"/>
          <w:sz w:val="29"/>
        </w:rPr>
        <w:t>◆ 抗诉书的三个特征与法定程序</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看抗诉书的三个特征。第一个特征，制作主体专属，必须由法律监督机关即人民检察院制作，当事人或者他们的法定代理人不享有制作抗诉书的资格，这跟我们刚才辨析的抗诉书与上诉书的区别是同一个道理。第二个特征，适用前提专属，只有当人民检察院发现人民法院的判决和裁定确有错误时，才需要制作抗诉书，这意味着抗诉书不是常规性、例行性的文书，而是一种针对性的纠错文书，只有在发现错误的特定情形下才会启动。第三个特征，必须按照法定程序提出抗诉、制作抗诉书，也就是说抗诉书具有严格的法律性，这一点我们下面具体展开。</w:t>
      </w:r>
    </w:p>
    <w:p>
      <w:pPr>
        <w:spacing w:before="0" w:after="100" w:line="384" w:lineRule="auto"/>
        <w:ind w:firstLine="420"/>
      </w:pPr>
      <w:r>
        <w:rPr>
          <w:rFonts w:ascii="仿宋" w:hAnsi="仿宋" w:eastAsia="仿宋"/>
          <w:b w:val="0"/>
          <w:color w:val="222222"/>
          <w:sz w:val="28"/>
        </w:rPr>
        <w:t>我们看判决和裁定的三类常见错误，教材专门点出：事实不清或证据不足；适用法律不当，重罪轻判或轻罪重判，判处的刑罚和被告人的犯罪社会危害性不相符合；严重违反诉讼程序等。我提醒大家把这三类错误记牢，因为它们和我们后面要讲的“抗诉理由的三个来源”是完全对应的关系，事实问题对应事实理由、法律问题对应法律理由、程序问题对应程序理由，这三类错误是贯穿抗诉书整篇论证的主线。</w:t>
      </w:r>
    </w:p>
    <w:p>
      <w:pPr>
        <w:spacing w:before="0" w:after="100" w:line="384" w:lineRule="auto"/>
        <w:ind w:firstLine="420"/>
      </w:pPr>
      <w:r>
        <w:rPr>
          <w:rFonts w:ascii="仿宋" w:hAnsi="仿宋" w:eastAsia="仿宋"/>
          <w:b w:val="0"/>
          <w:color w:val="222222"/>
          <w:sz w:val="28"/>
        </w:rPr>
        <w:t>我们再看法定程序部分。人民检察院的抗诉书是向上一级人民法院提出的，提出时应通过原审人民法院，不能跳过原审法院直接递交上一级法院。原审人民法院接到抗诉书后，应将抗诉书连同卷宗、证据移送上一级人民法院，并将抗诉书副本送交当事人。同时，人民检察院还应将抗诉书抄送上一级人民检察院。这一条“抄送上一级检察院”的设计，我请大家特别留意——它意味着下级检察院提出抗诉之后，并不是程序就此终结，上一级人民检察院如果认为抗诉不当，可以向同级人民法院撤回抗诉，并通知下级人民检察院。这相当于在检察系统内部，对抗诉权本身又设了一道再监督的关卡，抗诉权不是下级检察院想提就提、提了就一定要走到底，上级检察院有权对抗诉是否恰当作出复核判断，这体现的是检察系统内部纠错机制的层级化设计，跟我们第7讲讲不起诉决定书时学到的“公安机关认为不起诉决定有错误，可以提请复核”是同一类内部监督逻辑的延伸应用。我再多说一点，帮助大家体会“通过原审法院转送”这一条程序设计的实际意义。检察院的抗诉书不是直接寄给上一级法院，而是要先交给原审法院，由原审法院负责把抗诉书连同全部卷宗、证据材料一并移送上级法院。这样设计有两个好处：一是保证了案卷材料的完整性和连续性，原审法院手里有完整的一审卷宗，由它统一移送，避免材料分散、遗漏或者重复；二是给了原审法院一个知悉和准备的机会，原审法院在移送的同时，也要为可能到来的二审或者再审做相应的准备工作，比如配合提供审判记录、协助通知当事人等。这跟我们在民事诉讼或行政诉讼中常见的“原审法院转送上诉材料”的程序设计是同一类技术性安排，体现的是司法程序运行中对材料完整性和效率的统一考量。</w:t>
      </w:r>
    </w:p>
    <w:p>
      <w:pPr>
        <w:spacing w:before="200" w:after="80" w:line="312" w:lineRule="auto"/>
      </w:pPr>
      <w:r>
        <w:rPr>
          <w:rFonts w:ascii="黑体" w:hAnsi="黑体" w:eastAsia="黑体"/>
          <w:b/>
          <w:color w:val="20538C"/>
          <w:sz w:val="29"/>
        </w:rPr>
        <w:t>◆ 二审程序抗诉书的结构</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我们进入第二节，看抗诉书的具体结构。教材把抗诉书分两种结构来讲，先看二审程序中适用的抗诉书。它由首部、原审判决（裁定）情况、人民检察院审查意见和抗诉理由、结论意见和要求、尾部、附注六部分组成。</w:t>
      </w:r>
    </w:p>
    <w:p>
      <w:pPr>
        <w:spacing w:before="0" w:after="100" w:line="384" w:lineRule="auto"/>
        <w:ind w:firstLine="420"/>
      </w:pPr>
      <w:r>
        <w:rPr>
          <w:rFonts w:ascii="仿宋" w:hAnsi="仿宋" w:eastAsia="仿宋"/>
          <w:b w:val="0"/>
          <w:color w:val="222222"/>
          <w:sz w:val="28"/>
        </w:rPr>
        <w:t>首部，主要写明人民检察院的名称与案号，格式是“XX检XX诉刑抗〔〕XX号”。我请大家注意这个案号里的“诉刑抗”三个字，跟我们前面学过的起诉书案号“诉”、不起诉决定书案号“刑不诉”做一次对照——案号的字号设计，始终是文书性质的第一道标识，看到“诉刑抗”，不用看正文就能知道这是一份二审程序的刑事抗诉书。</w:t>
      </w:r>
    </w:p>
    <w:p>
      <w:pPr>
        <w:spacing w:before="0" w:after="100" w:line="384" w:lineRule="auto"/>
        <w:ind w:firstLine="420"/>
      </w:pPr>
      <w:r>
        <w:rPr>
          <w:rFonts w:ascii="仿宋" w:hAnsi="仿宋" w:eastAsia="仿宋"/>
          <w:b w:val="0"/>
          <w:color w:val="222222"/>
          <w:sz w:val="28"/>
        </w:rPr>
        <w:t>第二项，抗诉案件的来源及原审法院判决、裁定情况，主要写明一审判决、裁定的基本情况，这一项相当于把法院已经作出的裁判结果先客观陈述清楚，作为后面批驳的对象。第三项，审查意见，这一部分主要是人民检察院对原判决（裁定）的审查意见，目的是明确指出原判决（裁定）的错误所在，告知二审人民法院，人民检察院抗诉的重点是什么。第四项，抗诉理由，这是抗诉书的主体部分，需要通过对原审判决（裁定）错误的具体批驳，说明为什么这样的判决（裁定）不当，证实人民检察院认定的观点，这部分我们下面单独展开讲。第五项，结论性意见、法律依据、决定和要求事项，主要是根据前面所写的理由，提请上级人民法院撤销、变更或者重新审理原审法院的裁判，在要求事项部分应当写明：“特提出抗诉，请依法判处。”第六项，尾部，写明“XX人民检察院”字样，并注明具文时间，加盖院章。附注部分，对于未被羁押的原审被告人，应明确写明住所或者居所，证据目录和证人名单如果与起诉书的相同，可以不再另附。</w:t>
      </w:r>
    </w:p>
    <w:p>
      <w:pPr>
        <w:spacing w:before="200" w:after="80" w:line="312" w:lineRule="auto"/>
      </w:pPr>
      <w:r>
        <w:rPr>
          <w:rFonts w:ascii="黑体" w:hAnsi="黑体" w:eastAsia="黑体"/>
          <w:b/>
          <w:color w:val="20538C"/>
          <w:sz w:val="29"/>
        </w:rPr>
        <w:t>◆ 审判监督程序抗诉书的结构</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再看审判监督程序适用的刑事抗诉书的结构，它由首部、原审被告人基本情况、生效判决或裁定概况、对生效判决或裁定的审查意见（含事实认定）、抗诉理由、抗诉决定、尾部、附注组成，比二审程序抗诉书多了一个独立的“原审被告人基本情况”项。</w:t>
      </w:r>
    </w:p>
    <w:p>
      <w:pPr>
        <w:spacing w:before="0" w:after="100" w:line="384" w:lineRule="auto"/>
        <w:ind w:firstLine="420"/>
      </w:pPr>
      <w:r>
        <w:rPr>
          <w:rFonts w:ascii="仿宋" w:hAnsi="仿宋" w:eastAsia="仿宋"/>
          <w:b w:val="0"/>
          <w:color w:val="222222"/>
          <w:sz w:val="28"/>
        </w:rPr>
        <w:t>首部部分，写明所在省、自治区、直辖市的名称，不能只写地市名；如果是涉外案件，要注明“中华人民共和国”字样。我提醒大家这一点跟二审程序抗诉书的首部不一样——二审程序抗诉书首部只写检察院名称和案号，审判监督程序抗诉书的首部专门要求写明省级行政区划名称，这是因为审判监督程序抗诉往往是上级检察院对下级法院提出，写明省级名称有助于明确这份抗诉书所针对裁判的管辖层级和地域范围。</w:t>
      </w:r>
    </w:p>
    <w:p>
      <w:pPr>
        <w:spacing w:before="0" w:after="100" w:line="384" w:lineRule="auto"/>
        <w:ind w:firstLine="420"/>
      </w:pPr>
      <w:r>
        <w:rPr>
          <w:rFonts w:ascii="仿宋" w:hAnsi="仿宋" w:eastAsia="仿宋"/>
          <w:b w:val="0"/>
          <w:color w:val="222222"/>
          <w:sz w:val="28"/>
        </w:rPr>
        <w:t>第二项，原审被告人基本情况，包括被告人年龄、出生日期、住址等，被告人的身份证号码、出生地，刑满释放或者假释的具体日期等。这一项是审判监督程序抗诉书特有的、独立列出的内容，因为审判监督程序往往是在裁判生效执行一段时间之后才提出，被告人可能已经处于服刑、假释甚至刑满释放的状态，需要把这些动态信息写清楚。第三项，诉讼过程、生效判决或裁定概况，如果是一审生效判决或裁定，不仅要写明一审判决或裁定的主要内容，还要写明一审判决或裁定的生效时间；如果是二审终审的判决或裁定，应该分别写明一审和二审判决或裁定的主要内容，此外，还应该写明提起审判监督程序抗诉的原因。</w:t>
      </w:r>
    </w:p>
    <w:p>
      <w:pPr>
        <w:spacing w:before="0" w:after="100" w:line="384" w:lineRule="auto"/>
        <w:ind w:firstLine="420"/>
      </w:pPr>
      <w:r>
        <w:rPr>
          <w:rFonts w:ascii="仿宋" w:hAnsi="仿宋" w:eastAsia="仿宋"/>
          <w:b w:val="0"/>
          <w:color w:val="222222"/>
          <w:sz w:val="28"/>
        </w:rPr>
        <w:t>第四项，对生效判决或裁定的审查意见，含事实认定，分两小项：一是事实认定与证据，对于原审判决、裁定中认定的事实或新发现的事实、证据，应该作比较详细的介绍；二是审查意见，明确指出原判决（裁定）的错误所在，告知再审人民法院，人民检察院抗诉的重点是什么，这部分要观点鲜明、简明扼要。第五项，抗诉理由，我们下面单独展开讲。第六项，结论性意见、法律根据、决定和要求事项，结论性意见应当简洁、明确，在要求事项部分，应写明：“特提出抗诉，请依法判处。”第七项，尾部，署名方式，署人民检察院名称并盖院印。</w:t>
      </w:r>
    </w:p>
    <w:p>
      <w:pPr>
        <w:spacing w:before="0" w:after="100" w:line="384" w:lineRule="auto"/>
        <w:ind w:firstLine="420"/>
      </w:pPr>
      <w:r>
        <w:rPr>
          <w:rFonts w:ascii="仿宋" w:hAnsi="仿宋" w:eastAsia="仿宋"/>
          <w:b w:val="0"/>
          <w:color w:val="222222"/>
          <w:sz w:val="28"/>
        </w:rPr>
        <w:t>我再补充一点，帮大家理解为什么审判监督程序抗诉书需要专门写明“提起审判监督程序抗诉的原因”这一项。一份裁判已经生效，往往已经过去了相当长的时间，甚至已经进入执行阶段，再审法院在审查这份抗诉书的时候，首先要弄清楚的问题是：为什么时隔这么久，检察院才提出抗诉？这个原因可能是多种情形，比如发现了新的证据、原案审理时存在隐瞒未被发现的程序违法情形，或者是上级检察院在常规案件评查、申诉复查中发现的问题。把这个原因写清楚，既是对再审法院的一种说明义务，也是对启动审判监督程序这种相对审慎、高门槛纠错机制的正当性交代——审判监督程序不是轻易启动的，必须有充分理由说明为什么有必要打破已经生效裁判的稳定性。</w:t>
      </w:r>
    </w:p>
    <w:p>
      <w:pPr>
        <w:spacing w:before="200" w:after="80" w:line="312" w:lineRule="auto"/>
      </w:pPr>
      <w:r>
        <w:rPr>
          <w:rFonts w:ascii="黑体" w:hAnsi="黑体" w:eastAsia="黑体"/>
          <w:b/>
          <w:color w:val="20538C"/>
          <w:sz w:val="29"/>
        </w:rPr>
        <w:t>◆ 两种结构的差异对照</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把两种抗诉书的结构放在一起对照，帮大家建立清晰的区分记忆。最核心的差异有三点。第一点，是否单列“原审被告人基本情况”——二审程序抗诉书把被告人基本情况揉在“原审判决（裁定）情况”这一项里简单提及，审判监督程序抗诉书则单独列出一整项，而且要求写明刑满释放或假释的具体日期，这是因为生效裁判执行经过了一段时间，被告人的人身状态已经发生变化，需要专门交代。第二点，首部内容不同——二审程序抗诉书首部写检察院名称和案号即可，审判监督程序抗诉书首部要求写明省级行政区划名称，体现的是抗诉主体级别更高、所针对裁判范围可能更广的特点。第三点，依据的法律条文不同——二审程序抗诉书依据第228条，审判监督程序抗诉书依据第254条第3款，这两条规定的主体资格、适用前提我们前面已经详细辨析过。</w:t>
      </w:r>
    </w:p>
    <w:p>
      <w:pPr>
        <w:spacing w:before="0" w:after="100" w:line="384" w:lineRule="auto"/>
        <w:ind w:firstLine="420"/>
      </w:pPr>
      <w:r>
        <w:rPr>
          <w:rFonts w:ascii="仿宋" w:hAnsi="仿宋" w:eastAsia="仿宋"/>
          <w:b w:val="0"/>
          <w:color w:val="222222"/>
          <w:sz w:val="28"/>
        </w:rPr>
        <w:t>我再给大家一个简便的记忆方法：二审程序抗诉书，可以理解成“裁判还没生效、还能直接走二审纠错”，所以结构相对简单，重点是审查意见和抗诉理由；审判监督程序抗诉书，可以理解成“裁判已经生效甚至已经执行，要把已经发生的全部诉讼过程交代清楚，才能让再审法院明白这份已经盖棺定论的裁判到底哪里出了问题”，所以结构上多了被告人基本情况和更详细的诉讼过程交代。这两种结构的差异，本质上是和它们各自所处的诉讼阶段、所要解决的问题紧密相关的，不是随意设计出来的格式差别。</w:t>
      </w:r>
    </w:p>
    <w:p>
      <w:pPr>
        <w:spacing w:before="0" w:after="100" w:line="384" w:lineRule="auto"/>
        <w:ind w:firstLine="420"/>
      </w:pPr>
      <w:r>
        <w:rPr>
          <w:rFonts w:ascii="仿宋" w:hAnsi="仿宋" w:eastAsia="仿宋"/>
          <w:b w:val="0"/>
          <w:color w:val="222222"/>
          <w:sz w:val="28"/>
        </w:rPr>
        <w:t>我再用一个具体的练习方式，帮大家把两种结构记得更牢。我请大家试着闭上眼睛，在脑子里把一份抗诉书从头到尾“写”一遍，先问自己第一个问题：这份裁判生效了没有？如果还没生效、还在上诉期内，那就按二审程序抗诉书的六部分来组织——首部、来源及原判决情况、审查意见、抗诉理由、结论意见和要求、尾部，外加附注；如果已经生效，那就按审判监督程序抗诉书的七部分来组织——首部（写省级名称）、原审被告人基本情况、生效判决或裁定概况、审查意见含事实认定、抗诉理由、抗诉决定、尾部，外加附注。我请大家反复用这个“先问生效没生效，再套对应结构”的两步法去练习，比死记硬背两份结构的具体条目要更有效，因为它把记忆的入口设在了一个最容易判断、最不会出错的关键问题上。</w:t>
      </w:r>
    </w:p>
    <w:p>
      <w:pPr>
        <w:spacing w:before="200" w:after="80" w:line="312" w:lineRule="auto"/>
      </w:pPr>
      <w:r>
        <w:rPr>
          <w:rFonts w:ascii="黑体" w:hAnsi="黑体" w:eastAsia="黑体"/>
          <w:b/>
          <w:color w:val="20538C"/>
          <w:sz w:val="29"/>
        </w:rPr>
        <w:t>◆ 抗诉理由的三个来源与写作要求</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我们专门花时间讲抗诉理由这一部分，因为教材明确指出，能否写好抗诉理由这一部分，直接关系到抗诉书的质量，关系到抗诉的效果，这是整篇抗诉书的核心战场。</w:t>
      </w:r>
    </w:p>
    <w:p>
      <w:pPr>
        <w:spacing w:before="0" w:after="100" w:line="384" w:lineRule="auto"/>
        <w:ind w:firstLine="420"/>
      </w:pPr>
      <w:r>
        <w:rPr>
          <w:rFonts w:ascii="仿宋" w:hAnsi="仿宋" w:eastAsia="仿宋"/>
          <w:b w:val="0"/>
          <w:color w:val="222222"/>
          <w:sz w:val="28"/>
        </w:rPr>
        <w:t>抗诉理由一般可从三个方面提出。第一，针对原审法院的判决或裁定事实不清，判决、裁定的证据不足，提出纠正或否定的事实依据和证据——刑事案件的判决应“以事实为根据”，如果事实不清，判决、裁定的证据不足，或者仅根据部分事实就草率下判，以此确定的刑罚必然失之公允，影响判决的正确性，抗诉机关发现这些方面确有错误时，就可以运用清楚的事实、充足的证据予以反驳。第二，针对原审法院的判决或裁定适用法律的错误，认定性质和定罪、量刑的不当，提出纠正或否定的事实依据和法律根据——刑事案件的判决必须“以法律为准绳”，如果在适用法律、定罪量刑上有错误，或者把依法不应当追究刑事责任的人定了罪判了刑，或者定性有误，判刑畸轻畸重，都是对实体法的违反，抗诉机关如发现这些问题，就应从事实和法律两方面说明其错误，分析其应该从重或从轻的情节和条件作为抗辩的理由。第三，针对原审法院的判决或裁定违反法定的诉讼程序，提出纠正的法律依据——诉讼程序是确保实体法得到正确贯彻实施的重要保障，违反了法定程序，就可能影响正确判决，例如不给被告人以回避权、辩护权、上诉权等，都有可能使被告人的正当合法权益受到侵害，如果人民法院审判程序严重违法，抗诉书就应当主要根据刑事诉讼法及有关司法解释，逐个论述原审法院违反法定诉讼程序的事实表现，再写明影响公正判决的现实或者可能性，最后阐述法律规定的正确诉讼程序。</w:t>
      </w:r>
    </w:p>
    <w:p>
      <w:pPr>
        <w:spacing w:before="0" w:after="100" w:line="384" w:lineRule="auto"/>
        <w:ind w:firstLine="420"/>
      </w:pPr>
      <w:r>
        <w:rPr>
          <w:rFonts w:ascii="仿宋" w:hAnsi="仿宋" w:eastAsia="仿宋"/>
          <w:b w:val="0"/>
          <w:color w:val="222222"/>
          <w:sz w:val="28"/>
        </w:rPr>
        <w:t>我请大家注意这三个来源跟我们前面讲的“判决裁定三类常见错误”是完全对应的关系——事实不清证据不足对应第一类错误，适用法律不当对应第二类错误，严重违反诉讼程序对应第三类错误。这种一一对应的关系，给我们提供了一个非常实用的写作思路：当你拿到一份需要抗诉的裁判，先判断它属于三类错误中的哪一类（或者哪几类），再按照对应的理由展开方式去组织论证，而不是漫无目的地堆砌意见。</w:t>
      </w:r>
    </w:p>
    <w:p>
      <w:pPr>
        <w:spacing w:before="0" w:after="100" w:line="384" w:lineRule="auto"/>
        <w:ind w:firstLine="420"/>
      </w:pPr>
      <w:r>
        <w:rPr>
          <w:rFonts w:ascii="仿宋" w:hAnsi="仿宋" w:eastAsia="仿宋"/>
          <w:b w:val="0"/>
          <w:color w:val="222222"/>
          <w:sz w:val="28"/>
        </w:rPr>
        <w:t>教材进一步总结了书写抗诉理由要做到的三点。第一，要有针对性，原审判决或裁定哪一部分有错误或不当，就对哪一部分提出抗辩的理由，全部错则提出全部纠正的理由，做到有的放矢、切中要害。第二，理由的阐述要充分、具体，对原审法院的判决或裁定的错误或不当问题要进行深入、透彻的分析，做到抗之有理、诉之有据，切忌笼统或含糊其词。第三，理由阐述要论证有力、合乎逻辑，具有条理性，理由的阐述应该层次分明、眉目清晰、章法有序——原审判决、裁定如果只有一个方面的错误，则按照材料组织的基本要求，或采取由浅入深写法，或采取先总后分写法，或采取多角度论证方法，有顺序地逐一表达清楚；如果有几个方面的错误，阐述分析时就应该用序码分条逐项地针对上述各点理由逐一阐明，切不可将几个问题纠缠在一起，造成头绪纷繁、含混不清。我请大家把这三点要求和我们第7讲讲不起诉决定书结论段写作纪律放在一起体会——“具体事实支撑结论”“不能笼统含糊”“逐条逐项、不能纠缠混杂”，这些纪律反复出现在检察院的各类文书写作要求里，说明它们不是某一份文书的特殊要求，而是检察文书写作普遍适用的核心纪律。我再补一个写作上的常见错误，提醒大家在课后作业中注意避免。有的同学写抗诉理由的时候，习惯把“本院认为原判决确有错误”这句结论性判断放在段首之后，紧接着就跳到“综上所述”的总结，中间缺少具体的事实铺陈和法律分析，这种写法表面上看结构齐整，实际上犯了“先下结论、不给依据”的错误，跟我们整门课反复强调的“结论性判断背后要有具体事实和法律依据撑着”的纪律是直接违背的。一份合格的抗诉理由，结论判断和具体论证之间的篇幅比例，往往是论证部分要远远超过结论判断本身，赵XX诈骗案范文用五条具体理由来支撑一个结论性判断，正是这种比例关系的典范，大家在写课后作业的时候，要有意识地检查自己的论证篇幅是不是足够充分，不能本末倒置。</w:t>
      </w:r>
    </w:p>
    <w:p>
      <w:pPr>
        <w:spacing w:before="0" w:after="100" w:line="384" w:lineRule="auto"/>
        <w:ind w:firstLine="420"/>
      </w:pPr>
      <w:r>
        <w:rPr>
          <w:rFonts w:ascii="仿宋" w:hAnsi="仿宋" w:eastAsia="仿宋"/>
          <w:b w:val="0"/>
          <w:color w:val="222222"/>
          <w:sz w:val="28"/>
        </w:rPr>
        <w:t>教材还专门提示了一条审判监督程序抗诉书在叙写事实部分的细化规则，我们一并讲一下：对于有多节“犯罪事实”的抗诉案件，只叙述原判决（裁定）认定事实不当的部分，认定没有错误的，可以用肯定一句“对……事实的认定无异议”即可，突出检、法两家的争议重点，体现抗诉的针对性。对于共同犯罪案件，也可以作类似处理，即只对原审法院的判决（裁定）漏定或错定的部分被告人的犯罪事实作重点叙述，对其他被告人的犯罪事实可简写或者不写。我请大家体会这条规则背后的道理——抗诉书不是要把整个案件从头到尾重新叙述一遍，而是要精准地把争议焦点呈现给再审法院，没有争议的部分一笔带过，有争议的部分浓墨重彩，这跟我们整门课反复强调的“繁简服务于实际需要”的写作哲学完全一致。教材还特别提示了一条纪律：刑事抗诉书中不能追诉起诉书中没有指控的犯罪事实，如有自首、立功等情节，应在抗诉书中予以论述——这一条提醒我们，抗诉书的功能是纠正裁判错误，不是变相重新起诉，不能借抗诉之机扩大指控范围。这一条限制和我们第6讲讲起诉书时强调的“不告不理”原则一脉相承——检察院的指控范围在起诉书阶段就已经固定下来，进入抗诉环节，只能在原有指控范围内纠正裁判错误，不能借机增加新的指控内容，这是对被告人诉讼权利的一种程序性保障，避免被告人在裁判已经作出之后，又面临超出原指控范围的新追诉。</w:t>
      </w:r>
    </w:p>
    <w:p>
      <w:pPr>
        <w:spacing w:before="0" w:after="100" w:line="384" w:lineRule="auto"/>
        <w:ind w:firstLine="420"/>
      </w:pPr>
      <w:r>
        <w:rPr>
          <w:rFonts w:ascii="仿宋" w:hAnsi="仿宋" w:eastAsia="仿宋"/>
          <w:b w:val="0"/>
          <w:color w:val="222222"/>
          <w:sz w:val="28"/>
        </w:rPr>
        <w:t>我再补充一组对比，帮大家把抗诉理由的三个来源在实务运用中的相互关系想清楚。这三个来源并不是互斥的，一份抗诉书完全可能同时涉及多个来源——比如一个案件既存在部分事实认定不清的问题，又同时存在适用法律不当、量刑畸轻的问题。这种情况下，教材要求“用序码分条逐项地针对上述各点理由逐一阐明”，具体的组织顺序，一般遵循“先事实、后法律、再程序”这样一个由基础到上层的逻辑——因为法律适用是建立在事实认定基础之上的，事实认定一旦有误，后面的法律适用自然也会受到影响；程序问题则相对独立，可以放在最后单独论述，除非程序违法本身直接导致了事实认定错误（比如非法取证导致认定的事实不可靠），这种情况下程序理由要和事实理由结合起来阐述。我请大家把这个组织顺序作为今后写作抗诉理由时的一个默认思路，遇到具体案件再根据争议焦点灵活调整。我再举一个把事实理由和程序理由结合起来阐述的具体例子，帮大家理解什么时候不能把两类理由截然分开。假设一个案件，侦查人员在讯问被告人时存在变相诱导、暗示性提问的情形，被告人据此作出的供述被法院采纳为定案依据之一，进而影响了事实认定。这种情况下，如果只笼统地写“审判程序违法”，没有说明这一程序违法是如何具体影响到事实认定的，再审法院很难判断这一程序问题对裁判结果有多大实质影响；正确的写法应当是把“讯问程序违法”这个程序性事实，和“由此导致的供述真实性存疑、事实认定基础不可靠”这个事实性结论结合起来论述，说明程序违法不是一个孤立的、形式性的瑕疵，而是实质性地影响了案件事实的认定，这样才能让抗诉理由真正具有说服力，而不是程序问题和事实问题各说各话、缺乏内在关联。</w:t>
      </w:r>
    </w:p>
    <w:p>
      <w:pPr>
        <w:spacing w:before="200" w:after="80" w:line="312" w:lineRule="auto"/>
      </w:pPr>
      <w:r>
        <w:rPr>
          <w:rFonts w:ascii="黑体" w:hAnsi="黑体" w:eastAsia="黑体"/>
          <w:b/>
          <w:color w:val="20538C"/>
          <w:sz w:val="29"/>
        </w:rPr>
        <w:t>◆ 范文研读：赵XX诈骗案抗诉书</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我们看教材给的范文，赵XX诈骗案抗诉书，这是一份典型的二审程序抗诉书，案号为京X检公诉刑抗〔2020〕XX号，抗诉理由属于“事实认定错误”这一类型。</w:t>
      </w:r>
    </w:p>
    <w:p>
      <w:pPr>
        <w:spacing w:before="0" w:after="100" w:line="384" w:lineRule="auto"/>
        <w:ind w:firstLine="420"/>
      </w:pPr>
      <w:r>
        <w:rPr>
          <w:rFonts w:ascii="仿宋" w:hAnsi="仿宋" w:eastAsia="仿宋"/>
          <w:b w:val="0"/>
          <w:color w:val="222222"/>
          <w:sz w:val="28"/>
        </w:rPr>
        <w:t>先看案件来源：北京市XX区人民法院以（2019）京0105刑初XX号刑事判决书对被告人赵XX涉嫌诈骗罪一案判决，犯诈骗罪，犯罪数额10万元，判处有期徒刑5年，罚金人民币5万元。本院依法审查后认为，该判决未认定我院起诉书中指控的被告人赵XX诈骗罪犯罪数额50万元的意见，确有错误。大家注意这里的争议焦点非常清晰：检察院起诉书指控的犯罪数额是50万元，法院判决认定的犯罪数额只有10万元，这个数额上的落差，正是这份抗诉书要论证的核心问题。</w:t>
      </w:r>
    </w:p>
    <w:p>
      <w:pPr>
        <w:spacing w:before="0" w:after="100" w:line="384" w:lineRule="auto"/>
        <w:ind w:firstLine="420"/>
      </w:pPr>
      <w:r>
        <w:rPr>
          <w:rFonts w:ascii="仿宋" w:hAnsi="仿宋" w:eastAsia="仿宋"/>
          <w:b w:val="0"/>
          <w:color w:val="222222"/>
          <w:sz w:val="28"/>
        </w:rPr>
        <w:t>再看抗诉理由部分，教材范文用了五条理由，逐层递进地论证为什么犯罪数额应当是50万元而不是10万元。第一条，被告人虚构自己系赵X志侄子身份的事实，令被害人产生错误认识，交付其50万元；第二条，被害人系基于赵XX承诺的虚假身份及办事能力才将50万元交予赵XX，该50万元实际为赵XX占有和分配；第三条，赵XX指示被害人将钱款转入邓XX账户，为诈骗既遂后的钱款分配处置，应当全额计入诈骗罪犯罪数额；第四条，赵XX在收到钱款后的虚假应付行为，完全不合常理，意图达到不予归还的目的；第五条，赵XX收款后无任何能力和身份可以办理，邓XX将钱款主要用于请律师，且无任何推进作用，该行为完全违背被害人的意志，法院判决认定犯罪数额10万元导致剩余违法所得钱款无法追缴。</w:t>
      </w:r>
    </w:p>
    <w:p>
      <w:pPr>
        <w:spacing w:before="0" w:after="100" w:line="384" w:lineRule="auto"/>
        <w:ind w:firstLine="420"/>
      </w:pPr>
      <w:r>
        <w:rPr>
          <w:rFonts w:ascii="仿宋" w:hAnsi="仿宋" w:eastAsia="仿宋"/>
          <w:b w:val="0"/>
          <w:color w:val="222222"/>
          <w:sz w:val="28"/>
        </w:rPr>
        <w:t>最后看结论段：综上所述，北京市XX区人民法院（2019）京0105刑初XX号刑事判决书存在错误论证，导致未依法认定被告人赵XX诈骗罪犯罪数额，系犯罪事实认定错误。为维护司法公正，准确惩治犯罪，依照《中华人民共和国刑事诉讼法》第二百二十八条的规定，特提出抗诉，请依法判处。我请大家体会这份范文抗诉理由部分的论证结构——五条理由依次回答了“被害人为什么会上当”“钱款实际归属是谁”“后续处置应如何评价”“被告人的事后表现说明了什么”“最终结论是什么”，是一个层层递进、互相支撑的论证链条，不是五条孤立堆砌的理由，这正体现了教材要求的“论证有力、合乎逻辑、具有条理性”。我再带大家看一下这份范文在用词上的一个细节：抗诉书全文没有出现“法院判错了”这种情绪化、对抗性的表述，而是始终用“该判决未认定……确有错误”“法院判决认定犯罪数额10万元导致剩余违法所得钱款无法追缴”这种克制、客观、就事论事的表述方式。这提示我们，抗诉书虽然是对法院裁判提出异议，但行文语气仍然要保持检察文书一贯的庄重、克制风格，是用事实和法律说话，不是用情绪或者对立姿态说话，这跟检察院和法院同属司法机关、共同承担维护司法公正职责这一定位是相符的——抗诉不是检察院和法院“对着干”，而是检察机关依法履行监督职责，帮助法院发现并纠正裁判中的错误，二者的最终目标是一致的，都是为了实现公正裁判。</w:t>
      </w:r>
    </w:p>
    <w:p>
      <w:pPr>
        <w:spacing w:before="0" w:after="100" w:line="384" w:lineRule="auto"/>
        <w:ind w:firstLine="420"/>
      </w:pPr>
      <w:r>
        <w:rPr>
          <w:rFonts w:ascii="仿宋" w:hAnsi="仿宋" w:eastAsia="仿宋"/>
          <w:b w:val="0"/>
          <w:color w:val="222222"/>
          <w:sz w:val="28"/>
        </w:rPr>
        <w:t>我再带大家做一次案例讨论，检验对抗诉书逻辑的理解。假设这份判决，法院不仅认定犯罪数额为10万元，量刑也明显偏轻，只判处有期徒刑1年，明显与诈骗50万元的社会危害性不相符，这种情况下，抗诉理由应当如何组织？我们一起分析：这种情况下，抗诉理由实际上同时涉及两类错误——既有事实认定错误（犯罪数额认定过低），又有适用法律不当、量刑畸轻的问题（即便按10万元的认定，量刑也明显偏轻）。按照教材要求的“理由要有针对性、用序码分条逐项阐明”的写法，应当把这两类理由分别用序码列出，比如先用若干条理由论证犯罪数额认定错误，再单独用一条或几条理由论证即便按原审认定的数额，量刑也明显偏轻、与社会危害性不相符，分别从事实和法律两个层面展开论证，而不能把两类性质不同的错误混在一起笼统地写一段话了事。这道讨论题想训练大家的能力是：实践中一份裁判往往不是只有单一类型的错误，抗诉理由的组织要能够识别出错误的不同层次，分门别类、有条理地呈现给再审法院。</w:t>
      </w:r>
    </w:p>
    <w:p>
      <w:pPr>
        <w:spacing w:before="0" w:after="100" w:line="384" w:lineRule="auto"/>
        <w:ind w:firstLine="420"/>
      </w:pPr>
      <w:r>
        <w:rPr>
          <w:rFonts w:ascii="仿宋" w:hAnsi="仿宋" w:eastAsia="仿宋"/>
          <w:b w:val="0"/>
          <w:color w:val="222222"/>
          <w:sz w:val="28"/>
        </w:rPr>
        <w:t>我再带大家做第二次案例延伸讨论，换一个角度看这份范文。假设案情稍微变化一下：法院判决认定的犯罪数额确实是50万元，与起诉书指控一致，没有数额认定上的错误，但是法院在量刑时，没有依法考虑赵XX到案后如实供述、积极退赔部分赃款等从宽情节，量刑明显偏重，判处了10年有期徒刑。这种情况下，检察院能不能提出抗诉？我们一起分析：这里有一个容易被忽视的认识误区，很多同学会下意识地认为，抗诉只能是检察院觉得“判得太轻”才提出，但实际上，抗诉的前提是“确有错误”，错误既可以是畸轻，也可以是畸重——如果法院没有依法考虑应当从宽的情节，导致量刑过重，这同样属于“适用法律不当”的错误类型，检察院同样可以提出抗诉，要求纠正畸重的量刑。这道题想纠正的正是“抗诉只为了从重”这种片面认识——抗诉书的功能定位是纠正确有错误的裁判，无论这个错误的方向是偏轻还是偏重，只要确有错误，检察院都有权力也有义务提出抗诉，这才符合“保证有罪的人依法受到应得的惩罚”这一立法目的中“应得的”这个限定词的真实含义，不是越重越好，而是要罚当其罪。</w:t>
      </w:r>
    </w:p>
    <w:p>
      <w:pPr>
        <w:spacing w:before="200" w:after="80" w:line="312" w:lineRule="auto"/>
      </w:pPr>
      <w:r>
        <w:rPr>
          <w:rFonts w:ascii="黑体" w:hAnsi="黑体" w:eastAsia="黑体"/>
          <w:b/>
          <w:color w:val="20538C"/>
          <w:sz w:val="29"/>
        </w:rPr>
        <w:t>◆ 课堂讨论：类型判断题</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我们做一次课堂讨论，巩固一下两种抗诉书类型的判断能力。案情：一审判决已经生效满两年，省检察院发现该判决适用法律错误，量刑畸轻。我问大家：这份抗诉书应当按哪种程序制作，应当由谁提出？</w:t>
      </w:r>
    </w:p>
    <w:p>
      <w:pPr>
        <w:spacing w:before="0" w:after="100" w:line="384" w:lineRule="auto"/>
        <w:ind w:firstLine="420"/>
      </w:pPr>
      <w:r>
        <w:rPr>
          <w:rFonts w:ascii="仿宋" w:hAnsi="仿宋" w:eastAsia="仿宋"/>
          <w:b w:val="0"/>
          <w:color w:val="222222"/>
          <w:sz w:val="28"/>
        </w:rPr>
        <w:t>我们一起分析。这个案情的关键信息是“判决已生效满两年”，这意味着早已超过法定上诉期限，不可能再走按上诉程序提出的抗诉这条路；同时主体是“省检察院”，对应的是上级检察院对下级法院已生效裁判提出抗诉的情形。所以这份抗诉书应当按照审判监督程序制作，依据是第254条第3款，由省检察院作为上级检察院向同级人民法院提出。</w:t>
      </w:r>
    </w:p>
    <w:p>
      <w:pPr>
        <w:spacing w:before="0" w:after="100" w:line="384" w:lineRule="auto"/>
        <w:ind w:firstLine="420"/>
      </w:pPr>
      <w:r>
        <w:rPr>
          <w:rFonts w:ascii="仿宋" w:hAnsi="仿宋" w:eastAsia="仿宋"/>
          <w:b w:val="0"/>
          <w:color w:val="222222"/>
          <w:sz w:val="28"/>
        </w:rPr>
        <w:t>我再追问一层，把这道题往深处推：如果题目把时间条件改一下，改成“一审判决刚下达半个月，尚在法定上诉期内”，省检察院发现适用法律错误、量刑畸轻，这种情况下还应该由省检察院提出抗诉吗？我们一起想一想——按照前面讲的两种类型区分规则，按上诉程序提出的抗诉，受时间限制、只有同级人民检察院才能提出，这里同级人民检察院指的是和作出一审判决的法院同级的检察院，如果一审判决是由某市的区县法院作出，那么同级检察院应当是该区县的检察院，而不是省检察院。所以即便省检察院先发现了问题，在上诉期内、按上诉程序提出抗诉这种场合，也应当由同级检察院——也就是区县检察院——提出抗诉，而不是越级由省检察院直接提出，省检察院如果认为有必要，可以指导、督促下级检察院依法提出抗诉，但不能代替下级检察院在二审程序中直接提出抗诉，这正是我们前面讲的两种类型主体资格差异的具体体现。</w:t>
      </w:r>
    </w:p>
    <w:p>
      <w:pPr>
        <w:spacing w:before="0" w:after="100" w:line="384" w:lineRule="auto"/>
        <w:ind w:firstLine="420"/>
      </w:pPr>
      <w:r>
        <w:rPr>
          <w:rFonts w:ascii="仿宋" w:hAnsi="仿宋" w:eastAsia="仿宋"/>
          <w:b w:val="0"/>
          <w:color w:val="222222"/>
          <w:sz w:val="28"/>
        </w:rPr>
        <w:t>我再出一道综合性的判断题，把今天讲的两种类型和抗诉理由的三个来源结合起来考一考大家。案情：某中级人民法院二审判决维持了一审的有罪判决，该二审判决已经发生法律效力满一年，省检察院在办理申诉案件过程中发现，二审审理时合议庭组成不合法，审判人员中有一人本应回避而未回避。请大家判断：这种情况下应当制作哪一种抗诉书，依据哪一类抗诉理由？我们一起分析：判决已经生效满一年，超过上诉期限，应当制作审判监督程序抗诉书，依据第254条第3款，由上级检察院（这里是省检察院，对中级法院属于上级关系）向同级法院提出。抗诉理由方面，“合议庭组成不合法、审判人员应回避而未回避”，这属于严重违反诉讼程序的情形，对应抗诉理由三个来源中的第三类，应当主要根据刑事诉讼法及有关司法解释，论述原审法院违反法定诉讼程序的事实表现——具体到这个案情，就是要写明哪一名审判人员、依据什么法定事由应当回避、为什么没有回避、这种程序违法对裁判公正性可能产生了什么影响，最后阐述法律规定的正确诉讼程序应当是什么。这道综合题想检验的是，大家能不能把今天学的几个知识点——生效与否的判断、主体资格的确定、抗诉理由的归类——在同一个案情里准确地串联起来运用，而不是孤立地记住每一个知识点本身。</w:t>
      </w:r>
    </w:p>
    <w:p>
      <w:pPr>
        <w:spacing w:before="0" w:after="100" w:line="384" w:lineRule="auto"/>
        <w:ind w:firstLine="420"/>
      </w:pPr>
      <w:r>
        <w:rPr>
          <w:rFonts w:ascii="仿宋" w:hAnsi="仿宋" w:eastAsia="仿宋"/>
          <w:b w:val="0"/>
          <w:color w:val="222222"/>
          <w:sz w:val="28"/>
        </w:rPr>
        <w:t>我再延伸问一句：如果这名应当回避而未回避的审判人员，恰好是被告人的姻亲关系，按照〔刑事诉讼法2018年修正〕关于回避的规定本应自行申请回避或者被申请回避，但其本人和合议庭都没有发现这一关系，直到检察院在申诉复查中才查实，这种“未被发现”的情形，会不会影响我们刚才的结论？我们一起想一想——回避制度的规定是针对“是否存在法定回避事由”这一客观事实，不是针对“审判人员或合议庭主观上是否知道这一事由”，只要客观上存在法定回避事由而未回避，就构成程序违法，不因为当事各方在审理时不知情而免责。这也提醒我们，抗诉书审查的是裁判结果本身的合法性，不是审判人员主观上有没有过错，这跟刑法上区分主观罪过和客观危害结果是两个不同维度的问题，审判程序合法性审查更接近一种客观标准的审查。这道延伸问题想让大家体会，抗诉理由部分的论证，重心始终是“这个错误是否客观存在、是否影响了裁判的公正性”，不需要也不应该去纠结相关人员的主观心态，这样才能保证抗诉书的论证始终扎根在客观事实和法律规定之上，而不是滑向对人不对事的指责。</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好，我们做一下今天的总结。抗诉书是人民检察院对人民法院的裁判行使审判监督权的文书，它的出现标志着检察院的监督对象从“是否追诉”转向了“裁判是否正确”，是检察机关法律监督职能在审判环节的具体体现。两种类型——按上诉程序提出的抗诉，受时间限制，只有同级检察院才能提出，针对未生效的一审裁判；按审判监督程序提出的抗诉，不受时间限制，只有最高检和上级检察院才能提出，针对已生效的裁判。两种抗诉书在结构上的核心差异是是否单列“原审被告人基本情况”、首部要求是否写明省级行政区划名称，以及各自依据的法律条文不同。抗诉理由的三个来源——事实不清证据不足、适用法律不当、严重违反诉讼程序，分别对应判决裁定的三类常见错误，书写时要做到有针对性、充分具体、有逻辑条理这三项要求。</w:t>
      </w:r>
    </w:p>
    <w:p>
      <w:pPr>
        <w:spacing w:before="0" w:after="100" w:line="384" w:lineRule="auto"/>
        <w:ind w:firstLine="420"/>
      </w:pPr>
      <w:r>
        <w:rPr>
          <w:rFonts w:ascii="仿宋" w:hAnsi="仿宋" w:eastAsia="仿宋"/>
          <w:b w:val="0"/>
          <w:color w:val="222222"/>
          <w:sz w:val="28"/>
        </w:rPr>
        <w:t>我再用一个完整的对照表，把今天的三份检察院文书——起诉书、不起诉决定书、抗诉书——做一次总收尾。起诉书针对的问题是“案件是否应当进入审判程序”，制作时间是审查起诉阶段，结论方向是“构成犯罪，应予追诉”；不起诉决定书针对的问题同样是“案件是否应当进入审判程序”，制作时间也是审查起诉阶段，结论方向是“不构成犯罪或不需追诉”，二者是同一阶段的两种可能结果；抗诉书针对的问题变成了“已经作出的裁判是否正确”，制作时间是裁判作出之后，无论裁判是否生效，结论方向是“裁判确有错误，应予纠正”。把这三份文书放在一张表里看，大家可以清楚地看到检察机关的法律监督职能，是如何伴随着刑事诉讼程序的推进，在不同阶段、针对不同对象，采用不同的文书形式展开的，这也是我们这门课希望大家建立起来的、超越单份文书写作技巧的系统性认识。这种系统性认识，比单独记住某一份文书的具体格式更重要——考试和实务中遇到新的案情，能不能准确判断当前案件处在诉讼程序的哪个阶段、检察院此时应当制作哪一类文书，往往比能不能把格式条目背得一字不差更能体现真正的专业能力。</w:t>
      </w:r>
    </w:p>
    <w:p>
      <w:pPr>
        <w:spacing w:before="0" w:after="100" w:line="384" w:lineRule="auto"/>
        <w:ind w:firstLine="420"/>
      </w:pPr>
      <w:r>
        <w:rPr>
          <w:rFonts w:ascii="仿宋" w:hAnsi="仿宋" w:eastAsia="仿宋"/>
          <w:b w:val="0"/>
          <w:color w:val="222222"/>
          <w:sz w:val="28"/>
        </w:rPr>
        <w:t>我留两道思考题。第一题：请大家比较一下抗诉书和上诉书在制作主体、法律效力上的根本区别，用自己的话总结一句话，下次课开头交流。第二题，请大家课后练习，任选教材中三类常见判决错误之一，自拟简化案情，写一份不少于600字的抗诉理由段落，注意做到“有针对性、充分具体、有逻辑条理”三项要求，可以参考赵XX诈骗案范文用序码分条阐述理由的写法，下次课我们会抽几份当堂点评，重点检查理由部分是不是做到了用具体事实和法律依据支撑每一条理由，而不是空泛地下结论。我也提前提醒大家，下一讲我们要进入量刑建议书的学习，这是认罪认罚从宽制度下检察院的一类新型文书，跟我们这几讲学的起诉书、不起诉决定书、抗诉书都不一样，大家可以提前预习一下相关章节。第三题，请大家结合今天讲的三类常见判决错误，自己尝试归纳一下：如果发现一份裁判同时存在事实认定和法律适用两方面的问题，应当如何安排抗诉理由的论述顺序，为什么这样安排，下次课我们抽几位同学口头回答，检验大家对“先事实后法律”这一组织逻辑的理解是不是真正内化了，而不是停留在背诵层面。今天的内容就到这里，下课后大家可以把抗诉书和前两讲的起诉书、不起诉决定书放在一起对照复习，体会检察机关在不同诉讼阶段所承担的不同监督职能，这对我们后面学习裁判文书也会很有帮助。</w:t>
      </w:r>
    </w:p>
    <w:p>
      <w:pPr>
        <w:spacing w:before="240" w:after="40" w:line="288" w:lineRule="auto"/>
      </w:pPr>
      <w:r>
        <w:rPr>
          <w:rFonts w:ascii="楷体" w:hAnsi="楷体" w:eastAsia="楷体"/>
          <w:b w:val="0"/>
          <w:color w:val="868686"/>
          <w:sz w:val="22"/>
        </w:rPr>
        <w:t>（本讲讲稿正文约 15064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