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DC94" w14:textId="6B53B723" w:rsidR="00A146CD" w:rsidRPr="008623EF" w:rsidRDefault="00CD1A93" w:rsidP="008623EF">
      <w:pPr>
        <w:spacing w:line="360" w:lineRule="auto"/>
        <w:jc w:val="both"/>
        <w:rPr>
          <w:rFonts w:ascii="Times New Roman" w:hAnsi="Times New Roman" w:cs="Times New Roman"/>
          <w:noProof/>
          <w:sz w:val="24"/>
          <w:szCs w:val="24"/>
        </w:rPr>
      </w:pPr>
      <w:r w:rsidRPr="008623EF">
        <w:rPr>
          <w:rFonts w:ascii="Times New Roman" w:hAnsi="Times New Roman" w:cs="Times New Roman"/>
          <w:sz w:val="24"/>
          <w:szCs w:val="24"/>
        </w:rPr>
        <w:t>Step1:</w:t>
      </w:r>
      <w:r w:rsidR="002353E7" w:rsidRPr="008623EF">
        <w:rPr>
          <w:rFonts w:ascii="Times New Roman" w:hAnsi="Times New Roman" w:cs="Times New Roman"/>
          <w:noProof/>
          <w:sz w:val="24"/>
          <w:szCs w:val="24"/>
        </w:rPr>
        <w:t xml:space="preserve"> </w:t>
      </w:r>
      <w:r w:rsidR="002353E7" w:rsidRPr="008623EF">
        <w:rPr>
          <w:rFonts w:ascii="Times New Roman" w:hAnsi="Times New Roman" w:cs="Times New Roman"/>
          <w:noProof/>
          <w:sz w:val="24"/>
          <w:szCs w:val="24"/>
        </w:rPr>
        <w:drawing>
          <wp:inline distT="0" distB="0" distL="0" distR="0" wp14:anchorId="398A6B5B" wp14:editId="1FCCF826">
            <wp:extent cx="5943600" cy="688340"/>
            <wp:effectExtent l="0" t="0" r="0" b="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5"/>
                    <a:stretch>
                      <a:fillRect/>
                    </a:stretch>
                  </pic:blipFill>
                  <pic:spPr>
                    <a:xfrm>
                      <a:off x="0" y="0"/>
                      <a:ext cx="5943600" cy="688340"/>
                    </a:xfrm>
                    <a:prstGeom prst="rect">
                      <a:avLst/>
                    </a:prstGeom>
                  </pic:spPr>
                </pic:pic>
              </a:graphicData>
            </a:graphic>
          </wp:inline>
        </w:drawing>
      </w:r>
    </w:p>
    <w:p w14:paraId="2BB52289" w14:textId="4103F29A" w:rsidR="00742607" w:rsidRPr="008623EF" w:rsidRDefault="00742607" w:rsidP="008623EF">
      <w:pPr>
        <w:pStyle w:val="ListParagraph"/>
        <w:numPr>
          <w:ilvl w:val="0"/>
          <w:numId w:val="1"/>
        </w:numPr>
        <w:spacing w:line="360" w:lineRule="auto"/>
        <w:jc w:val="both"/>
        <w:rPr>
          <w:rFonts w:ascii="Times New Roman" w:hAnsi="Times New Roman" w:cs="Times New Roman"/>
          <w:sz w:val="24"/>
          <w:szCs w:val="24"/>
        </w:rPr>
      </w:pPr>
      <w:r w:rsidRPr="008623EF">
        <w:rPr>
          <w:rFonts w:ascii="Times New Roman" w:hAnsi="Times New Roman" w:cs="Times New Roman"/>
          <w:noProof/>
          <w:sz w:val="24"/>
          <w:szCs w:val="24"/>
        </w:rPr>
        <w:t xml:space="preserve">Technical debt:  generator using the structure that provide us, not a ADT type, have limitation </w:t>
      </w:r>
      <w:r w:rsidR="000E1F0D" w:rsidRPr="008623EF">
        <w:rPr>
          <w:rFonts w:ascii="Times New Roman" w:hAnsi="Times New Roman" w:cs="Times New Roman"/>
          <w:noProof/>
          <w:sz w:val="24"/>
          <w:szCs w:val="24"/>
        </w:rPr>
        <w:t>and it is immutable.</w:t>
      </w:r>
      <w:r w:rsidR="00682E19" w:rsidRPr="008623EF">
        <w:rPr>
          <w:rFonts w:ascii="Times New Roman" w:hAnsi="Times New Roman" w:cs="Times New Roman"/>
          <w:noProof/>
          <w:sz w:val="24"/>
          <w:szCs w:val="24"/>
        </w:rPr>
        <w:t xml:space="preserve"> For visualizer</w:t>
      </w:r>
      <w:r w:rsidR="00455BA2" w:rsidRPr="008623EF">
        <w:rPr>
          <w:rFonts w:ascii="Times New Roman" w:hAnsi="Times New Roman" w:cs="Times New Roman"/>
          <w:noProof/>
          <w:sz w:val="24"/>
          <w:szCs w:val="24"/>
        </w:rPr>
        <w:t>, not able to parsing other type</w:t>
      </w:r>
      <w:r w:rsidR="0023501C" w:rsidRPr="008623EF">
        <w:rPr>
          <w:rFonts w:ascii="Times New Roman" w:hAnsi="Times New Roman" w:cs="Times New Roman"/>
          <w:noProof/>
          <w:sz w:val="24"/>
          <w:szCs w:val="24"/>
        </w:rPr>
        <w:t xml:space="preserve"> like polygon</w:t>
      </w:r>
    </w:p>
    <w:p w14:paraId="3465A5D1" w14:textId="2F666AD2" w:rsidR="00742607" w:rsidRPr="008623EF" w:rsidRDefault="000E1F0D" w:rsidP="008623EF">
      <w:pPr>
        <w:pStyle w:val="ListParagraph"/>
        <w:numPr>
          <w:ilvl w:val="0"/>
          <w:numId w:val="1"/>
        </w:num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This immutable structure is not open for extension, it not good for use to create some feature.</w:t>
      </w:r>
      <w:r w:rsidR="00225AC3" w:rsidRPr="008623EF">
        <w:rPr>
          <w:rFonts w:ascii="Times New Roman" w:hAnsi="Times New Roman" w:cs="Times New Roman"/>
          <w:sz w:val="24"/>
          <w:szCs w:val="24"/>
        </w:rPr>
        <w:t xml:space="preserve"> Such draw line need found the start and end id of vertex and found the  it in the vertex list, it is not efficient </w:t>
      </w:r>
    </w:p>
    <w:p w14:paraId="16CEAE7F" w14:textId="3E9D5228"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Step2:</w:t>
      </w:r>
    </w:p>
    <w:p w14:paraId="1244BD51" w14:textId="77777777"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The starter code has some flaws as it is just a simple “recording” structure used to store a given mesh into a file. As a result, we fix it by several steps below.</w:t>
      </w:r>
    </w:p>
    <w:p w14:paraId="721F99AD" w14:textId="77777777"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Firstly, the starter code is not structed properly since everything is in one class. So we divide the code into separate class by various objects like vertex,segment,polygon, which makes the code more modular and organized. It also makes the code more readable.</w:t>
      </w:r>
    </w:p>
    <w:p w14:paraId="4157661A" w14:textId="77777777"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Secondly, the starter code only has a function of recording. We add some method for adding vertex, segment, polygon. We also add a transform method to make mesh we designed into the mesh that io library provided.</w:t>
      </w:r>
    </w:p>
    <w:p w14:paraId="5AADB89B" w14:textId="4F5AD7B7"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At last, we added new features like adding usedby to segments, which allows segments to remember which polygons use these segments. This feature could help us find neighbours of polygons easily.</w:t>
      </w:r>
    </w:p>
    <w:p w14:paraId="558FE601" w14:textId="77777777"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To ensure the invariants support the requests from the user, we added some checks. For vertex, the code checks whether a vertex with the same coordinates already exists in the mesh. If so, it returns the existing vertex instead of creating a new one. Similarly, before adding a new segment, the code checks whether a segment with the same two vertices already exists in the mesh. If so, it returns the existing segment instead of creating a new one. When adding a segment to a polygon, the code updates the "usedBy" attribute of the segment to include the polygon's ID, thus ensuring that the segment remembers which polygon it belongs to.</w:t>
      </w:r>
    </w:p>
    <w:p w14:paraId="0C778A16" w14:textId="77777777" w:rsidR="00CD1A93" w:rsidRPr="008623EF" w:rsidRDefault="00CD1A93" w:rsidP="008623EF">
      <w:pPr>
        <w:spacing w:line="360" w:lineRule="auto"/>
        <w:jc w:val="both"/>
        <w:rPr>
          <w:rFonts w:ascii="Times New Roman" w:hAnsi="Times New Roman" w:cs="Times New Roman"/>
          <w:sz w:val="24"/>
          <w:szCs w:val="24"/>
        </w:rPr>
      </w:pPr>
    </w:p>
    <w:p w14:paraId="03B50AA3" w14:textId="60F919AC"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Testing helped me identify and fix bugs and logical errors in the code, such as incorrect indexing and null references, which would have otherwise caused the code to fail or produce incorrect results.</w:t>
      </w:r>
    </w:p>
    <w:p w14:paraId="6AF17D7C" w14:textId="269A3186" w:rsidR="00CD1A93" w:rsidRPr="008623EF" w:rsidRDefault="00CD1A93" w:rsidP="008623EF">
      <w:pPr>
        <w:spacing w:line="360" w:lineRule="auto"/>
        <w:jc w:val="both"/>
        <w:rPr>
          <w:rFonts w:ascii="Times New Roman" w:hAnsi="Times New Roman" w:cs="Times New Roman"/>
          <w:sz w:val="24"/>
          <w:szCs w:val="24"/>
        </w:rPr>
      </w:pPr>
      <w:r w:rsidRPr="008623EF">
        <w:rPr>
          <w:rFonts w:ascii="Times New Roman" w:hAnsi="Times New Roman" w:cs="Times New Roman"/>
          <w:sz w:val="24"/>
          <w:szCs w:val="24"/>
        </w:rPr>
        <w:t>Step3:</w:t>
      </w:r>
    </w:p>
    <w:p w14:paraId="046AB168" w14:textId="15CC87AB" w:rsidR="006F60E5" w:rsidRPr="008623EF" w:rsidRDefault="006F60E5" w:rsidP="008623EF">
      <w:pPr>
        <w:spacing w:line="360" w:lineRule="auto"/>
        <w:jc w:val="both"/>
        <w:rPr>
          <w:rFonts w:ascii="Times New Roman" w:hAnsi="Times New Roman" w:cs="Times New Roman"/>
          <w:sz w:val="24"/>
          <w:szCs w:val="24"/>
        </w:rPr>
      </w:pPr>
      <w:r w:rsidRPr="008623EF">
        <w:rPr>
          <w:rFonts w:ascii="Times New Roman" w:hAnsi="Times New Roman" w:cs="Times New Roman"/>
          <w:noProof/>
          <w:sz w:val="24"/>
          <w:szCs w:val="24"/>
        </w:rPr>
        <w:drawing>
          <wp:inline distT="0" distB="0" distL="0" distR="0" wp14:anchorId="627D69D6" wp14:editId="539C5858">
            <wp:extent cx="5943600" cy="1995805"/>
            <wp:effectExtent l="0" t="0" r="0" b="4445"/>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截图&#10;&#10;描述已自动生成"/>
                    <pic:cNvPicPr/>
                  </pic:nvPicPr>
                  <pic:blipFill>
                    <a:blip r:embed="rId6"/>
                    <a:stretch>
                      <a:fillRect/>
                    </a:stretch>
                  </pic:blipFill>
                  <pic:spPr>
                    <a:xfrm>
                      <a:off x="0" y="0"/>
                      <a:ext cx="5943600" cy="1995805"/>
                    </a:xfrm>
                    <a:prstGeom prst="rect">
                      <a:avLst/>
                    </a:prstGeom>
                  </pic:spPr>
                </pic:pic>
              </a:graphicData>
            </a:graphic>
          </wp:inline>
        </w:drawing>
      </w:r>
    </w:p>
    <w:p w14:paraId="474CF904" w14:textId="146FE9A1" w:rsidR="00CD1A93" w:rsidRPr="008623EF" w:rsidRDefault="006F60E5" w:rsidP="008623EF">
      <w:pPr>
        <w:spacing w:line="360" w:lineRule="auto"/>
        <w:jc w:val="both"/>
        <w:rPr>
          <w:rFonts w:ascii="Times New Roman" w:hAnsi="Times New Roman" w:cs="Times New Roman"/>
          <w:sz w:val="24"/>
          <w:szCs w:val="24"/>
        </w:rPr>
      </w:pPr>
      <w:r w:rsidRPr="008623EF">
        <w:rPr>
          <w:rFonts w:ascii="Times New Roman" w:hAnsi="Times New Roman" w:cs="Times New Roman"/>
          <w:noProof/>
          <w:sz w:val="24"/>
          <w:szCs w:val="24"/>
        </w:rPr>
        <w:drawing>
          <wp:inline distT="0" distB="0" distL="0" distR="0" wp14:anchorId="1147DEDA" wp14:editId="0BD6E7B3">
            <wp:extent cx="5943600" cy="5848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4835"/>
                    </a:xfrm>
                    <a:prstGeom prst="rect">
                      <a:avLst/>
                    </a:prstGeom>
                  </pic:spPr>
                </pic:pic>
              </a:graphicData>
            </a:graphic>
          </wp:inline>
        </w:drawing>
      </w:r>
    </w:p>
    <w:p w14:paraId="24627452" w14:textId="7015356B" w:rsidR="008623EF" w:rsidRPr="008623EF" w:rsidRDefault="008623EF" w:rsidP="008623EF">
      <w:pPr>
        <w:spacing w:line="360" w:lineRule="auto"/>
        <w:jc w:val="both"/>
        <w:rPr>
          <w:rFonts w:ascii="Times New Roman" w:hAnsi="Times New Roman" w:cs="Times New Roman"/>
          <w:sz w:val="24"/>
          <w:szCs w:val="24"/>
        </w:rPr>
      </w:pPr>
    </w:p>
    <w:p w14:paraId="21F0152D" w14:textId="78F7EA51" w:rsidR="008623EF" w:rsidRPr="008623EF" w:rsidRDefault="008623EF" w:rsidP="008623EF">
      <w:pPr>
        <w:shd w:val="clear" w:color="auto" w:fill="FFFFFF"/>
        <w:spacing w:after="0" w:line="360" w:lineRule="auto"/>
        <w:jc w:val="both"/>
        <w:rPr>
          <w:rFonts w:ascii="Times New Roman" w:eastAsia="宋体" w:hAnsi="Times New Roman" w:cs="Times New Roman"/>
          <w:sz w:val="24"/>
          <w:szCs w:val="24"/>
        </w:rPr>
      </w:pPr>
      <w:r w:rsidRPr="008623EF">
        <w:rPr>
          <w:rFonts w:ascii="Times New Roman" w:eastAsia="宋体" w:hAnsi="Times New Roman" w:cs="Times New Roman"/>
          <w:sz w:val="24"/>
          <w:szCs w:val="24"/>
        </w:rPr>
        <w:t>o Did you have to modify your visualizer for this part?</w:t>
      </w:r>
    </w:p>
    <w:p w14:paraId="59E510F2" w14:textId="43C806EE" w:rsidR="008623EF" w:rsidRPr="008623EF" w:rsidRDefault="008623EF" w:rsidP="008623EF">
      <w:pPr>
        <w:shd w:val="clear" w:color="auto" w:fill="FFFFFF"/>
        <w:spacing w:after="0" w:line="360" w:lineRule="auto"/>
        <w:jc w:val="both"/>
        <w:rPr>
          <w:rFonts w:ascii="Times New Roman" w:eastAsia="宋体" w:hAnsi="Times New Roman" w:cs="Times New Roman"/>
          <w:sz w:val="24"/>
          <w:szCs w:val="24"/>
        </w:rPr>
      </w:pPr>
    </w:p>
    <w:p w14:paraId="6BBEAB54" w14:textId="134D6142" w:rsidR="008623EF" w:rsidRPr="008623EF" w:rsidRDefault="008623EF" w:rsidP="008623EF">
      <w:pPr>
        <w:shd w:val="clear" w:color="auto" w:fill="FFFFFF"/>
        <w:spacing w:after="0" w:line="360" w:lineRule="auto"/>
        <w:ind w:left="720"/>
        <w:jc w:val="both"/>
        <w:rPr>
          <w:rFonts w:ascii="Times New Roman" w:eastAsia="宋体" w:hAnsi="Times New Roman" w:cs="Times New Roman"/>
          <w:sz w:val="24"/>
          <w:szCs w:val="24"/>
        </w:rPr>
      </w:pPr>
      <w:r w:rsidRPr="008623EF">
        <w:rPr>
          <w:rFonts w:ascii="Times New Roman" w:eastAsia="宋体" w:hAnsi="Times New Roman" w:cs="Times New Roman"/>
          <w:sz w:val="24"/>
          <w:szCs w:val="24"/>
        </w:rPr>
        <w:t xml:space="preserve">we have to modify our visualizer for this part because debug mode just is the other way to visualize the </w:t>
      </w:r>
      <w:r w:rsidRPr="008623EF">
        <w:rPr>
          <w:rFonts w:ascii="Times New Roman" w:eastAsia="宋体" w:hAnsi="Times New Roman" w:cs="Times New Roman"/>
          <w:sz w:val="24"/>
          <w:szCs w:val="24"/>
        </w:rPr>
        <w:t>data</w:t>
      </w:r>
      <w:r>
        <w:rPr>
          <w:rFonts w:ascii="Times New Roman" w:eastAsia="宋体" w:hAnsi="Times New Roman" w:cs="Times New Roman"/>
          <w:sz w:val="24"/>
          <w:szCs w:val="24"/>
        </w:rPr>
        <w:t xml:space="preserve"> </w:t>
      </w:r>
      <w:r w:rsidRPr="008623EF">
        <w:rPr>
          <w:rFonts w:ascii="Times New Roman" w:eastAsia="宋体" w:hAnsi="Times New Roman" w:cs="Times New Roman"/>
          <w:sz w:val="24"/>
          <w:szCs w:val="24"/>
        </w:rPr>
        <w:t>we store in the io, so we have to modify our visualizer to display the several modes.</w:t>
      </w:r>
    </w:p>
    <w:p w14:paraId="2999BCC3" w14:textId="199B4B13" w:rsidR="008623EF" w:rsidRPr="008623EF" w:rsidRDefault="008623EF" w:rsidP="008623EF">
      <w:pPr>
        <w:shd w:val="clear" w:color="auto" w:fill="FFFFFF"/>
        <w:spacing w:after="0" w:line="360" w:lineRule="auto"/>
        <w:jc w:val="both"/>
        <w:rPr>
          <w:rFonts w:ascii="Times New Roman" w:eastAsia="宋体" w:hAnsi="Times New Roman" w:cs="Times New Roman"/>
          <w:sz w:val="24"/>
          <w:szCs w:val="24"/>
        </w:rPr>
      </w:pPr>
      <w:r w:rsidRPr="008623EF">
        <w:rPr>
          <w:rFonts w:ascii="Times New Roman" w:eastAsia="宋体" w:hAnsi="Times New Roman" w:cs="Times New Roman"/>
          <w:sz w:val="24"/>
          <w:szCs w:val="24"/>
        </w:rPr>
        <w:br/>
        <w:t>o How did you encapsulate the complexity of geometrical computations in your</w:t>
      </w:r>
      <w:r w:rsidRPr="008623EF">
        <w:rPr>
          <w:rFonts w:ascii="Times New Roman" w:eastAsia="宋体" w:hAnsi="Times New Roman" w:cs="Times New Roman"/>
          <w:sz w:val="24"/>
          <w:szCs w:val="24"/>
        </w:rPr>
        <w:br/>
        <w:t>design?</w:t>
      </w:r>
    </w:p>
    <w:p w14:paraId="759BE6F3" w14:textId="77777777" w:rsidR="008623EF" w:rsidRPr="008623EF" w:rsidRDefault="008623EF" w:rsidP="008623EF">
      <w:pPr>
        <w:shd w:val="clear" w:color="auto" w:fill="FFFFFF"/>
        <w:spacing w:after="0" w:line="360" w:lineRule="auto"/>
        <w:jc w:val="both"/>
        <w:rPr>
          <w:rFonts w:ascii="Times New Roman" w:eastAsia="宋体" w:hAnsi="Times New Roman" w:cs="Times New Roman"/>
          <w:sz w:val="24"/>
          <w:szCs w:val="24"/>
        </w:rPr>
      </w:pPr>
    </w:p>
    <w:p w14:paraId="5F1A25AE" w14:textId="1B539432" w:rsidR="008623EF" w:rsidRPr="008623EF" w:rsidRDefault="008623EF" w:rsidP="008623EF">
      <w:pPr>
        <w:shd w:val="clear" w:color="auto" w:fill="FFFFFF"/>
        <w:spacing w:after="0" w:line="360" w:lineRule="auto"/>
        <w:ind w:left="720"/>
        <w:jc w:val="both"/>
        <w:rPr>
          <w:rFonts w:ascii="Times New Roman" w:eastAsia="宋体" w:hAnsi="Times New Roman" w:cs="Times New Roman"/>
          <w:sz w:val="24"/>
          <w:szCs w:val="24"/>
        </w:rPr>
      </w:pPr>
      <w:r w:rsidRPr="008623EF">
        <w:rPr>
          <w:rFonts w:ascii="Times New Roman" w:eastAsia="宋体" w:hAnsi="Times New Roman" w:cs="Times New Roman"/>
          <w:sz w:val="24"/>
          <w:szCs w:val="24"/>
        </w:rPr>
        <w:t xml:space="preserve">During this project, we created ADT for mesh, polygon, segment and vertex separately, which encapsulates the complexity of geometrical computation, so users do not have to deal with those processes. For example, users can only input the number of vertexes they </w:t>
      </w:r>
      <w:r w:rsidRPr="008623EF">
        <w:rPr>
          <w:rFonts w:ascii="Times New Roman" w:eastAsia="宋体" w:hAnsi="Times New Roman" w:cs="Times New Roman"/>
          <w:sz w:val="24"/>
          <w:szCs w:val="24"/>
        </w:rPr>
        <w:lastRenderedPageBreak/>
        <w:t xml:space="preserve">want or, and other properties, such as thickness and the number of relaxations for the graph to easily control this </w:t>
      </w:r>
      <w:r w:rsidRPr="008623EF">
        <w:rPr>
          <w:rFonts w:ascii="Times New Roman" w:eastAsia="宋体" w:hAnsi="Times New Roman" w:cs="Times New Roman"/>
          <w:sz w:val="24"/>
          <w:szCs w:val="24"/>
        </w:rPr>
        <w:t>program</w:t>
      </w:r>
      <w:r w:rsidRPr="008623EF">
        <w:rPr>
          <w:rFonts w:ascii="Times New Roman" w:eastAsia="宋体" w:hAnsi="Times New Roman" w:cs="Times New Roman"/>
          <w:sz w:val="24"/>
          <w:szCs w:val="24"/>
        </w:rPr>
        <w:t>.</w:t>
      </w:r>
    </w:p>
    <w:p w14:paraId="1AD3286C" w14:textId="70D3EB1F" w:rsidR="008623EF" w:rsidRPr="008623EF" w:rsidRDefault="008623EF" w:rsidP="008623EF">
      <w:pPr>
        <w:shd w:val="clear" w:color="auto" w:fill="FFFFFF"/>
        <w:spacing w:after="0" w:line="360" w:lineRule="auto"/>
        <w:jc w:val="both"/>
        <w:rPr>
          <w:rFonts w:ascii="Times New Roman" w:eastAsia="宋体" w:hAnsi="Times New Roman" w:cs="Times New Roman"/>
          <w:sz w:val="24"/>
          <w:szCs w:val="24"/>
        </w:rPr>
      </w:pPr>
      <w:r w:rsidRPr="008623EF">
        <w:rPr>
          <w:rFonts w:ascii="Times New Roman" w:eastAsia="宋体" w:hAnsi="Times New Roman" w:cs="Times New Roman"/>
          <w:sz w:val="24"/>
          <w:szCs w:val="24"/>
        </w:rPr>
        <w:br/>
        <w:t>o If one has to generate another kind of mesh (e.g., triangular tessellation instead of</w:t>
      </w:r>
      <w:r w:rsidRPr="008623EF">
        <w:rPr>
          <w:rFonts w:ascii="Times New Roman" w:eastAsia="宋体" w:hAnsi="Times New Roman" w:cs="Times New Roman"/>
          <w:sz w:val="24"/>
          <w:szCs w:val="24"/>
        </w:rPr>
        <w:br/>
        <w:t>square based), how would your design support it?</w:t>
      </w:r>
    </w:p>
    <w:p w14:paraId="0CF00092" w14:textId="77777777" w:rsidR="008623EF" w:rsidRPr="008623EF" w:rsidRDefault="008623EF" w:rsidP="008623EF">
      <w:pPr>
        <w:shd w:val="clear" w:color="auto" w:fill="FFFFFF"/>
        <w:spacing w:after="0" w:line="360" w:lineRule="auto"/>
        <w:jc w:val="both"/>
        <w:rPr>
          <w:rFonts w:ascii="Times New Roman" w:eastAsia="宋体" w:hAnsi="Times New Roman" w:cs="Times New Roman"/>
          <w:sz w:val="24"/>
          <w:szCs w:val="24"/>
        </w:rPr>
      </w:pPr>
    </w:p>
    <w:p w14:paraId="51923CFE" w14:textId="6E52A1B3" w:rsidR="008623EF" w:rsidRPr="008623EF" w:rsidRDefault="008623EF" w:rsidP="008623EF">
      <w:pPr>
        <w:shd w:val="clear" w:color="auto" w:fill="FFFFFF"/>
        <w:spacing w:after="0" w:line="360" w:lineRule="auto"/>
        <w:ind w:left="720"/>
        <w:jc w:val="both"/>
        <w:rPr>
          <w:rFonts w:ascii="Times New Roman" w:hAnsi="Times New Roman" w:cs="Times New Roman"/>
          <w:sz w:val="24"/>
          <w:szCs w:val="24"/>
        </w:rPr>
      </w:pPr>
      <w:r w:rsidRPr="008623EF">
        <w:rPr>
          <w:rFonts w:ascii="Times New Roman" w:hAnsi="Times New Roman" w:cs="Times New Roman"/>
          <w:sz w:val="24"/>
          <w:szCs w:val="24"/>
        </w:rPr>
        <w:t>Use can use the “-h” or "-help" to see the way that how to generate the mesh they want to generate( For the triangular tessellation, "-k bonus")</w:t>
      </w:r>
    </w:p>
    <w:p w14:paraId="731246DC" w14:textId="77777777" w:rsidR="008623EF" w:rsidRPr="008623EF" w:rsidRDefault="008623EF" w:rsidP="008623EF">
      <w:pPr>
        <w:shd w:val="clear" w:color="auto" w:fill="FFFFFF"/>
        <w:spacing w:after="0" w:line="360" w:lineRule="auto"/>
        <w:jc w:val="both"/>
        <w:rPr>
          <w:rFonts w:ascii="Times New Roman" w:hAnsi="Times New Roman" w:cs="Times New Roman"/>
          <w:sz w:val="24"/>
          <w:szCs w:val="24"/>
        </w:rPr>
      </w:pPr>
    </w:p>
    <w:p w14:paraId="4F83DADA" w14:textId="3C0D75C6" w:rsidR="008623EF" w:rsidRPr="008623EF" w:rsidRDefault="008623EF" w:rsidP="008623EF">
      <w:pPr>
        <w:tabs>
          <w:tab w:val="left" w:pos="4873"/>
        </w:tabs>
        <w:spacing w:line="360" w:lineRule="auto"/>
        <w:jc w:val="both"/>
        <w:rPr>
          <w:rFonts w:ascii="Times New Roman" w:hAnsi="Times New Roman" w:cs="Times New Roman"/>
          <w:sz w:val="24"/>
          <w:szCs w:val="24"/>
          <w:shd w:val="clear" w:color="auto" w:fill="FFFFFF"/>
        </w:rPr>
      </w:pPr>
      <w:r w:rsidRPr="008623EF">
        <w:rPr>
          <w:rFonts w:ascii="Times New Roman" w:hAnsi="Times New Roman" w:cs="Times New Roman"/>
          <w:sz w:val="24"/>
          <w:szCs w:val="24"/>
          <w:shd w:val="clear" w:color="auto" w:fill="FFFFFF"/>
        </w:rPr>
        <w:t>o Where is your debt? How to repay it?</w:t>
      </w:r>
      <w:r w:rsidRPr="008623EF">
        <w:rPr>
          <w:rFonts w:ascii="Times New Roman" w:hAnsi="Times New Roman" w:cs="Times New Roman"/>
          <w:sz w:val="24"/>
          <w:szCs w:val="24"/>
          <w:shd w:val="clear" w:color="auto" w:fill="FFFFFF"/>
        </w:rPr>
        <w:tab/>
      </w:r>
    </w:p>
    <w:p w14:paraId="6B6BFCEA" w14:textId="541A4F68" w:rsidR="008623EF" w:rsidRPr="008623EF" w:rsidRDefault="008623EF" w:rsidP="008623EF">
      <w:pPr>
        <w:tabs>
          <w:tab w:val="left" w:pos="4873"/>
        </w:tabs>
        <w:spacing w:line="360" w:lineRule="auto"/>
        <w:ind w:left="720"/>
        <w:jc w:val="both"/>
        <w:rPr>
          <w:rFonts w:ascii="Times New Roman" w:hAnsi="Times New Roman" w:cs="Times New Roman"/>
          <w:sz w:val="24"/>
          <w:szCs w:val="24"/>
          <w:shd w:val="clear" w:color="auto" w:fill="FFFFFF"/>
        </w:rPr>
      </w:pPr>
      <w:r w:rsidRPr="008623EF">
        <w:rPr>
          <w:rFonts w:ascii="Times New Roman" w:hAnsi="Times New Roman" w:cs="Times New Roman"/>
          <w:sz w:val="24"/>
          <w:szCs w:val="24"/>
          <w:shd w:val="clear" w:color="auto" w:fill="FFFFFF"/>
        </w:rPr>
        <w:t>Currently, our debt is the encapsulation problem of the random mesh generator, we are considering designing a more appropriate structure for future use. for paying this debt, we will learn and review the knowledge connect to encapsulation, and do more practice to accumulate experiences.</w:t>
      </w:r>
    </w:p>
    <w:p w14:paraId="38227653" w14:textId="1269173F" w:rsidR="008623EF" w:rsidRPr="008623EF" w:rsidRDefault="008623EF" w:rsidP="008623EF">
      <w:pPr>
        <w:spacing w:line="360" w:lineRule="auto"/>
        <w:jc w:val="both"/>
        <w:rPr>
          <w:rFonts w:ascii="Times New Roman" w:hAnsi="Times New Roman" w:cs="Times New Roman"/>
          <w:sz w:val="24"/>
          <w:szCs w:val="24"/>
          <w:shd w:val="clear" w:color="auto" w:fill="FFFFFF"/>
        </w:rPr>
      </w:pPr>
      <w:r w:rsidRPr="008623EF">
        <w:rPr>
          <w:rFonts w:ascii="Times New Roman" w:hAnsi="Times New Roman" w:cs="Times New Roman"/>
          <w:sz w:val="24"/>
          <w:szCs w:val="24"/>
        </w:rPr>
        <w:br/>
      </w:r>
      <w:r w:rsidRPr="008623EF">
        <w:rPr>
          <w:rFonts w:ascii="Times New Roman" w:hAnsi="Times New Roman" w:cs="Times New Roman"/>
          <w:sz w:val="24"/>
          <w:szCs w:val="24"/>
          <w:shd w:val="clear" w:color="auto" w:fill="FFFFFF"/>
        </w:rPr>
        <w:t>o How does your code respect SOLID principles?</w:t>
      </w:r>
    </w:p>
    <w:p w14:paraId="64AD92B1" w14:textId="6510F7BC" w:rsidR="008623EF" w:rsidRPr="008623EF" w:rsidRDefault="008623EF" w:rsidP="008623EF">
      <w:pPr>
        <w:spacing w:line="360" w:lineRule="auto"/>
        <w:ind w:left="720"/>
        <w:jc w:val="both"/>
        <w:rPr>
          <w:rFonts w:ascii="Times New Roman" w:hAnsi="Times New Roman" w:cs="Times New Roman"/>
          <w:sz w:val="24"/>
          <w:szCs w:val="24"/>
        </w:rPr>
      </w:pPr>
      <w:r w:rsidRPr="008623EF">
        <w:rPr>
          <w:rFonts w:ascii="Times New Roman" w:hAnsi="Times New Roman" w:cs="Times New Roman"/>
          <w:sz w:val="24"/>
          <w:szCs w:val="24"/>
        </w:rPr>
        <w:t xml:space="preserve">Considering the </w:t>
      </w:r>
      <w:r w:rsidRPr="008623EF">
        <w:rPr>
          <w:rFonts w:ascii="Times New Roman" w:hAnsi="Times New Roman" w:cs="Times New Roman"/>
          <w:sz w:val="24"/>
          <w:szCs w:val="24"/>
        </w:rPr>
        <w:t>product,</w:t>
      </w:r>
      <w:r w:rsidRPr="008623EF">
        <w:rPr>
          <w:rFonts w:ascii="Times New Roman" w:hAnsi="Times New Roman" w:cs="Times New Roman"/>
          <w:sz w:val="24"/>
          <w:szCs w:val="24"/>
        </w:rPr>
        <w:t xml:space="preserve"> we come up with, we are trying our best to follow the SOLID principles. For example, most of the classes we encapsulated have and only have the single-use, and most of our classes do not depend on anything, additionally,  we only proved to users the interface that they need.</w:t>
      </w:r>
    </w:p>
    <w:sectPr w:rsidR="008623EF" w:rsidRPr="00862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9013D"/>
    <w:multiLevelType w:val="hybridMultilevel"/>
    <w:tmpl w:val="3A1A6C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3249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0C"/>
    <w:rsid w:val="000E1F0D"/>
    <w:rsid w:val="00225AC3"/>
    <w:rsid w:val="0023501C"/>
    <w:rsid w:val="002353E7"/>
    <w:rsid w:val="00455BA2"/>
    <w:rsid w:val="004F1458"/>
    <w:rsid w:val="00682E19"/>
    <w:rsid w:val="006F60E5"/>
    <w:rsid w:val="00742607"/>
    <w:rsid w:val="008623EF"/>
    <w:rsid w:val="008B0E0D"/>
    <w:rsid w:val="00935D60"/>
    <w:rsid w:val="00A146CD"/>
    <w:rsid w:val="00CD1A93"/>
    <w:rsid w:val="00FB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D4C9"/>
  <w15:chartTrackingRefBased/>
  <w15:docId w15:val="{835C1A42-0F0D-4300-B665-650772A6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6534">
      <w:bodyDiv w:val="1"/>
      <w:marLeft w:val="0"/>
      <w:marRight w:val="0"/>
      <w:marTop w:val="0"/>
      <w:marBottom w:val="0"/>
      <w:divBdr>
        <w:top w:val="none" w:sz="0" w:space="0" w:color="auto"/>
        <w:left w:val="none" w:sz="0" w:space="0" w:color="auto"/>
        <w:bottom w:val="none" w:sz="0" w:space="0" w:color="auto"/>
        <w:right w:val="none" w:sz="0" w:space="0" w:color="auto"/>
      </w:divBdr>
    </w:div>
    <w:div w:id="959914395">
      <w:bodyDiv w:val="1"/>
      <w:marLeft w:val="0"/>
      <w:marRight w:val="0"/>
      <w:marTop w:val="0"/>
      <w:marBottom w:val="0"/>
      <w:divBdr>
        <w:top w:val="none" w:sz="0" w:space="0" w:color="auto"/>
        <w:left w:val="none" w:sz="0" w:space="0" w:color="auto"/>
        <w:bottom w:val="none" w:sz="0" w:space="0" w:color="auto"/>
        <w:right w:val="none" w:sz="0" w:space="0" w:color="auto"/>
      </w:divBdr>
      <w:divsChild>
        <w:div w:id="1337345876">
          <w:marLeft w:val="0"/>
          <w:marRight w:val="0"/>
          <w:marTop w:val="0"/>
          <w:marBottom w:val="0"/>
          <w:divBdr>
            <w:top w:val="none" w:sz="0" w:space="0" w:color="auto"/>
            <w:left w:val="none" w:sz="0" w:space="0" w:color="auto"/>
            <w:bottom w:val="none" w:sz="0" w:space="0" w:color="auto"/>
            <w:right w:val="none" w:sz="0" w:space="0" w:color="auto"/>
          </w:divBdr>
          <w:divsChild>
            <w:div w:id="18749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Lou</dc:creator>
  <cp:keywords/>
  <dc:description/>
  <cp:lastModifiedBy>Changhao Wu</cp:lastModifiedBy>
  <cp:revision>14</cp:revision>
  <dcterms:created xsi:type="dcterms:W3CDTF">2023-02-27T20:15:00Z</dcterms:created>
  <dcterms:modified xsi:type="dcterms:W3CDTF">2023-02-28T02:49:00Z</dcterms:modified>
</cp:coreProperties>
</file>