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98166" w14:textId="77777777" w:rsidR="001F1CBB" w:rsidRPr="009A203D" w:rsidRDefault="009A203D" w:rsidP="00457F3D">
      <w:pPr>
        <w:spacing w:line="480" w:lineRule="auto"/>
        <w:rPr>
          <w:b/>
          <w:lang w:eastAsia="zh-CN"/>
        </w:rPr>
      </w:pPr>
      <w:r w:rsidRPr="009A203D">
        <w:rPr>
          <w:b/>
          <w:lang w:eastAsia="zh-CN"/>
        </w:rPr>
        <w:t>The modeling of Pilus Glycan</w:t>
      </w:r>
    </w:p>
    <w:p w14:paraId="4629828B" w14:textId="77777777" w:rsidR="000078B2" w:rsidRDefault="000078B2" w:rsidP="00457F3D">
      <w:pPr>
        <w:spacing w:line="480" w:lineRule="auto"/>
        <w:rPr>
          <w:b/>
          <w:lang w:eastAsia="zh-CN"/>
        </w:rPr>
      </w:pPr>
      <w:r>
        <w:rPr>
          <w:b/>
          <w:lang w:eastAsia="zh-CN"/>
        </w:rPr>
        <w:t>Abstract</w:t>
      </w:r>
    </w:p>
    <w:p w14:paraId="5A588164" w14:textId="2731169D" w:rsidR="000078B2" w:rsidRDefault="000078B2" w:rsidP="00457F3D">
      <w:pPr>
        <w:widowControl w:val="0"/>
        <w:autoSpaceDE w:val="0"/>
        <w:autoSpaceDN w:val="0"/>
        <w:adjustRightInd w:val="0"/>
        <w:spacing w:line="480" w:lineRule="auto"/>
        <w:ind w:left="480" w:hanging="480"/>
        <w:rPr>
          <w:b/>
          <w:lang w:eastAsia="zh-CN"/>
        </w:rPr>
      </w:pPr>
      <w:r>
        <w:rPr>
          <w:b/>
          <w:lang w:eastAsia="zh-CN"/>
        </w:rPr>
        <w:t>Acknowledgement</w:t>
      </w:r>
      <w:r w:rsidR="0032288D">
        <w:rPr>
          <w:b/>
          <w:lang w:eastAsia="zh-CN"/>
        </w:rPr>
        <w:t>s</w:t>
      </w:r>
    </w:p>
    <w:p w14:paraId="213D574F" w14:textId="77777777" w:rsidR="0032288D" w:rsidRDefault="0032288D" w:rsidP="00457F3D">
      <w:pPr>
        <w:widowControl w:val="0"/>
        <w:autoSpaceDE w:val="0"/>
        <w:autoSpaceDN w:val="0"/>
        <w:adjustRightInd w:val="0"/>
        <w:spacing w:line="480" w:lineRule="auto"/>
        <w:ind w:left="480" w:hanging="480"/>
        <w:rPr>
          <w:b/>
          <w:lang w:eastAsia="zh-CN"/>
        </w:rPr>
      </w:pPr>
    </w:p>
    <w:p w14:paraId="494B361C" w14:textId="77777777" w:rsidR="0032288D" w:rsidRDefault="0032288D" w:rsidP="00457F3D">
      <w:pPr>
        <w:widowControl w:val="0"/>
        <w:autoSpaceDE w:val="0"/>
        <w:autoSpaceDN w:val="0"/>
        <w:adjustRightInd w:val="0"/>
        <w:spacing w:line="480" w:lineRule="auto"/>
        <w:ind w:left="480" w:hanging="480"/>
        <w:rPr>
          <w:b/>
          <w:lang w:eastAsia="zh-CN"/>
        </w:rPr>
      </w:pPr>
    </w:p>
    <w:p w14:paraId="6ACC5BAB" w14:textId="77777777" w:rsidR="000078B2" w:rsidRPr="001C0D50" w:rsidRDefault="000078B2" w:rsidP="00457F3D">
      <w:pPr>
        <w:spacing w:line="480" w:lineRule="auto"/>
        <w:rPr>
          <w:b/>
          <w:lang w:eastAsia="zh-CN"/>
        </w:rPr>
      </w:pPr>
      <w:r>
        <w:rPr>
          <w:b/>
          <w:lang w:eastAsia="zh-CN"/>
        </w:rPr>
        <w:t>TABLE OF CONTENTS</w:t>
      </w:r>
    </w:p>
    <w:p w14:paraId="4C516CEB" w14:textId="519DDF3F" w:rsidR="000078B2" w:rsidRDefault="000078B2" w:rsidP="00457F3D">
      <w:pPr>
        <w:spacing w:line="480" w:lineRule="auto"/>
        <w:rPr>
          <w:b/>
          <w:lang w:eastAsia="zh-CN"/>
        </w:rPr>
      </w:pPr>
      <w:r>
        <w:rPr>
          <w:b/>
          <w:lang w:eastAsia="zh-CN"/>
        </w:rPr>
        <w:t>Abstract</w:t>
      </w:r>
    </w:p>
    <w:p w14:paraId="308A44A9" w14:textId="0E4BD925" w:rsidR="000078B2" w:rsidRDefault="000078B2" w:rsidP="00457F3D">
      <w:pPr>
        <w:spacing w:line="480" w:lineRule="auto"/>
        <w:rPr>
          <w:b/>
          <w:lang w:eastAsia="zh-CN"/>
        </w:rPr>
      </w:pPr>
      <w:r>
        <w:rPr>
          <w:b/>
          <w:lang w:eastAsia="zh-CN"/>
        </w:rPr>
        <w:t>Acknowledgements</w:t>
      </w:r>
    </w:p>
    <w:p w14:paraId="48BDCDE7" w14:textId="354EECB9" w:rsidR="000078B2" w:rsidRDefault="000078B2" w:rsidP="00457F3D">
      <w:pPr>
        <w:spacing w:line="480" w:lineRule="auto"/>
        <w:rPr>
          <w:b/>
          <w:lang w:eastAsia="zh-CN"/>
        </w:rPr>
      </w:pPr>
      <w:r>
        <w:rPr>
          <w:b/>
          <w:lang w:eastAsia="zh-CN"/>
        </w:rPr>
        <w:t>List of Tables</w:t>
      </w:r>
    </w:p>
    <w:p w14:paraId="79D2B6B5" w14:textId="6A66C622" w:rsidR="004F658B" w:rsidRDefault="00DE032B" w:rsidP="00457F3D">
      <w:pPr>
        <w:spacing w:line="480" w:lineRule="auto"/>
        <w:rPr>
          <w:b/>
          <w:lang w:eastAsia="zh-CN"/>
        </w:rPr>
      </w:pPr>
      <w:r>
        <w:rPr>
          <w:b/>
          <w:lang w:eastAsia="zh-CN"/>
        </w:rPr>
        <w:tab/>
        <w:t>Glycan type</w:t>
      </w:r>
    </w:p>
    <w:p w14:paraId="6251779E" w14:textId="4D2B2CB0" w:rsidR="00DE032B" w:rsidRDefault="00DE032B" w:rsidP="00457F3D">
      <w:pPr>
        <w:spacing w:line="480" w:lineRule="auto"/>
        <w:rPr>
          <w:b/>
          <w:lang w:eastAsia="zh-CN"/>
        </w:rPr>
      </w:pPr>
      <w:r>
        <w:rPr>
          <w:b/>
          <w:lang w:eastAsia="zh-CN"/>
        </w:rPr>
        <w:tab/>
      </w:r>
      <w:proofErr w:type="spellStart"/>
      <w:r>
        <w:rPr>
          <w:b/>
          <w:lang w:eastAsia="zh-CN"/>
        </w:rPr>
        <w:t>Sasa</w:t>
      </w:r>
      <w:proofErr w:type="spellEnd"/>
    </w:p>
    <w:p w14:paraId="03CBE91C" w14:textId="0C5E2A9E" w:rsidR="00DE032B" w:rsidRDefault="00DE032B" w:rsidP="00457F3D">
      <w:pPr>
        <w:spacing w:line="480" w:lineRule="auto"/>
        <w:rPr>
          <w:b/>
          <w:lang w:eastAsia="zh-CN"/>
        </w:rPr>
      </w:pPr>
      <w:r>
        <w:rPr>
          <w:b/>
          <w:lang w:eastAsia="zh-CN"/>
        </w:rPr>
        <w:tab/>
      </w:r>
    </w:p>
    <w:p w14:paraId="3490E286" w14:textId="2E5BF8DD" w:rsidR="000078B2" w:rsidRDefault="000078B2" w:rsidP="00457F3D">
      <w:pPr>
        <w:spacing w:line="480" w:lineRule="auto"/>
        <w:rPr>
          <w:b/>
          <w:lang w:eastAsia="zh-CN"/>
        </w:rPr>
      </w:pPr>
      <w:r>
        <w:rPr>
          <w:b/>
          <w:lang w:eastAsia="zh-CN"/>
        </w:rPr>
        <w:t>List of Figures</w:t>
      </w:r>
    </w:p>
    <w:p w14:paraId="2FDC37F8" w14:textId="77777777" w:rsidR="000078B2" w:rsidRDefault="000078B2" w:rsidP="00457F3D">
      <w:pPr>
        <w:spacing w:line="480" w:lineRule="auto"/>
        <w:rPr>
          <w:b/>
          <w:lang w:eastAsia="zh-CN"/>
        </w:rPr>
      </w:pPr>
    </w:p>
    <w:p w14:paraId="196712F9" w14:textId="64FB8DD8" w:rsidR="000078B2" w:rsidRDefault="000078B2" w:rsidP="00457F3D">
      <w:pPr>
        <w:spacing w:line="480" w:lineRule="auto"/>
        <w:rPr>
          <w:b/>
          <w:lang w:eastAsia="zh-CN"/>
        </w:rPr>
      </w:pPr>
      <w:r>
        <w:rPr>
          <w:b/>
          <w:lang w:eastAsia="zh-CN"/>
        </w:rPr>
        <w:t>Chapter I: Introduction</w:t>
      </w:r>
    </w:p>
    <w:p w14:paraId="224FA862" w14:textId="64D550D8" w:rsidR="000078B2" w:rsidRDefault="000078B2" w:rsidP="00457F3D">
      <w:pPr>
        <w:spacing w:line="480" w:lineRule="auto"/>
        <w:rPr>
          <w:b/>
          <w:lang w:eastAsia="zh-CN"/>
        </w:rPr>
      </w:pPr>
      <w:r>
        <w:rPr>
          <w:b/>
          <w:lang w:eastAsia="zh-CN"/>
        </w:rPr>
        <w:t>Chapter II: Methods</w:t>
      </w:r>
    </w:p>
    <w:p w14:paraId="217D73EF" w14:textId="684ACC34" w:rsidR="000078B2" w:rsidRDefault="000078B2" w:rsidP="00457F3D">
      <w:pPr>
        <w:spacing w:line="480" w:lineRule="auto"/>
        <w:rPr>
          <w:b/>
          <w:lang w:eastAsia="zh-CN"/>
        </w:rPr>
      </w:pPr>
      <w:r>
        <w:rPr>
          <w:b/>
          <w:lang w:eastAsia="zh-CN"/>
        </w:rPr>
        <w:t>Chapter III: Results</w:t>
      </w:r>
    </w:p>
    <w:p w14:paraId="668B5113" w14:textId="1888E42D" w:rsidR="000078B2" w:rsidRDefault="000078B2" w:rsidP="00457F3D">
      <w:pPr>
        <w:spacing w:line="480" w:lineRule="auto"/>
        <w:rPr>
          <w:b/>
          <w:lang w:eastAsia="zh-CN"/>
        </w:rPr>
      </w:pPr>
      <w:r>
        <w:rPr>
          <w:b/>
          <w:lang w:eastAsia="zh-CN"/>
        </w:rPr>
        <w:t>Chapter IV: Discussion</w:t>
      </w:r>
    </w:p>
    <w:p w14:paraId="458F0D47" w14:textId="0EE60FD9" w:rsidR="000078B2" w:rsidRDefault="000078B2" w:rsidP="00457F3D">
      <w:pPr>
        <w:spacing w:line="480" w:lineRule="auto"/>
        <w:rPr>
          <w:b/>
          <w:lang w:eastAsia="zh-CN"/>
        </w:rPr>
      </w:pPr>
      <w:r>
        <w:rPr>
          <w:b/>
          <w:lang w:eastAsia="zh-CN"/>
        </w:rPr>
        <w:t>Chapter IV: Conclusion</w:t>
      </w:r>
    </w:p>
    <w:p w14:paraId="11B20B1D" w14:textId="0299FB50" w:rsidR="000078B2" w:rsidRDefault="000078B2" w:rsidP="00457F3D">
      <w:pPr>
        <w:spacing w:line="480" w:lineRule="auto"/>
        <w:rPr>
          <w:b/>
          <w:lang w:eastAsia="zh-CN"/>
        </w:rPr>
      </w:pPr>
      <w:r>
        <w:rPr>
          <w:b/>
          <w:lang w:eastAsia="zh-CN"/>
        </w:rPr>
        <w:t>References</w:t>
      </w:r>
    </w:p>
    <w:p w14:paraId="03048E5F" w14:textId="77777777" w:rsidR="000078B2" w:rsidRDefault="000078B2" w:rsidP="00457F3D">
      <w:pPr>
        <w:spacing w:line="480" w:lineRule="auto"/>
        <w:rPr>
          <w:b/>
          <w:lang w:eastAsia="zh-CN"/>
        </w:rPr>
      </w:pPr>
    </w:p>
    <w:p w14:paraId="15DFBB65" w14:textId="77777777" w:rsidR="001C0D50" w:rsidRPr="001C0D50" w:rsidRDefault="001C0D50" w:rsidP="00457F3D">
      <w:pPr>
        <w:spacing w:line="480" w:lineRule="auto"/>
        <w:rPr>
          <w:b/>
          <w:lang w:eastAsia="zh-CN"/>
        </w:rPr>
      </w:pPr>
      <w:r w:rsidRPr="001C0D50">
        <w:rPr>
          <w:b/>
          <w:lang w:eastAsia="zh-CN"/>
        </w:rPr>
        <w:t>List of Tables</w:t>
      </w:r>
    </w:p>
    <w:p w14:paraId="4324DABF" w14:textId="77777777" w:rsidR="001C0D50" w:rsidRPr="001C0D50" w:rsidRDefault="001C0D50" w:rsidP="00457F3D">
      <w:pPr>
        <w:spacing w:line="480" w:lineRule="auto"/>
        <w:rPr>
          <w:b/>
          <w:lang w:eastAsia="zh-CN"/>
        </w:rPr>
      </w:pPr>
      <w:r w:rsidRPr="001C0D50">
        <w:rPr>
          <w:b/>
          <w:lang w:eastAsia="zh-CN"/>
        </w:rPr>
        <w:lastRenderedPageBreak/>
        <w:t>List of Figures</w:t>
      </w:r>
    </w:p>
    <w:p w14:paraId="77E8AF0B" w14:textId="6DBD7E2D" w:rsidR="009A203D" w:rsidRDefault="000078B2" w:rsidP="00457F3D">
      <w:pPr>
        <w:spacing w:line="480" w:lineRule="auto"/>
        <w:rPr>
          <w:b/>
          <w:lang w:eastAsia="zh-CN"/>
        </w:rPr>
      </w:pPr>
      <w:r>
        <w:rPr>
          <w:b/>
          <w:lang w:eastAsia="zh-CN"/>
        </w:rPr>
        <w:t xml:space="preserve">Chapter I: </w:t>
      </w:r>
      <w:r w:rsidR="009A203D" w:rsidRPr="009A203D">
        <w:rPr>
          <w:b/>
          <w:lang w:eastAsia="zh-CN"/>
        </w:rPr>
        <w:t>Introduction</w:t>
      </w:r>
      <w:r w:rsidR="00900709">
        <w:rPr>
          <w:b/>
          <w:lang w:eastAsia="zh-CN"/>
        </w:rPr>
        <w:t xml:space="preserve"> (8 pages)</w:t>
      </w:r>
    </w:p>
    <w:p w14:paraId="4B536447" w14:textId="7DCC34EB" w:rsidR="00B45759" w:rsidRDefault="00AF209E" w:rsidP="00457F3D">
      <w:pPr>
        <w:pStyle w:val="ListParagraph"/>
        <w:numPr>
          <w:ilvl w:val="0"/>
          <w:numId w:val="1"/>
        </w:numPr>
        <w:spacing w:line="480" w:lineRule="auto"/>
        <w:rPr>
          <w:b/>
          <w:lang w:eastAsia="zh-CN"/>
        </w:rPr>
      </w:pPr>
      <w:r>
        <w:rPr>
          <w:b/>
          <w:lang w:eastAsia="zh-CN"/>
        </w:rPr>
        <w:t xml:space="preserve">Type IV </w:t>
      </w:r>
      <w:proofErr w:type="spellStart"/>
      <w:proofErr w:type="gramStart"/>
      <w:r>
        <w:rPr>
          <w:b/>
          <w:lang w:eastAsia="zh-CN"/>
        </w:rPr>
        <w:t>Pilus,Pilin</w:t>
      </w:r>
      <w:proofErr w:type="spellEnd"/>
      <w:proofErr w:type="gramEnd"/>
      <w:r>
        <w:rPr>
          <w:b/>
          <w:lang w:eastAsia="zh-CN"/>
        </w:rPr>
        <w:t xml:space="preserve">, </w:t>
      </w:r>
      <w:proofErr w:type="spellStart"/>
      <w:r>
        <w:rPr>
          <w:b/>
          <w:lang w:eastAsia="zh-CN"/>
        </w:rPr>
        <w:t>PilA</w:t>
      </w:r>
      <w:proofErr w:type="spellEnd"/>
      <w:r>
        <w:rPr>
          <w:b/>
          <w:lang w:eastAsia="zh-CN"/>
        </w:rPr>
        <w:t>, ACICU, M2</w:t>
      </w:r>
      <w:r w:rsidR="00900709">
        <w:rPr>
          <w:b/>
          <w:lang w:eastAsia="zh-CN"/>
        </w:rPr>
        <w:t xml:space="preserve"> (</w:t>
      </w:r>
      <w:r w:rsidR="005251C7">
        <w:rPr>
          <w:b/>
          <w:lang w:eastAsia="zh-CN"/>
        </w:rPr>
        <w:t>2 pages</w:t>
      </w:r>
      <w:r w:rsidR="00900709">
        <w:rPr>
          <w:b/>
          <w:lang w:eastAsia="zh-CN"/>
        </w:rPr>
        <w:t>)</w:t>
      </w:r>
    </w:p>
    <w:p w14:paraId="051442F2" w14:textId="66E66CE6" w:rsidR="00B45759" w:rsidRDefault="00020191" w:rsidP="00457F3D">
      <w:pPr>
        <w:spacing w:line="480" w:lineRule="auto"/>
        <w:rPr>
          <w:b/>
          <w:lang w:eastAsia="zh-CN"/>
        </w:rPr>
      </w:pPr>
      <w:r>
        <w:rPr>
          <w:b/>
          <w:lang w:eastAsia="zh-CN"/>
        </w:rPr>
        <w:t>P</w:t>
      </w:r>
      <w:r w:rsidR="00B45759">
        <w:rPr>
          <w:b/>
          <w:lang w:eastAsia="zh-CN"/>
        </w:rPr>
        <w:t>ilus</w:t>
      </w:r>
    </w:p>
    <w:p w14:paraId="4A7438F6" w14:textId="30EC9A6F" w:rsidR="00020191" w:rsidRDefault="00020191" w:rsidP="00457F3D">
      <w:pPr>
        <w:spacing w:line="480" w:lineRule="auto"/>
        <w:rPr>
          <w:b/>
          <w:lang w:eastAsia="zh-CN"/>
        </w:rPr>
      </w:pPr>
      <w:r>
        <w:rPr>
          <w:b/>
          <w:lang w:eastAsia="zh-CN"/>
        </w:rPr>
        <w:t>infection</w:t>
      </w:r>
    </w:p>
    <w:p w14:paraId="1E170EC3" w14:textId="7E6508EC" w:rsidR="00B45759" w:rsidRDefault="00B45759" w:rsidP="00457F3D">
      <w:pPr>
        <w:spacing w:line="480" w:lineRule="auto"/>
        <w:rPr>
          <w:b/>
          <w:lang w:eastAsia="zh-CN"/>
        </w:rPr>
      </w:pPr>
      <w:r>
        <w:rPr>
          <w:b/>
          <w:lang w:eastAsia="zh-CN"/>
        </w:rPr>
        <w:t>Major vs minor</w:t>
      </w:r>
    </w:p>
    <w:p w14:paraId="32AEFE78" w14:textId="3B5823B5" w:rsidR="00B45759" w:rsidRDefault="00B45759" w:rsidP="00457F3D">
      <w:pPr>
        <w:spacing w:line="480" w:lineRule="auto"/>
        <w:rPr>
          <w:b/>
          <w:lang w:eastAsia="zh-CN"/>
        </w:rPr>
      </w:pPr>
      <w:r>
        <w:rPr>
          <w:b/>
          <w:lang w:eastAsia="zh-CN"/>
        </w:rPr>
        <w:t>Pilus function</w:t>
      </w:r>
    </w:p>
    <w:p w14:paraId="400E2266" w14:textId="0354874D" w:rsidR="00B45759" w:rsidRDefault="00E663B5" w:rsidP="00457F3D">
      <w:pPr>
        <w:spacing w:line="480" w:lineRule="auto"/>
        <w:rPr>
          <w:b/>
          <w:lang w:eastAsia="zh-CN"/>
        </w:rPr>
      </w:pPr>
      <w:r>
        <w:rPr>
          <w:rFonts w:hint="eastAsia"/>
          <w:b/>
          <w:lang w:eastAsia="zh-CN"/>
        </w:rPr>
        <w:t>classification</w:t>
      </w:r>
      <w:r w:rsidR="00B45759">
        <w:rPr>
          <w:b/>
          <w:lang w:eastAsia="zh-CN"/>
        </w:rPr>
        <w:t>，</w:t>
      </w:r>
      <w:proofErr w:type="spellStart"/>
      <w:r w:rsidR="00B45759">
        <w:rPr>
          <w:b/>
          <w:lang w:eastAsia="zh-CN"/>
        </w:rPr>
        <w:t>n.m,n.g,a.b</w:t>
      </w:r>
      <w:proofErr w:type="spellEnd"/>
      <w:r w:rsidR="00B45759">
        <w:rPr>
          <w:b/>
          <w:lang w:eastAsia="zh-CN"/>
        </w:rPr>
        <w:t>…</w:t>
      </w:r>
    </w:p>
    <w:p w14:paraId="0096806E" w14:textId="19DF1034" w:rsidR="00B45759" w:rsidRDefault="00B45759" w:rsidP="00457F3D">
      <w:pPr>
        <w:spacing w:line="480" w:lineRule="auto"/>
        <w:rPr>
          <w:b/>
          <w:lang w:eastAsia="zh-CN"/>
        </w:rPr>
      </w:pPr>
      <w:r>
        <w:rPr>
          <w:b/>
          <w:lang w:eastAsia="zh-CN"/>
        </w:rPr>
        <w:t>How to evade immune system?</w:t>
      </w:r>
      <w:r w:rsidR="00D77B5F">
        <w:rPr>
          <w:b/>
          <w:lang w:eastAsia="zh-CN"/>
        </w:rPr>
        <w:t xml:space="preserve"> Variable come from:</w:t>
      </w:r>
      <w:r>
        <w:rPr>
          <w:b/>
          <w:lang w:eastAsia="zh-CN"/>
        </w:rPr>
        <w:t xml:space="preserve"> </w:t>
      </w:r>
      <w:proofErr w:type="spellStart"/>
      <w:r>
        <w:rPr>
          <w:b/>
          <w:lang w:eastAsia="zh-CN"/>
        </w:rPr>
        <w:t>Seq</w:t>
      </w:r>
      <w:proofErr w:type="spellEnd"/>
      <w:r>
        <w:rPr>
          <w:b/>
          <w:lang w:eastAsia="zh-CN"/>
        </w:rPr>
        <w:t xml:space="preserve"> diversity and glycosylation</w:t>
      </w:r>
    </w:p>
    <w:p w14:paraId="2CAB0795" w14:textId="6E67E1C1" w:rsidR="00B60443" w:rsidRDefault="00B60443" w:rsidP="00457F3D">
      <w:pPr>
        <w:spacing w:line="480" w:lineRule="auto"/>
        <w:rPr>
          <w:b/>
          <w:lang w:eastAsia="zh-CN"/>
        </w:rPr>
      </w:pPr>
      <w:r>
        <w:rPr>
          <w:b/>
          <w:lang w:eastAsia="zh-CN"/>
        </w:rPr>
        <w:t>Class I and ii pilus (</w:t>
      </w:r>
      <w:proofErr w:type="spellStart"/>
      <w:r>
        <w:rPr>
          <w:b/>
          <w:lang w:eastAsia="zh-CN"/>
        </w:rPr>
        <w:t>N.m</w:t>
      </w:r>
      <w:proofErr w:type="spellEnd"/>
      <w:r>
        <w:rPr>
          <w:b/>
          <w:lang w:eastAsia="zh-CN"/>
        </w:rPr>
        <w:t xml:space="preserve"> specific), </w:t>
      </w:r>
      <w:r>
        <w:rPr>
          <w:rFonts w:hint="eastAsia"/>
          <w:b/>
          <w:lang w:eastAsia="zh-CN"/>
        </w:rPr>
        <w:t>算是</w:t>
      </w:r>
      <w:r>
        <w:rPr>
          <w:b/>
          <w:lang w:eastAsia="zh-CN"/>
        </w:rPr>
        <w:t>补充</w:t>
      </w:r>
      <w:r>
        <w:rPr>
          <w:rFonts w:hint="eastAsia"/>
          <w:b/>
          <w:lang w:eastAsia="zh-CN"/>
        </w:rPr>
        <w:t>论证</w:t>
      </w:r>
      <w:r>
        <w:rPr>
          <w:b/>
          <w:lang w:eastAsia="zh-CN"/>
        </w:rPr>
        <w:t>以上两点。</w:t>
      </w:r>
    </w:p>
    <w:p w14:paraId="2DE25F15" w14:textId="29E7E377" w:rsidR="00B45759" w:rsidRDefault="00B45759" w:rsidP="00457F3D">
      <w:pPr>
        <w:spacing w:line="480" w:lineRule="auto"/>
        <w:rPr>
          <w:b/>
          <w:lang w:eastAsia="zh-CN"/>
        </w:rPr>
      </w:pPr>
      <w:r>
        <w:rPr>
          <w:b/>
          <w:lang w:eastAsia="zh-CN"/>
        </w:rPr>
        <w:t>Glycosylation process</w:t>
      </w:r>
    </w:p>
    <w:p w14:paraId="7E9C8B57" w14:textId="2B2E0A45" w:rsidR="00B45759" w:rsidRDefault="00E663B5" w:rsidP="00457F3D">
      <w:pPr>
        <w:spacing w:line="480" w:lineRule="auto"/>
        <w:rPr>
          <w:b/>
          <w:lang w:eastAsia="zh-CN"/>
        </w:rPr>
      </w:pPr>
      <w:r>
        <w:rPr>
          <w:b/>
          <w:lang w:eastAsia="zh-CN"/>
        </w:rPr>
        <w:t>ACICU</w:t>
      </w:r>
    </w:p>
    <w:p w14:paraId="204CC6D8" w14:textId="72AAD4A1" w:rsidR="00E663B5" w:rsidRDefault="00E663B5" w:rsidP="00457F3D">
      <w:pPr>
        <w:spacing w:line="480" w:lineRule="auto"/>
        <w:rPr>
          <w:b/>
          <w:lang w:eastAsia="zh-CN"/>
        </w:rPr>
      </w:pPr>
      <w:r>
        <w:rPr>
          <w:b/>
          <w:lang w:eastAsia="zh-CN"/>
        </w:rPr>
        <w:t>M2</w:t>
      </w:r>
    </w:p>
    <w:p w14:paraId="3C7514C6" w14:textId="18DC674E" w:rsidR="00E663B5" w:rsidRDefault="00E663B5" w:rsidP="00457F3D">
      <w:pPr>
        <w:spacing w:line="480" w:lineRule="auto"/>
        <w:rPr>
          <w:b/>
          <w:lang w:eastAsia="zh-CN"/>
        </w:rPr>
      </w:pPr>
      <w:r>
        <w:rPr>
          <w:b/>
          <w:lang w:eastAsia="zh-CN"/>
        </w:rPr>
        <w:t>Pilus structure</w:t>
      </w:r>
    </w:p>
    <w:p w14:paraId="1EAC297D" w14:textId="77777777" w:rsidR="00E663B5" w:rsidRDefault="00E663B5" w:rsidP="00457F3D">
      <w:pPr>
        <w:spacing w:line="480" w:lineRule="auto"/>
        <w:rPr>
          <w:b/>
          <w:lang w:eastAsia="zh-CN"/>
        </w:rPr>
      </w:pPr>
    </w:p>
    <w:p w14:paraId="68C061B8" w14:textId="77777777" w:rsidR="00E663B5" w:rsidRPr="00B45759" w:rsidRDefault="00E663B5" w:rsidP="00457F3D">
      <w:pPr>
        <w:spacing w:line="480" w:lineRule="auto"/>
        <w:rPr>
          <w:b/>
          <w:lang w:eastAsia="zh-CN"/>
        </w:rPr>
      </w:pPr>
    </w:p>
    <w:p w14:paraId="3B6D63A1" w14:textId="3EC92350" w:rsidR="00FF6167" w:rsidRDefault="002D4569" w:rsidP="00457F3D">
      <w:pPr>
        <w:spacing w:line="480" w:lineRule="auto"/>
        <w:rPr>
          <w:rFonts w:ascii="Arial" w:hAnsi="Arial" w:cs="Arial"/>
          <w:lang w:eastAsia="zh-CN"/>
        </w:rPr>
      </w:pPr>
      <w:r>
        <w:rPr>
          <w:lang w:eastAsia="zh-CN"/>
        </w:rPr>
        <w:t>Type IV pili are</w:t>
      </w:r>
      <w:r w:rsidR="00AF209E">
        <w:rPr>
          <w:lang w:eastAsia="zh-CN"/>
        </w:rPr>
        <w:t xml:space="preserve"> </w:t>
      </w:r>
      <w:r>
        <w:rPr>
          <w:lang w:eastAsia="zh-CN"/>
        </w:rPr>
        <w:t xml:space="preserve">extracellular filamentous </w:t>
      </w:r>
      <w:r w:rsidR="00E663B5">
        <w:rPr>
          <w:lang w:eastAsia="zh-CN"/>
        </w:rPr>
        <w:t>adhesive appendages expressed by both Gram-negative (3,4), and Gram-positive (5-7) bacteria</w:t>
      </w:r>
      <w:r w:rsidR="00FF1144">
        <w:rPr>
          <w:lang w:eastAsia="zh-CN"/>
        </w:rPr>
        <w:t>,</w:t>
      </w:r>
      <w:r w:rsidR="00E663B5">
        <w:rPr>
          <w:lang w:eastAsia="zh-CN"/>
        </w:rPr>
        <w:t xml:space="preserve"> as well as archaea (8). </w:t>
      </w:r>
      <w:r w:rsidR="00D77B5F">
        <w:rPr>
          <w:lang w:eastAsia="zh-CN"/>
        </w:rPr>
        <w:t xml:space="preserve">They </w:t>
      </w:r>
      <w:r w:rsidR="00AF209E">
        <w:rPr>
          <w:lang w:eastAsia="zh-CN"/>
        </w:rPr>
        <w:t>are prim</w:t>
      </w:r>
      <w:r w:rsidR="00D77B5F">
        <w:rPr>
          <w:lang w:eastAsia="zh-CN"/>
        </w:rPr>
        <w:t xml:space="preserve">arily </w:t>
      </w:r>
      <w:r w:rsidR="002C76D3">
        <w:rPr>
          <w:lang w:eastAsia="zh-CN"/>
        </w:rPr>
        <w:t>assembled from</w:t>
      </w:r>
      <w:r w:rsidR="00D77B5F">
        <w:rPr>
          <w:lang w:eastAsia="zh-CN"/>
        </w:rPr>
        <w:t xml:space="preserve"> prot</w:t>
      </w:r>
      <w:r w:rsidR="00AF209E">
        <w:rPr>
          <w:lang w:eastAsia="zh-CN"/>
        </w:rPr>
        <w:t xml:space="preserve">ein </w:t>
      </w:r>
      <w:r w:rsidR="00AB5531">
        <w:rPr>
          <w:lang w:eastAsia="zh-CN"/>
        </w:rPr>
        <w:t>subunit</w:t>
      </w:r>
      <w:r w:rsidR="0069050C">
        <w:rPr>
          <w:lang w:eastAsia="zh-CN"/>
        </w:rPr>
        <w:t xml:space="preserve">s, called </w:t>
      </w:r>
      <w:proofErr w:type="spellStart"/>
      <w:r w:rsidR="00AB5531">
        <w:rPr>
          <w:lang w:eastAsia="zh-CN"/>
        </w:rPr>
        <w:t>pilin</w:t>
      </w:r>
      <w:proofErr w:type="spellEnd"/>
      <w:r w:rsidR="00AF209E" w:rsidRPr="00AF209E">
        <w:rPr>
          <w:rFonts w:ascii="Arial" w:hAnsi="Arial" w:cs="Arial"/>
        </w:rPr>
        <w:t xml:space="preserve"> </w:t>
      </w:r>
      <w:r w:rsidR="00AF209E">
        <w:rPr>
          <w:rFonts w:ascii="Arial" w:hAnsi="Arial" w:cs="Arial"/>
        </w:rPr>
        <w:fldChar w:fldCharType="begin"/>
      </w:r>
      <w:r w:rsidR="00AF209E">
        <w:rPr>
          <w:rFonts w:ascii="Arial" w:hAnsi="Arial" w:cs="Arial"/>
        </w:rPr>
        <w:instrText xml:space="preserve"> ADDIN EN.CITE &lt;EndNote&gt;&lt;Cite&gt;&lt;Author&gt;Strom&lt;/Author&gt;&lt;Year&gt;1993&lt;/Year&gt;&lt;RecNum&gt;1907&lt;/RecNum&gt;&lt;DisplayText&gt;(1)&lt;/DisplayText&gt;&lt;record&gt;&lt;rec-number&gt;1907&lt;/rec-number&gt;&lt;foreign-keys&gt;&lt;key app="EN" db-id="r25w5z0v6wv2dmeddv3pvxdme9wf99d2009p" timestamp="1381343270"&gt;1907&lt;/key&gt;&lt;/foreign-keys&gt;&lt;ref-type name="Journal Article"&gt;17&lt;/ref-type&gt;&lt;contributors&gt;&lt;authors&gt;&lt;author&gt;Strom, M. S.&lt;/author&gt;&lt;author&gt;Lory, S.&lt;/author&gt;&lt;/authors&gt;&lt;/contributors&gt;&lt;auth-address&gt;Department of Microbiology, University of Washington, Seattle 98195.&lt;/auth-address&gt;&lt;titles&gt;&lt;title&gt;Structure-function and biogenesis of the type IV pili&lt;/title&gt;&lt;secondary-title&gt;Annual Review of Microbiology&lt;/secondary-title&gt;&lt;alt-title&gt;Annu Rev Microbiol&lt;/alt-title&gt;&lt;/titles&gt;&lt;periodical&gt;&lt;full-title&gt;Annual Review of Microbiology&lt;/full-title&gt;&lt;abbr-1&gt;Annu Rev Microbiol&lt;/abbr-1&gt;&lt;/periodical&gt;&lt;alt-periodical&gt;&lt;full-title&gt;Annual Review of Microbiology&lt;/full-title&gt;&lt;abbr-1&gt;Annu Rev Microbiol&lt;/abbr-1&gt;&lt;/alt-periodical&gt;&lt;pages&gt;565-96&lt;/pages&gt;&lt;volume&gt;47&lt;/volume&gt;&lt;edition&gt;1993/01/01&lt;/edition&gt;&lt;keywords&gt;&lt;keyword&gt;Amino Acid Sequence&lt;/keyword&gt;&lt;keyword&gt;Bacteria/genetics/metabolism/*ultrastructure&lt;/keyword&gt;&lt;keyword&gt;Fimbriae, Bacterial/chemistry/classification/*physiology&lt;/keyword&gt;&lt;keyword&gt;Molecular Sequence Data&lt;/keyword&gt;&lt;keyword&gt;Structure-Activity Relationship&lt;/keyword&gt;&lt;/keywords&gt;&lt;dates&gt;&lt;year&gt;1993&lt;/year&gt;&lt;/dates&gt;&lt;isbn&gt;0066-4227 (Print)&amp;#xD;0066-4227 (Linking)&lt;/isbn&gt;&lt;accession-num&gt;7903032&lt;/accession-num&gt;&lt;work-type&gt;Research Support, U.S. Gov&amp;apos;t, P.H.S.&amp;#xD;Review&lt;/work-type&gt;&lt;urls&gt;&lt;related-urls&gt;&lt;url&gt;http://www.ncbi.nlm.nih.gov/pubmed/7903032&lt;/url&gt;&lt;/related-urls&gt;&lt;/urls&gt;&lt;electronic-resource-num&gt;10.1146/annurev.mi.47.100193.003025&lt;/electronic-resource-num&gt;&lt;language&gt;eng&lt;/language&gt;&lt;/record&gt;&lt;/Cite&gt;&lt;/EndNote&gt;</w:instrText>
      </w:r>
      <w:r w:rsidR="00AF209E">
        <w:rPr>
          <w:rFonts w:ascii="Arial" w:hAnsi="Arial" w:cs="Arial"/>
        </w:rPr>
        <w:fldChar w:fldCharType="separate"/>
      </w:r>
      <w:r w:rsidR="00AF209E">
        <w:rPr>
          <w:rFonts w:ascii="Arial" w:hAnsi="Arial" w:cs="Arial"/>
          <w:noProof/>
        </w:rPr>
        <w:t>(1)</w:t>
      </w:r>
      <w:r w:rsidR="00AF209E">
        <w:rPr>
          <w:rFonts w:ascii="Arial" w:hAnsi="Arial" w:cs="Arial"/>
        </w:rPr>
        <w:fldChar w:fldCharType="end"/>
      </w:r>
      <w:r w:rsidR="0069050C">
        <w:rPr>
          <w:rFonts w:ascii="Arial" w:hAnsi="Arial" w:cs="Arial"/>
        </w:rPr>
        <w:t>.</w:t>
      </w:r>
      <w:r w:rsidR="005C59CC">
        <w:rPr>
          <w:rFonts w:ascii="Arial" w:hAnsi="Arial" w:cs="Arial"/>
          <w:lang w:eastAsia="zh-CN"/>
        </w:rPr>
        <w:t xml:space="preserve"> </w:t>
      </w:r>
      <w:r w:rsidR="00FF6167">
        <w:rPr>
          <w:rFonts w:ascii="Arial" w:hAnsi="Arial" w:cs="Arial"/>
          <w:lang w:eastAsia="zh-CN"/>
        </w:rPr>
        <w:t xml:space="preserve">Type IV </w:t>
      </w:r>
      <w:proofErr w:type="spellStart"/>
      <w:r w:rsidR="00FF6167">
        <w:rPr>
          <w:rFonts w:ascii="Arial" w:hAnsi="Arial" w:cs="Arial"/>
          <w:lang w:eastAsia="zh-CN"/>
        </w:rPr>
        <w:t>pilins</w:t>
      </w:r>
      <w:proofErr w:type="spellEnd"/>
      <w:r w:rsidR="00FF6167">
        <w:rPr>
          <w:rFonts w:ascii="Arial" w:hAnsi="Arial" w:cs="Arial"/>
          <w:lang w:eastAsia="zh-CN"/>
        </w:rPr>
        <w:t xml:space="preserve"> are small (~7-20 </w:t>
      </w:r>
      <w:proofErr w:type="spellStart"/>
      <w:r w:rsidR="00FF6167">
        <w:rPr>
          <w:rFonts w:ascii="Arial" w:hAnsi="Arial" w:cs="Arial"/>
          <w:lang w:eastAsia="zh-CN"/>
        </w:rPr>
        <w:t>kDa</w:t>
      </w:r>
      <w:proofErr w:type="spellEnd"/>
      <w:r w:rsidR="00FF6167">
        <w:rPr>
          <w:rFonts w:ascii="Arial" w:hAnsi="Arial" w:cs="Arial"/>
          <w:lang w:eastAsia="zh-CN"/>
        </w:rPr>
        <w:t xml:space="preserve">) structural proteins with a conserved hydrophobic </w:t>
      </w:r>
      <w:r w:rsidR="00FF6167" w:rsidRPr="00FF6167">
        <w:rPr>
          <w:rFonts w:ascii="Arial" w:hAnsi="Arial" w:cs="Arial"/>
          <w:highlight w:val="yellow"/>
          <w:lang w:eastAsia="zh-CN"/>
        </w:rPr>
        <w:t>alpha</w:t>
      </w:r>
      <w:r w:rsidR="00FF6167" w:rsidRPr="00FF6167">
        <w:rPr>
          <w:rFonts w:ascii="Arial" w:hAnsi="Arial" w:cs="Arial"/>
          <w:lang w:eastAsia="zh-CN"/>
        </w:rPr>
        <w:t>-helical N terminus t</w:t>
      </w:r>
      <w:r w:rsidR="00FF6167">
        <w:rPr>
          <w:rFonts w:ascii="Arial" w:hAnsi="Arial" w:cs="Arial"/>
          <w:lang w:eastAsia="zh-CN"/>
        </w:rPr>
        <w:t>hat is both a transmembrane</w:t>
      </w:r>
      <w:r w:rsidR="00FF6167" w:rsidRPr="00FF6167">
        <w:rPr>
          <w:rFonts w:ascii="Arial" w:hAnsi="Arial" w:cs="Arial"/>
          <w:lang w:eastAsia="zh-CN"/>
        </w:rPr>
        <w:t xml:space="preserve"> domain and a protein-protein interaction domain.</w:t>
      </w:r>
    </w:p>
    <w:p w14:paraId="455C87AF" w14:textId="77777777" w:rsidR="005C59CC" w:rsidRDefault="005C59CC" w:rsidP="00457F3D">
      <w:pPr>
        <w:spacing w:line="480" w:lineRule="auto"/>
        <w:rPr>
          <w:rFonts w:ascii="Arial" w:hAnsi="Arial" w:cs="Arial"/>
        </w:rPr>
      </w:pPr>
    </w:p>
    <w:p w14:paraId="09CE1354" w14:textId="41C82D52" w:rsidR="005C59CC" w:rsidRDefault="005C59CC" w:rsidP="00457F3D">
      <w:pPr>
        <w:spacing w:line="480" w:lineRule="auto"/>
        <w:rPr>
          <w:rFonts w:ascii="Arial" w:hAnsi="Arial" w:cs="Arial"/>
        </w:rPr>
      </w:pPr>
      <w:r>
        <w:rPr>
          <w:rFonts w:ascii="Arial" w:hAnsi="Arial" w:cs="Arial"/>
        </w:rPr>
        <w:t xml:space="preserve">Major and minor </w:t>
      </w:r>
      <w:proofErr w:type="spellStart"/>
      <w:r>
        <w:rPr>
          <w:rFonts w:ascii="Arial" w:hAnsi="Arial" w:cs="Arial"/>
        </w:rPr>
        <w:t>pilin</w:t>
      </w:r>
      <w:proofErr w:type="spellEnd"/>
    </w:p>
    <w:p w14:paraId="3AFA434D" w14:textId="2DF4BD83" w:rsidR="00D77B5F" w:rsidRDefault="00D77B5F" w:rsidP="00457F3D">
      <w:pPr>
        <w:spacing w:line="480" w:lineRule="auto"/>
        <w:rPr>
          <w:rFonts w:ascii="Arial" w:hAnsi="Arial" w:cs="Arial"/>
        </w:rPr>
      </w:pPr>
      <w:r>
        <w:rPr>
          <w:rFonts w:ascii="Arial" w:hAnsi="Arial" w:cs="Arial"/>
        </w:rPr>
        <w:t xml:space="preserve">In contrast, within a given species, the minor </w:t>
      </w:r>
      <w:proofErr w:type="spellStart"/>
      <w:r>
        <w:rPr>
          <w:rFonts w:ascii="Arial" w:hAnsi="Arial" w:cs="Arial"/>
        </w:rPr>
        <w:t>pilins</w:t>
      </w:r>
      <w:proofErr w:type="spellEnd"/>
      <w:r>
        <w:rPr>
          <w:rFonts w:ascii="Arial" w:hAnsi="Arial" w:cs="Arial"/>
        </w:rPr>
        <w:t xml:space="preserve"> are typically well-conserved. Only the major </w:t>
      </w:r>
      <w:proofErr w:type="spellStart"/>
      <w:r>
        <w:rPr>
          <w:rFonts w:ascii="Arial" w:hAnsi="Arial" w:cs="Arial"/>
        </w:rPr>
        <w:t>pilin</w:t>
      </w:r>
      <w:proofErr w:type="spellEnd"/>
      <w:r>
        <w:rPr>
          <w:rFonts w:ascii="Arial" w:hAnsi="Arial" w:cs="Arial"/>
        </w:rPr>
        <w:t xml:space="preserve"> is highly variable </w:t>
      </w:r>
      <w:r>
        <w:rPr>
          <w:rFonts w:ascii="Arial" w:hAnsi="Arial" w:cs="Arial"/>
        </w:rPr>
        <w:fldChar w:fldCharType="begin">
          <w:fldData xml:space="preserve">PEVuZE5vdGU+PENpdGU+PEF1dGhvcj5DZWhvdmluPC9BdXRob3I+PFllYXI+MjAxMDwvWWVhcj48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</w:fldData>
        </w:fldChar>
      </w:r>
      <w:r>
        <w:rPr>
          <w:rFonts w:ascii="Arial" w:hAnsi="Arial" w:cs="Arial"/>
        </w:rPr>
        <w:instrText xml:space="preserve"> ADDIN EN.CITE </w:instrText>
      </w:r>
      <w:r>
        <w:rPr>
          <w:rFonts w:ascii="Arial" w:hAnsi="Arial" w:cs="Arial"/>
        </w:rPr>
        <w:fldChar w:fldCharType="begin">
          <w:fldData xml:space="preserve">PEVuZE5vdGU+PENpdGU+PEF1dGhvcj5DZWhvdmluPC9BdXRob3I+PFllYXI+MjAxMDwvWWVhcj48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</w:fldData>
        </w:fldChar>
      </w:r>
      <w:r>
        <w:rPr>
          <w:rFonts w:ascii="Arial" w:hAnsi="Arial" w:cs="Arial"/>
        </w:rPr>
        <w:instrText xml:space="preserve"> ADDIN EN.CITE.DATA </w:instrText>
      </w:r>
      <w:r>
        <w:rPr>
          <w:rFonts w:ascii="Arial" w:hAnsi="Arial" w:cs="Arial"/>
        </w:rPr>
      </w:r>
      <w:r>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(13-15)</w:t>
      </w:r>
      <w:r>
        <w:rPr>
          <w:rFonts w:ascii="Arial" w:hAnsi="Arial" w:cs="Arial"/>
        </w:rPr>
        <w:fldChar w:fldCharType="end"/>
      </w:r>
      <w:r>
        <w:rPr>
          <w:rFonts w:ascii="Arial" w:hAnsi="Arial" w:cs="Arial"/>
        </w:rPr>
        <w:t xml:space="preserve"> and then only in those regions left exposed in the assembled pilus </w:t>
      </w:r>
      <w:r>
        <w:rPr>
          <w:rFonts w:ascii="Arial" w:hAnsi="Arial" w:cs="Arial"/>
        </w:rPr>
        <w:fldChar w:fldCharType="begin"/>
      </w:r>
      <w:r>
        <w:rPr>
          <w:rFonts w:ascii="Arial" w:hAnsi="Arial" w:cs="Arial"/>
        </w:rPr>
        <w:instrText xml:space="preserve"> ADDIN EN.CITE &lt;EndNote&gt;&lt;Cite&gt;&lt;Author&gt;Blank&lt;/Author&gt;&lt;Year&gt;2000&lt;/Year&gt;&lt;RecNum&gt;2000&lt;/RecNum&gt;&lt;DisplayText&gt;(16)&lt;/DisplayText&gt;&lt;record&gt;&lt;rec-number&gt;2000&lt;/rec-number&gt;&lt;foreign-keys&gt;&lt;key app="EN" db-id="r25w5z0v6wv2dmeddv3pvxdme9wf99d2009p" timestamp="1452094325"&gt;2000&lt;/key&gt;&lt;/foreign-keys&gt;&lt;ref-type name="Journal Article"&gt;17&lt;/ref-type&gt;&lt;contributors&gt;&lt;authors&gt;&lt;author&gt;Blank, T. E.&lt;/author&gt;&lt;author&gt;Zhong, H.&lt;/author&gt;&lt;author&gt;Bell, A. L.&lt;/author&gt;&lt;author&gt;Whittam, T. S.&lt;/author&gt;&lt;author&gt;Donnenberg, M. S.&lt;/author&gt;&lt;/authors&gt;&lt;/contributors&gt;&lt;auth-address&gt;Division of Infectious Diseases, Department of Medicine, University of Maryland School of Medicine, Baltimore, Maryland 21201, USA.&lt;/auth-address&gt;&lt;titles&gt;&lt;title&gt;Molecular variation among type IV pilin (bfpA) genes from diverse enteropathogenic Escherichia coli strains&lt;/title&gt;&lt;secondary-title&gt;Infect Immun&lt;/secondary-title&gt;&lt;/titles&gt;&lt;periodical&gt;&lt;full-title&gt;Infection and Immunity&lt;/full-title&gt;&lt;abbr-1&gt;Infect Immun&lt;/abbr-1&gt;&lt;/periodical&gt;&lt;pages&gt;7028-38&lt;/pages&gt;&lt;volume&gt;68&lt;/volume&gt;&lt;number&gt;12&lt;/number&gt;&lt;keywords&gt;&lt;keyword&gt;Alleles&lt;/keyword&gt;&lt;keyword&gt;Amino Acid Sequence&lt;/keyword&gt;&lt;keyword&gt;Bacterial Outer Membrane Proteins/chemistry/*genetics/immunology&lt;/keyword&gt;&lt;keyword&gt;Escherichia coli/*genetics&lt;/keyword&gt;&lt;keyword&gt;*Escherichia coli Proteins&lt;/keyword&gt;&lt;keyword&gt;Escherichia coli Vaccines/immunology&lt;/keyword&gt;&lt;keyword&gt;*Fimbriae Proteins&lt;/keyword&gt;&lt;keyword&gt;Fimbriae, Bacterial/*genetics&lt;/keyword&gt;&lt;keyword&gt;HeLa Cells&lt;/keyword&gt;&lt;keyword&gt;Humans&lt;/keyword&gt;&lt;keyword&gt;Molecular Sequence Data&lt;/keyword&gt;&lt;keyword&gt;Serotyping&lt;/keyword&gt;&lt;/keywords&gt;&lt;dates&gt;&lt;year&gt;2000&lt;/year&gt;&lt;pub-dates&gt;&lt;date&gt;Dec&lt;/date&gt;&lt;/pub-dates&gt;&lt;/dates&gt;&lt;isbn&gt;0019-9567 (Print)&amp;#xD;0019-9567 (Linking)&lt;/isbn&gt;&lt;accession-num&gt;11083828&lt;/accession-num&gt;&lt;urls&gt;&lt;related-urls&gt;&lt;url&gt;http://www.ncbi.nlm.nih.gov/pubmed/11083828&lt;/url&gt;&lt;/related-urls&gt;&lt;/urls&gt;&lt;custom2&gt;PMC97813&lt;/custom2&gt;&lt;/record&gt;&lt;/Cite&gt;&lt;/EndNote&gt;</w:instrText>
      </w:r>
      <w:r>
        <w:rPr>
          <w:rFonts w:ascii="Arial" w:hAnsi="Arial" w:cs="Arial"/>
        </w:rPr>
        <w:fldChar w:fldCharType="separate"/>
      </w:r>
      <w:r>
        <w:rPr>
          <w:rFonts w:ascii="Arial" w:hAnsi="Arial" w:cs="Arial"/>
          <w:noProof/>
        </w:rPr>
        <w:t>(16)</w:t>
      </w:r>
      <w:r>
        <w:rPr>
          <w:rFonts w:ascii="Arial" w:hAnsi="Arial" w:cs="Arial"/>
        </w:rPr>
        <w:fldChar w:fldCharType="end"/>
      </w:r>
      <w:r>
        <w:rPr>
          <w:rFonts w:ascii="Arial" w:hAnsi="Arial" w:cs="Arial"/>
        </w:rPr>
        <w:t>.</w:t>
      </w:r>
    </w:p>
    <w:p w14:paraId="331A7BF6" w14:textId="77777777" w:rsidR="00145143" w:rsidRDefault="00145143" w:rsidP="00457F3D">
      <w:pPr>
        <w:spacing w:line="480" w:lineRule="auto"/>
        <w:rPr>
          <w:rFonts w:ascii="Arial" w:hAnsi="Arial" w:cs="Arial"/>
        </w:rPr>
      </w:pPr>
    </w:p>
    <w:p w14:paraId="1A126ADB" w14:textId="0809122F" w:rsidR="00145143" w:rsidRPr="005901BB" w:rsidRDefault="00FF6167" w:rsidP="00457F3D">
      <w:pPr>
        <w:spacing w:line="480" w:lineRule="auto"/>
        <w:rPr>
          <w:rFonts w:ascii="Arial" w:hAnsi="Arial" w:cs="Arial"/>
          <w:lang w:eastAsia="zh-CN"/>
        </w:rPr>
      </w:pPr>
      <w:r>
        <w:rPr>
          <w:rFonts w:ascii="Arial" w:hAnsi="Arial" w:cs="Arial"/>
        </w:rPr>
        <w:t>Type IV pili provide several properties to the bacteria</w:t>
      </w:r>
      <w:r w:rsidR="001A0A71">
        <w:rPr>
          <w:rFonts w:ascii="Arial" w:hAnsi="Arial" w:cs="Arial"/>
        </w:rPr>
        <w:t xml:space="preserve"> including twitching motility </w:t>
      </w:r>
      <w:r w:rsidR="001A0A71">
        <w:rPr>
          <w:rFonts w:ascii="Arial" w:hAnsi="Arial" w:cs="Arial"/>
        </w:rPr>
        <w:fldChar w:fldCharType="begin"/>
      </w:r>
      <w:r w:rsidR="001A0A71">
        <w:rPr>
          <w:rFonts w:ascii="Arial" w:hAnsi="Arial" w:cs="Arial"/>
        </w:rPr>
        <w:instrText xml:space="preserve"> ADDIN EN.CITE &lt;EndNote&gt;&lt;Cite&gt;&lt;Author&gt;Wall&lt;/Author&gt;&lt;Year&gt;1999&lt;/Year&gt;&lt;RecNum&gt;1870&lt;/RecNum&gt;&lt;DisplayText&gt;(9)&lt;/DisplayText&gt;&lt;record&gt;&lt;rec-number&gt;1870&lt;/rec-number&gt;&lt;foreign-keys&gt;&lt;key app="EN" db-id="r25w5z0v6wv2dmeddv3pvxdme9wf99d2009p" timestamp="1381342809"&gt;1870&lt;/key&gt;&lt;/foreign-keys&gt;&lt;ref-type name="Journal Article"&gt;17&lt;/ref-type&gt;&lt;contributors&gt;&lt;authors&gt;&lt;author&gt;Wall, D.&lt;/author&gt;&lt;author&gt;Kaiser, D.&lt;/author&gt;&lt;/authors&gt;&lt;/contributors&gt;&lt;auth-address&gt;Wall, D&amp;#xD;Stanford Univ, Dept Biochem, Sch Med, Stanford, CA 94305 USA&amp;#xD;Stanford Univ, Dept Biochem, Sch Med, Stanford, CA 94305 USA&amp;#xD;Stanford Univ, Dept Biochem, Sch Med, Stanford, CA 94305 USA&amp;#xD;Stanford Univ, Dept Dev Biol, Sch Med, Stanford, CA 94305 USA&lt;/auth-address&gt;&lt;titles&gt;&lt;title&gt;Type IV pili and cell motility&lt;/title&gt;&lt;secondary-title&gt;Molecular Microbiology&lt;/secondary-title&gt;&lt;alt-title&gt;Mol Microbiol&lt;/alt-title&gt;&lt;/titles&gt;&lt;periodical&gt;&lt;full-title&gt;Molecular Microbiology&lt;/full-title&gt;&lt;abbr-1&gt;Mol Microbiol&lt;/abbr-1&gt;&lt;/periodical&gt;&lt;alt-periodical&gt;&lt;full-title&gt;Molecular Microbiology&lt;/full-title&gt;&lt;abbr-1&gt;Mol Microbiol&lt;/abbr-1&gt;&lt;/alt-periodical&gt;&lt;pages&gt;1-10&lt;/pages&gt;&lt;volume&gt;32&lt;/volume&gt;&lt;number&gt;1&lt;/number&gt;&lt;keywords&gt;&lt;keyword&gt;extracellular protein secretion&lt;/keyword&gt;&lt;keyword&gt;social gliding motility&lt;/keyword&gt;&lt;keyword&gt;gram-negative bacteria&lt;/keyword&gt;&lt;keyword&gt;myxococcus-xanthus&lt;/keyword&gt;&lt;keyword&gt;pseudomonas-aeruginosa&lt;/keyword&gt;&lt;keyword&gt;twitching motility&lt;/keyword&gt;&lt;keyword&gt;neisseria-gonorrhoeae&lt;/keyword&gt;&lt;keyword&gt;escherichia-coli&lt;/keyword&gt;&lt;keyword&gt;gene encodes&lt;/keyword&gt;&lt;keyword&gt;biogenesis&lt;/keyword&gt;&lt;/keywords&gt;&lt;dates&gt;&lt;year&gt;1999&lt;/year&gt;&lt;pub-dates&gt;&lt;date&gt;Apr&lt;/date&gt;&lt;/pub-dates&gt;&lt;/dates&gt;&lt;isbn&gt;0950-382X&lt;/isbn&gt;&lt;accession-num&gt;ISI:000079767100001&lt;/accession-num&gt;&lt;urls&gt;&lt;related-urls&gt;&lt;url&gt;&amp;lt;Go to ISI&amp;gt;://000079767100001&lt;/url&gt;&lt;/related-urls&gt;&lt;/urls&gt;&lt;electronic-resource-num&gt;DOI 10.1046/j.1365-2958.1999.01339.x&lt;/electronic-resource-num&gt;&lt;language&gt;English&lt;/language&gt;&lt;/record&gt;&lt;/Cite&gt;&lt;/EndNote&gt;</w:instrText>
      </w:r>
      <w:r w:rsidR="001A0A71">
        <w:rPr>
          <w:rFonts w:ascii="Arial" w:hAnsi="Arial" w:cs="Arial"/>
        </w:rPr>
        <w:fldChar w:fldCharType="separate"/>
      </w:r>
      <w:r w:rsidR="001A0A71">
        <w:rPr>
          <w:rFonts w:ascii="Arial" w:hAnsi="Arial" w:cs="Arial"/>
          <w:noProof/>
        </w:rPr>
        <w:t>(9)</w:t>
      </w:r>
      <w:r w:rsidR="001A0A71">
        <w:rPr>
          <w:rFonts w:ascii="Arial" w:hAnsi="Arial" w:cs="Arial"/>
        </w:rPr>
        <w:fldChar w:fldCharType="end"/>
      </w:r>
      <w:r w:rsidR="001A0A71">
        <w:rPr>
          <w:rFonts w:ascii="Arial" w:hAnsi="Arial" w:cs="Arial"/>
        </w:rPr>
        <w:t xml:space="preserve">, horizontal gene-transfer </w:t>
      </w:r>
      <w:r w:rsidR="001A0A71">
        <w:rPr>
          <w:rFonts w:ascii="Arial" w:hAnsi="Arial" w:cs="Arial"/>
        </w:rPr>
        <w:fldChar w:fldCharType="begin"/>
      </w:r>
      <w:r w:rsidR="001A0A71">
        <w:rPr>
          <w:rFonts w:ascii="Arial" w:hAnsi="Arial" w:cs="Arial"/>
        </w:rPr>
        <w:instrText xml:space="preserve"> ADDIN EN.CITE &lt;EndNote&gt;&lt;Cite&gt;&lt;Author&gt;Seifert&lt;/Author&gt;&lt;Year&gt;1988&lt;/Year&gt;&lt;RecNum&gt;1904&lt;/RecNum&gt;&lt;DisplayText&gt;(10)&lt;/DisplayText&gt;&lt;record&gt;&lt;rec-number&gt;1904&lt;/rec-number&gt;&lt;foreign-keys&gt;&lt;key app="EN" db-id="r25w5z0v6wv2dmeddv3pvxdme9wf99d2009p" timestamp="1381343270"&gt;1904&lt;/key&gt;&lt;/foreign-keys&gt;&lt;ref-type name="Journal Article"&gt;17&lt;/ref-type&gt;&lt;contributors&gt;&lt;authors&gt;&lt;author&gt;Seifert, H. S.&lt;/author&gt;&lt;author&gt;Ajioka, R. S.&lt;/author&gt;&lt;author&gt;Marchal, C.&lt;/author&gt;&lt;author&gt;Sparling, P. F.&lt;/author&gt;&lt;author&gt;So, M.&lt;/author&gt;&lt;/authors&gt;&lt;/contributors&gt;&lt;auth-address&gt;Department of Molecular Biology, Research Institute of Scripps Clinic, La Jolla, California 92037.&lt;/auth-address&gt;&lt;titles&gt;&lt;title&gt;DNA transformation leads to pilin antigenic variation in Neisseria gonorrhoeae&lt;/title&gt;&lt;secondary-title&gt;Nature&lt;/secondary-title&gt;&lt;alt-title&gt;Nature&lt;/alt-title&gt;&lt;/titles&gt;&lt;periodical&gt;&lt;full-title&gt;Nature&lt;/full-title&gt;&lt;abbr-1&gt;Nature&lt;/abbr-1&gt;&lt;/periodical&gt;&lt;alt-periodical&gt;&lt;full-title&gt;Nature&lt;/full-title&gt;&lt;abbr-1&gt;Nature&lt;/abbr-1&gt;&lt;/alt-periodical&gt;&lt;pages&gt;392-5&lt;/pages&gt;&lt;volume&gt;336&lt;/volume&gt;&lt;number&gt;6197&lt;/number&gt;&lt;edition&gt;1988/11/24&lt;/edition&gt;&lt;keywords&gt;&lt;keyword&gt;Antigenic Variation&lt;/keyword&gt;&lt;keyword&gt;Base Sequence&lt;/keyword&gt;&lt;keyword&gt;Blotting, Southern&lt;/keyword&gt;&lt;keyword&gt;Fimbriae, Bacterial/*immunology&lt;/keyword&gt;&lt;keyword&gt;Gene Conversion&lt;/keyword&gt;&lt;keyword&gt;Genes, Bacterial&lt;/keyword&gt;&lt;keyword&gt;Neisseria gonorrhoeae/*genetics&lt;/keyword&gt;&lt;keyword&gt;*Transformation, Genetic&lt;/keyword&gt;&lt;/keywords&gt;&lt;dates&gt;&lt;year&gt;1988&lt;/year&gt;&lt;pub-dates&gt;&lt;date&gt;Nov 24&lt;/date&gt;&lt;/pub-dates&gt;&lt;/dates&gt;&lt;isbn&gt;0028-0836 (Print)&amp;#xD;0028-0836 (Linking)&lt;/isbn&gt;&lt;accession-num&gt;2904127&lt;/accession-num&gt;&lt;work-type&gt;Research Support, Non-U.S. Gov&amp;apos;t&amp;#xD;Research Support, U.S. Gov&amp;apos;t, Non-P.H.S.&amp;#xD;Research Support, U.S. Gov&amp;apos;t, P.H.S.&lt;/work-type&gt;&lt;urls&gt;&lt;related-urls&gt;&lt;url&gt;http://www.ncbi.nlm.nih.gov/pubmed/2904127&lt;/url&gt;&lt;/related-urls&gt;&lt;/urls&gt;&lt;electronic-resource-num&gt;10.1038/336392a0&lt;/electronic-resource-num&gt;&lt;language&gt;eng&lt;/language&gt;&lt;/record&gt;&lt;/Cite&gt;&lt;/EndNote&gt;</w:instrText>
      </w:r>
      <w:r w:rsidR="001A0A71">
        <w:rPr>
          <w:rFonts w:ascii="Arial" w:hAnsi="Arial" w:cs="Arial"/>
        </w:rPr>
        <w:fldChar w:fldCharType="separate"/>
      </w:r>
      <w:r w:rsidR="001A0A71">
        <w:rPr>
          <w:rFonts w:ascii="Arial" w:hAnsi="Arial" w:cs="Arial"/>
          <w:noProof/>
        </w:rPr>
        <w:t>(10)</w:t>
      </w:r>
      <w:r w:rsidR="001A0A71">
        <w:rPr>
          <w:rFonts w:ascii="Arial" w:hAnsi="Arial" w:cs="Arial"/>
        </w:rPr>
        <w:fldChar w:fldCharType="end"/>
      </w:r>
      <w:r w:rsidR="001A0A71">
        <w:rPr>
          <w:rFonts w:ascii="Arial" w:hAnsi="Arial" w:cs="Arial"/>
        </w:rPr>
        <w:t xml:space="preserve">, host-cell adhesion </w:t>
      </w:r>
      <w:r w:rsidR="001A0A71" w:rsidRPr="008F1EFC">
        <w:rPr>
          <w:rFonts w:ascii="Arial" w:hAnsi="Arial" w:cs="Arial"/>
          <w:color w:val="000000" w:themeColor="text1"/>
        </w:rPr>
        <w:fldChar w:fldCharType="begin">
          <w:fldData xml:space="preserve">PEVuZE5vdGU+PENpdGU+PEF1dGhvcj5UYWthaGFzaGk8L0F1dGhvcj48WWVhcj4yMDEyPC9ZZWFy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</w:fldData>
        </w:fldChar>
      </w:r>
      <w:r w:rsidR="001A0A71" w:rsidRPr="008F1EFC">
        <w:rPr>
          <w:rFonts w:ascii="Arial" w:hAnsi="Arial" w:cs="Arial"/>
          <w:color w:val="000000" w:themeColor="text1"/>
        </w:rPr>
        <w:instrText xml:space="preserve"> ADDIN EN.CITE </w:instrText>
      </w:r>
      <w:r w:rsidR="001A0A71" w:rsidRPr="008F1EFC">
        <w:rPr>
          <w:rFonts w:ascii="Arial" w:hAnsi="Arial" w:cs="Arial"/>
          <w:color w:val="000000" w:themeColor="text1"/>
        </w:rPr>
        <w:fldChar w:fldCharType="begin">
          <w:fldData xml:space="preserve">PEVuZE5vdGU+PENpdGU+PEF1dGhvcj5UYWthaGFzaGk8L0F1dGhvcj48WWVhcj4yMDEyPC9ZZWFy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</w:fldData>
        </w:fldChar>
      </w:r>
      <w:r w:rsidR="001A0A71" w:rsidRPr="008F1EFC">
        <w:rPr>
          <w:rFonts w:ascii="Arial" w:hAnsi="Arial" w:cs="Arial"/>
          <w:color w:val="000000" w:themeColor="text1"/>
        </w:rPr>
        <w:instrText xml:space="preserve"> ADDIN EN.CITE.DATA </w:instrText>
      </w:r>
      <w:r w:rsidR="001A0A71" w:rsidRPr="008F1EFC">
        <w:rPr>
          <w:rFonts w:ascii="Arial" w:hAnsi="Arial" w:cs="Arial"/>
          <w:color w:val="000000" w:themeColor="text1"/>
        </w:rPr>
      </w:r>
      <w:r w:rsidR="001A0A71" w:rsidRPr="008F1EFC">
        <w:rPr>
          <w:rFonts w:ascii="Arial" w:hAnsi="Arial" w:cs="Arial"/>
          <w:color w:val="000000" w:themeColor="text1"/>
        </w:rPr>
        <w:fldChar w:fldCharType="end"/>
      </w:r>
      <w:r w:rsidR="001A0A71" w:rsidRPr="008F1EFC">
        <w:rPr>
          <w:rFonts w:ascii="Arial" w:hAnsi="Arial" w:cs="Arial"/>
          <w:color w:val="000000" w:themeColor="text1"/>
        </w:rPr>
      </w:r>
      <w:r w:rsidR="001A0A71" w:rsidRPr="008F1EFC">
        <w:rPr>
          <w:rFonts w:ascii="Arial" w:hAnsi="Arial" w:cs="Arial"/>
          <w:color w:val="000000" w:themeColor="text1"/>
        </w:rPr>
        <w:fldChar w:fldCharType="separate"/>
      </w:r>
      <w:r w:rsidR="001A0A71" w:rsidRPr="008F1EFC">
        <w:rPr>
          <w:rFonts w:ascii="Arial" w:hAnsi="Arial" w:cs="Arial"/>
          <w:noProof/>
          <w:color w:val="000000" w:themeColor="text1"/>
        </w:rPr>
        <w:t>(11)</w:t>
      </w:r>
      <w:r w:rsidR="001A0A71" w:rsidRPr="008F1EFC">
        <w:rPr>
          <w:rFonts w:ascii="Arial" w:hAnsi="Arial" w:cs="Arial"/>
          <w:color w:val="000000" w:themeColor="text1"/>
        </w:rPr>
        <w:fldChar w:fldCharType="end"/>
      </w:r>
      <w:r w:rsidR="001A0A71" w:rsidRPr="008F1EFC">
        <w:rPr>
          <w:rFonts w:ascii="Arial" w:hAnsi="Arial" w:cs="Arial"/>
        </w:rPr>
        <w:t xml:space="preserve"> </w:t>
      </w:r>
      <w:r w:rsidR="001A0A71">
        <w:rPr>
          <w:rFonts w:ascii="Arial" w:hAnsi="Arial" w:cs="Arial"/>
        </w:rPr>
        <w:t xml:space="preserve">and </w:t>
      </w:r>
      <w:proofErr w:type="spellStart"/>
      <w:r w:rsidR="001A0A71">
        <w:rPr>
          <w:rFonts w:ascii="Arial" w:hAnsi="Arial" w:cs="Arial"/>
        </w:rPr>
        <w:t>microcolony</w:t>
      </w:r>
      <w:proofErr w:type="spellEnd"/>
      <w:r w:rsidR="001A0A71">
        <w:rPr>
          <w:rFonts w:ascii="Arial" w:hAnsi="Arial" w:cs="Arial"/>
        </w:rPr>
        <w:t xml:space="preserve">/biofilm formation </w:t>
      </w:r>
      <w:r w:rsidR="001A0A71">
        <w:rPr>
          <w:rFonts w:ascii="Arial" w:hAnsi="Arial" w:cs="Arial"/>
        </w:rPr>
        <w:fldChar w:fldCharType="begin">
          <w:fldData xml:space="preserve">PEVuZE5vdGU+PENpdGU+PEF1dGhvcj5CaWViZXI8L0F1dGhvcj48WWVhcj4xOTk4PC9ZZWFyPjxS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</w:fldData>
        </w:fldChar>
      </w:r>
      <w:r w:rsidR="001A0A71">
        <w:rPr>
          <w:rFonts w:ascii="Arial" w:hAnsi="Arial" w:cs="Arial"/>
        </w:rPr>
        <w:instrText xml:space="preserve"> ADDIN EN.CITE </w:instrText>
      </w:r>
      <w:r w:rsidR="001A0A71">
        <w:rPr>
          <w:rFonts w:ascii="Arial" w:hAnsi="Arial" w:cs="Arial"/>
        </w:rPr>
        <w:fldChar w:fldCharType="begin">
          <w:fldData xml:space="preserve">PEVuZE5vdGU+PENpdGU+PEF1dGhvcj5CaWViZXI8L0F1dGhvcj48WWVhcj4xOTk4PC9ZZWFyPjxS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</w:fldData>
        </w:fldChar>
      </w:r>
      <w:r w:rsidR="001A0A71">
        <w:rPr>
          <w:rFonts w:ascii="Arial" w:hAnsi="Arial" w:cs="Arial"/>
        </w:rPr>
        <w:instrText xml:space="preserve"> ADDIN EN.CITE.DATA </w:instrText>
      </w:r>
      <w:r w:rsidR="001A0A71">
        <w:rPr>
          <w:rFonts w:ascii="Arial" w:hAnsi="Arial" w:cs="Arial"/>
        </w:rPr>
      </w:r>
      <w:r w:rsidR="001A0A71">
        <w:rPr>
          <w:rFonts w:ascii="Arial" w:hAnsi="Arial" w:cs="Arial"/>
        </w:rPr>
        <w:fldChar w:fldCharType="end"/>
      </w:r>
      <w:r w:rsidR="001A0A71">
        <w:rPr>
          <w:rFonts w:ascii="Arial" w:hAnsi="Arial" w:cs="Arial"/>
        </w:rPr>
      </w:r>
      <w:r w:rsidR="001A0A71">
        <w:rPr>
          <w:rFonts w:ascii="Arial" w:hAnsi="Arial" w:cs="Arial"/>
        </w:rPr>
        <w:fldChar w:fldCharType="separate"/>
      </w:r>
      <w:r w:rsidR="001A0A71">
        <w:rPr>
          <w:rFonts w:ascii="Arial" w:hAnsi="Arial" w:cs="Arial"/>
          <w:noProof/>
        </w:rPr>
        <w:t>(12)</w:t>
      </w:r>
      <w:r w:rsidR="001A0A71">
        <w:rPr>
          <w:rFonts w:ascii="Arial" w:hAnsi="Arial" w:cs="Arial"/>
        </w:rPr>
        <w:fldChar w:fldCharType="end"/>
      </w:r>
      <w:r w:rsidR="001A0A71">
        <w:rPr>
          <w:rFonts w:ascii="Arial" w:hAnsi="Arial" w:cs="Arial"/>
        </w:rPr>
        <w:t xml:space="preserve">. </w:t>
      </w:r>
      <w:r>
        <w:rPr>
          <w:rFonts w:ascii="Arial" w:hAnsi="Arial" w:cs="Arial"/>
        </w:rPr>
        <w:t xml:space="preserve"> </w:t>
      </w:r>
      <w:r w:rsidR="005901BB">
        <w:rPr>
          <w:rFonts w:ascii="Arial" w:hAnsi="Arial" w:cs="Arial"/>
          <w:lang w:eastAsia="zh-CN"/>
        </w:rPr>
        <w:t xml:space="preserve">Besides these </w:t>
      </w:r>
      <w:r w:rsidR="00CE5B32">
        <w:rPr>
          <w:rFonts w:ascii="Arial" w:hAnsi="Arial" w:cs="Arial"/>
          <w:lang w:eastAsia="zh-CN"/>
        </w:rPr>
        <w:t>properties</w:t>
      </w:r>
      <w:r w:rsidR="005901BB">
        <w:rPr>
          <w:rFonts w:ascii="Arial" w:hAnsi="Arial" w:cs="Arial"/>
          <w:lang w:eastAsia="zh-CN"/>
        </w:rPr>
        <w:t xml:space="preserve">, </w:t>
      </w:r>
      <w:r w:rsidR="00CE5B32">
        <w:rPr>
          <w:rFonts w:ascii="Arial" w:hAnsi="Arial" w:cs="Arial"/>
        </w:rPr>
        <w:t>t</w:t>
      </w:r>
      <w:r w:rsidR="0054533E">
        <w:rPr>
          <w:rFonts w:ascii="Arial" w:hAnsi="Arial" w:cs="Arial"/>
        </w:rPr>
        <w:t>ype IV pili are</w:t>
      </w:r>
      <w:r w:rsidR="005901BB">
        <w:rPr>
          <w:rFonts w:ascii="Arial" w:hAnsi="Arial" w:cs="Arial"/>
        </w:rPr>
        <w:t xml:space="preserve"> also</w:t>
      </w:r>
      <w:r w:rsidR="0054533E">
        <w:rPr>
          <w:rFonts w:ascii="Arial" w:hAnsi="Arial" w:cs="Arial"/>
        </w:rPr>
        <w:t xml:space="preserve"> the main virulent factor of </w:t>
      </w:r>
      <w:r w:rsidR="00CE5B32">
        <w:rPr>
          <w:rFonts w:ascii="Arial" w:hAnsi="Arial" w:cs="Arial"/>
        </w:rPr>
        <w:t>the bacteria</w:t>
      </w:r>
      <w:r w:rsidR="0054533E">
        <w:rPr>
          <w:rFonts w:ascii="Arial" w:hAnsi="Arial" w:cs="Arial"/>
        </w:rPr>
        <w:t xml:space="preserve">. The efficacy of </w:t>
      </w:r>
      <w:r w:rsidR="00CE5B32">
        <w:rPr>
          <w:rFonts w:ascii="Arial" w:hAnsi="Arial" w:cs="Arial"/>
        </w:rPr>
        <w:t>the bacteria</w:t>
      </w:r>
      <w:r w:rsidR="0054533E">
        <w:rPr>
          <w:rFonts w:ascii="Arial" w:hAnsi="Arial" w:cs="Arial"/>
        </w:rPr>
        <w:t xml:space="preserve"> to proliferate in the blood during productive infection depends on its ability to evade type IV pili specific antibodies. </w:t>
      </w:r>
      <w:r w:rsidR="00145143">
        <w:rPr>
          <w:rFonts w:ascii="Arial" w:hAnsi="Arial" w:cs="Arial"/>
        </w:rPr>
        <w:t xml:space="preserve">There are two sources of </w:t>
      </w:r>
      <w:proofErr w:type="spellStart"/>
      <w:r w:rsidR="00145143">
        <w:rPr>
          <w:rFonts w:ascii="Arial" w:hAnsi="Arial" w:cs="Arial"/>
        </w:rPr>
        <w:t>pilin</w:t>
      </w:r>
      <w:proofErr w:type="spellEnd"/>
      <w:r w:rsidR="00145143">
        <w:rPr>
          <w:rFonts w:ascii="Arial" w:hAnsi="Arial" w:cs="Arial"/>
        </w:rPr>
        <w:t xml:space="preserve"> virulence</w:t>
      </w:r>
      <w:r w:rsidR="0052196C">
        <w:rPr>
          <w:rFonts w:ascii="Arial" w:hAnsi="Arial" w:cs="Arial"/>
        </w:rPr>
        <w:t>. First of all</w:t>
      </w:r>
      <w:r w:rsidR="0054533E">
        <w:rPr>
          <w:rFonts w:ascii="Arial" w:hAnsi="Arial" w:cs="Arial"/>
        </w:rPr>
        <w:t>,</w:t>
      </w:r>
      <w:r>
        <w:rPr>
          <w:rFonts w:ascii="Arial" w:hAnsi="Arial" w:cs="Arial"/>
        </w:rPr>
        <w:t xml:space="preserve"> the antigenicity of</w:t>
      </w:r>
      <w:r w:rsidR="0054533E">
        <w:rPr>
          <w:rFonts w:ascii="Arial" w:hAnsi="Arial" w:cs="Arial"/>
        </w:rPr>
        <w:t xml:space="preserve"> </w:t>
      </w:r>
      <w:proofErr w:type="spellStart"/>
      <w:r w:rsidR="0054533E">
        <w:rPr>
          <w:rFonts w:ascii="Arial" w:hAnsi="Arial" w:cs="Arial"/>
        </w:rPr>
        <w:t>pilin</w:t>
      </w:r>
      <w:r>
        <w:rPr>
          <w:rFonts w:ascii="Arial" w:hAnsi="Arial" w:cs="Arial"/>
        </w:rPr>
        <w:t>s</w:t>
      </w:r>
      <w:proofErr w:type="spellEnd"/>
      <w:r w:rsidR="0054533E">
        <w:rPr>
          <w:rFonts w:ascii="Arial" w:hAnsi="Arial" w:cs="Arial"/>
        </w:rPr>
        <w:t xml:space="preserve"> can </w:t>
      </w:r>
      <w:r>
        <w:rPr>
          <w:rFonts w:ascii="Arial" w:hAnsi="Arial" w:cs="Arial"/>
        </w:rPr>
        <w:t>be diversified by</w:t>
      </w:r>
      <w:r w:rsidR="0052196C">
        <w:rPr>
          <w:rFonts w:ascii="Arial" w:hAnsi="Arial" w:cs="Arial"/>
        </w:rPr>
        <w:t xml:space="preserve"> transferring DNA from the silent cas</w:t>
      </w:r>
      <w:r w:rsidR="0054533E">
        <w:rPr>
          <w:rFonts w:ascii="Arial" w:hAnsi="Arial" w:cs="Arial"/>
        </w:rPr>
        <w:t xml:space="preserve">settes to the expression locus to generate multiple different antigens. </w:t>
      </w:r>
      <w:r w:rsidR="0052196C">
        <w:rPr>
          <w:rFonts w:ascii="Arial" w:hAnsi="Arial" w:cs="Arial"/>
        </w:rPr>
        <w:t xml:space="preserve">Secondly, another source of antigenic </w:t>
      </w:r>
      <w:proofErr w:type="spellStart"/>
      <w:r w:rsidR="0052196C">
        <w:rPr>
          <w:rFonts w:ascii="Arial" w:hAnsi="Arial" w:cs="Arial"/>
        </w:rPr>
        <w:t>cariation</w:t>
      </w:r>
      <w:proofErr w:type="spellEnd"/>
      <w:r w:rsidR="0052196C">
        <w:rPr>
          <w:rFonts w:ascii="Arial" w:hAnsi="Arial" w:cs="Arial"/>
        </w:rPr>
        <w:t xml:space="preserve"> is post translational modification and in particular glycosylation. It was </w:t>
      </w:r>
      <w:proofErr w:type="spellStart"/>
      <w:r w:rsidR="0052196C">
        <w:rPr>
          <w:rFonts w:ascii="Arial" w:hAnsi="Arial" w:cs="Arial"/>
        </w:rPr>
        <w:t>recongnized</w:t>
      </w:r>
      <w:proofErr w:type="spellEnd"/>
      <w:r w:rsidR="0052196C">
        <w:rPr>
          <w:rFonts w:ascii="Arial" w:hAnsi="Arial" w:cs="Arial"/>
        </w:rPr>
        <w:t xml:space="preserve"> that the class II </w:t>
      </w:r>
      <w:proofErr w:type="spellStart"/>
      <w:r w:rsidR="0052196C">
        <w:rPr>
          <w:rFonts w:ascii="Arial" w:hAnsi="Arial" w:cs="Arial"/>
        </w:rPr>
        <w:t>pilins</w:t>
      </w:r>
      <w:proofErr w:type="spellEnd"/>
      <w:r w:rsidR="0052196C">
        <w:rPr>
          <w:rFonts w:ascii="Arial" w:hAnsi="Arial" w:cs="Arial"/>
        </w:rPr>
        <w:t xml:space="preserve"> in </w:t>
      </w:r>
      <w:r w:rsidR="0052196C" w:rsidRPr="0052196C">
        <w:rPr>
          <w:rFonts w:ascii="Arial" w:hAnsi="Arial" w:cs="Arial"/>
          <w:i/>
        </w:rPr>
        <w:t xml:space="preserve">Neisseria </w:t>
      </w:r>
      <w:proofErr w:type="spellStart"/>
      <w:r w:rsidR="0052196C" w:rsidRPr="0052196C">
        <w:rPr>
          <w:rFonts w:ascii="Arial" w:hAnsi="Arial" w:cs="Arial"/>
          <w:i/>
        </w:rPr>
        <w:t>meningitidis</w:t>
      </w:r>
      <w:proofErr w:type="spellEnd"/>
      <w:r w:rsidR="0052196C">
        <w:rPr>
          <w:rFonts w:ascii="Arial" w:hAnsi="Arial" w:cs="Arial"/>
        </w:rPr>
        <w:t xml:space="preserve"> [11, 12] are lack of gene conversion, but they can </w:t>
      </w:r>
      <w:r w:rsidR="0052196C" w:rsidRPr="006C439A">
        <w:rPr>
          <w:lang w:eastAsia="zh-CN"/>
        </w:rPr>
        <w:t>successful</w:t>
      </w:r>
      <w:r w:rsidR="0052196C">
        <w:rPr>
          <w:lang w:eastAsia="zh-CN"/>
        </w:rPr>
        <w:t>ly evade the immune system,</w:t>
      </w:r>
      <w:r w:rsidR="0052196C">
        <w:rPr>
          <w:rFonts w:ascii="Arial" w:hAnsi="Arial" w:cs="Arial"/>
        </w:rPr>
        <w:t xml:space="preserve"> which proved that the main source of virulence of these </w:t>
      </w:r>
      <w:proofErr w:type="spellStart"/>
      <w:r w:rsidR="0052196C">
        <w:rPr>
          <w:rFonts w:ascii="Arial" w:hAnsi="Arial" w:cs="Arial"/>
        </w:rPr>
        <w:t>pilins</w:t>
      </w:r>
      <w:proofErr w:type="spellEnd"/>
      <w:r w:rsidR="0052196C">
        <w:rPr>
          <w:rFonts w:ascii="Arial" w:hAnsi="Arial" w:cs="Arial"/>
        </w:rPr>
        <w:t xml:space="preserve"> might be glycosylation.</w:t>
      </w:r>
    </w:p>
    <w:p w14:paraId="3A91E2F2" w14:textId="77777777" w:rsidR="0052196C" w:rsidRDefault="0052196C" w:rsidP="00457F3D">
      <w:pPr>
        <w:spacing w:line="480" w:lineRule="auto"/>
        <w:rPr>
          <w:rFonts w:ascii="Arial" w:hAnsi="Arial" w:cs="Arial" w:hint="eastAsia"/>
          <w:lang w:eastAsia="zh-CN"/>
        </w:rPr>
      </w:pPr>
    </w:p>
    <w:p w14:paraId="21170A95" w14:textId="77777777" w:rsidR="00D77B5F" w:rsidRPr="00AF209E" w:rsidRDefault="00D77B5F" w:rsidP="00457F3D">
      <w:pPr>
        <w:spacing w:line="480" w:lineRule="auto"/>
        <w:rPr>
          <w:lang w:eastAsia="zh-CN"/>
        </w:rPr>
      </w:pPr>
    </w:p>
    <w:p w14:paraId="7482BDF1" w14:textId="77777777" w:rsidR="009A203D" w:rsidRDefault="009A203D" w:rsidP="00457F3D">
      <w:pPr>
        <w:spacing w:line="480" w:lineRule="auto"/>
        <w:rPr>
          <w:lang w:eastAsia="zh-CN"/>
        </w:rPr>
      </w:pPr>
      <w:r>
        <w:rPr>
          <w:lang w:eastAsia="zh-CN"/>
        </w:rPr>
        <w:t>Pilus</w:t>
      </w:r>
    </w:p>
    <w:p w14:paraId="56BDC0C2" w14:textId="77777777" w:rsidR="009A203D" w:rsidRDefault="009A203D" w:rsidP="00457F3D">
      <w:pPr>
        <w:spacing w:line="480" w:lineRule="auto"/>
        <w:rPr>
          <w:lang w:eastAsia="zh-CN"/>
        </w:rPr>
      </w:pPr>
      <w:proofErr w:type="spellStart"/>
      <w:r>
        <w:rPr>
          <w:lang w:eastAsia="zh-CN"/>
        </w:rPr>
        <w:t>Pilin</w:t>
      </w:r>
      <w:proofErr w:type="spellEnd"/>
    </w:p>
    <w:p w14:paraId="4898B635" w14:textId="77777777" w:rsidR="009A203D" w:rsidRDefault="009A203D" w:rsidP="00457F3D">
      <w:pPr>
        <w:spacing w:line="480" w:lineRule="auto"/>
        <w:rPr>
          <w:lang w:eastAsia="zh-CN"/>
        </w:rPr>
      </w:pPr>
      <w:proofErr w:type="spellStart"/>
      <w:r>
        <w:rPr>
          <w:lang w:eastAsia="zh-CN"/>
        </w:rPr>
        <w:t>PilA</w:t>
      </w:r>
      <w:proofErr w:type="spellEnd"/>
    </w:p>
    <w:p w14:paraId="2592E007" w14:textId="1486AFEA" w:rsidR="009A203D" w:rsidRDefault="00E30DF3" w:rsidP="00457F3D">
      <w:pPr>
        <w:spacing w:line="480" w:lineRule="auto"/>
        <w:rPr>
          <w:lang w:eastAsia="zh-CN"/>
        </w:rPr>
      </w:pPr>
      <w:r>
        <w:rPr>
          <w:rFonts w:ascii="Arial" w:hAnsi="Arial" w:cs="Arial"/>
        </w:rPr>
        <w:t xml:space="preserve">from </w:t>
      </w:r>
      <w:r w:rsidRPr="00F84FBE">
        <w:rPr>
          <w:rFonts w:ascii="Arial" w:hAnsi="Arial" w:cs="Arial"/>
          <w:i/>
        </w:rPr>
        <w:t xml:space="preserve">A. </w:t>
      </w:r>
      <w:proofErr w:type="spellStart"/>
      <w:r w:rsidRPr="00F84FBE">
        <w:rPr>
          <w:rFonts w:ascii="Arial" w:hAnsi="Arial" w:cs="Arial"/>
          <w:i/>
        </w:rPr>
        <w:t>baumannii</w:t>
      </w:r>
      <w:proofErr w:type="spellEnd"/>
      <w:r>
        <w:rPr>
          <w:rFonts w:ascii="Arial" w:hAnsi="Arial" w:cs="Arial"/>
        </w:rPr>
        <w:t xml:space="preserve"> ACICU and </w:t>
      </w:r>
      <w:r w:rsidRPr="00F84FBE">
        <w:rPr>
          <w:rFonts w:ascii="Arial" w:hAnsi="Arial" w:cs="Arial"/>
          <w:i/>
        </w:rPr>
        <w:t xml:space="preserve">A. </w:t>
      </w:r>
      <w:proofErr w:type="spellStart"/>
      <w:r w:rsidRPr="00F84FBE">
        <w:rPr>
          <w:rFonts w:ascii="Arial" w:hAnsi="Arial" w:cs="Arial"/>
          <w:i/>
        </w:rPr>
        <w:t>nosocomialis</w:t>
      </w:r>
      <w:proofErr w:type="spellEnd"/>
      <w:r>
        <w:rPr>
          <w:rFonts w:ascii="Arial" w:hAnsi="Arial" w:cs="Arial"/>
        </w:rPr>
        <w:t xml:space="preserve"> M</w:t>
      </w:r>
      <w:proofErr w:type="gramStart"/>
      <w:r>
        <w:rPr>
          <w:rFonts w:ascii="Arial" w:hAnsi="Arial" w:cs="Arial"/>
        </w:rPr>
        <w:t xml:space="preserve">2,   </w:t>
      </w:r>
      <w:proofErr w:type="gramEnd"/>
      <w:r w:rsidR="009A203D">
        <w:rPr>
          <w:lang w:eastAsia="zh-CN"/>
        </w:rPr>
        <w:t>ACICU,</w:t>
      </w:r>
      <w:r w:rsidR="00A65DEF">
        <w:rPr>
          <w:lang w:eastAsia="zh-CN"/>
        </w:rPr>
        <w:t xml:space="preserve"> </w:t>
      </w:r>
      <w:r w:rsidR="009A203D">
        <w:rPr>
          <w:lang w:eastAsia="zh-CN"/>
        </w:rPr>
        <w:t>M2</w:t>
      </w:r>
    </w:p>
    <w:p w14:paraId="53FD4A78" w14:textId="4382F242" w:rsidR="00F87E63" w:rsidRDefault="00F87E63" w:rsidP="00457F3D">
      <w:pPr>
        <w:spacing w:line="480" w:lineRule="auto"/>
        <w:rPr>
          <w:rFonts w:ascii="Arial" w:hAnsi="Arial" w:cs="Arial"/>
          <w:i/>
        </w:rPr>
      </w:pPr>
      <w:proofErr w:type="spellStart"/>
      <w:r w:rsidRPr="00F87E63">
        <w:rPr>
          <w:rFonts w:ascii="Arial" w:hAnsi="Arial" w:cs="Arial"/>
          <w:i/>
        </w:rPr>
        <w:t>Acinetobacter</w:t>
      </w:r>
      <w:proofErr w:type="spellEnd"/>
      <w:r w:rsidRPr="00F87E63">
        <w:rPr>
          <w:rFonts w:ascii="Arial" w:hAnsi="Arial" w:cs="Arial"/>
          <w:i/>
        </w:rPr>
        <w:t xml:space="preserve"> </w:t>
      </w:r>
      <w:proofErr w:type="spellStart"/>
      <w:r w:rsidRPr="00F87E63">
        <w:rPr>
          <w:rFonts w:ascii="Arial" w:hAnsi="Arial" w:cs="Arial"/>
          <w:i/>
        </w:rPr>
        <w:t>baumannii</w:t>
      </w:r>
      <w:proofErr w:type="spellEnd"/>
      <w:r w:rsidRPr="00F87E63">
        <w:rPr>
          <w:rFonts w:ascii="Arial" w:hAnsi="Arial" w:cs="Arial"/>
          <w:i/>
        </w:rPr>
        <w:t xml:space="preserve"> </w:t>
      </w:r>
      <w:r w:rsidRPr="00F87E63">
        <w:rPr>
          <w:rFonts w:ascii="Arial" w:hAnsi="Arial" w:cs="Arial"/>
        </w:rPr>
        <w:t>is a Gram-negative, opportunistic pathogen.</w:t>
      </w:r>
    </w:p>
    <w:p w14:paraId="347D17A7" w14:textId="3327CDDE" w:rsidR="009E42AE" w:rsidRDefault="009E42AE" w:rsidP="00457F3D">
      <w:pPr>
        <w:spacing w:line="480" w:lineRule="auto"/>
        <w:rPr>
          <w:rFonts w:ascii="Arial" w:hAnsi="Arial" w:cs="Arial"/>
          <w:lang w:eastAsia="zh-CN"/>
        </w:rPr>
      </w:pPr>
      <w:r w:rsidRPr="00505BF2">
        <w:rPr>
          <w:rFonts w:ascii="Arial" w:hAnsi="Arial" w:cs="Arial"/>
          <w:i/>
        </w:rPr>
        <w:t xml:space="preserve">A. </w:t>
      </w:r>
      <w:proofErr w:type="spellStart"/>
      <w:r w:rsidRPr="00505BF2">
        <w:rPr>
          <w:rFonts w:ascii="Arial" w:hAnsi="Arial" w:cs="Arial"/>
          <w:i/>
        </w:rPr>
        <w:t>baumannii</w:t>
      </w:r>
      <w:proofErr w:type="spellEnd"/>
      <w:r>
        <w:rPr>
          <w:rFonts w:ascii="Arial" w:hAnsi="Arial" w:cs="Arial"/>
        </w:rPr>
        <w:t xml:space="preserve"> ACICU (also known as H34) is an epidemic, multi-drug resistant strain </w:t>
      </w:r>
      <w:r w:rsidRPr="000F1DE0">
        <w:rPr>
          <w:rFonts w:ascii="Arial" w:hAnsi="Arial" w:cs="Arial"/>
        </w:rPr>
        <w:t>belonging to the European clone II group</w:t>
      </w:r>
      <w:r>
        <w:rPr>
          <w:rFonts w:ascii="Arial" w:hAnsi="Arial" w:cs="Arial"/>
        </w:rPr>
        <w:t>;</w:t>
      </w:r>
      <w:r w:rsidR="001F114B">
        <w:rPr>
          <w:rFonts w:ascii="Arial" w:hAnsi="Arial" w:cs="Arial"/>
        </w:rPr>
        <w:t xml:space="preserve"> which was isolated in an outbreak in Rome in 2005 </w:t>
      </w:r>
      <w:r w:rsidR="001F114B">
        <w:rPr>
          <w:rFonts w:ascii="Arial" w:hAnsi="Arial" w:cs="Arial"/>
        </w:rPr>
        <w:fldChar w:fldCharType="begin">
          <w:fldData xml:space="preserve">PEVuZE5vdGU+PENpdGU+PEF1dGhvcj5JYWNvbm88L0F1dGhvcj48WWVhcj4yMDA4PC9ZZWFyPjxS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</w:fldData>
        </w:fldChar>
      </w:r>
      <w:r w:rsidR="001F114B">
        <w:rPr>
          <w:rFonts w:ascii="Arial" w:hAnsi="Arial" w:cs="Arial"/>
        </w:rPr>
        <w:instrText xml:space="preserve"> ADDIN EN.CITE </w:instrText>
      </w:r>
      <w:r w:rsidR="001F114B">
        <w:rPr>
          <w:rFonts w:ascii="Arial" w:hAnsi="Arial" w:cs="Arial"/>
        </w:rPr>
        <w:fldChar w:fldCharType="begin">
          <w:fldData xml:space="preserve">PEVuZE5vdGU+PENpdGU+PEF1dGhvcj5JYWNvbm88L0F1dGhvcj48WWVhcj4yMDA4PC9ZZWFyPjxS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</w:fldData>
        </w:fldChar>
      </w:r>
      <w:r w:rsidR="001F114B">
        <w:rPr>
          <w:rFonts w:ascii="Arial" w:hAnsi="Arial" w:cs="Arial"/>
        </w:rPr>
        <w:instrText xml:space="preserve"> ADDIN EN.CITE.DATA </w:instrText>
      </w:r>
      <w:r w:rsidR="001F114B">
        <w:rPr>
          <w:rFonts w:ascii="Arial" w:hAnsi="Arial" w:cs="Arial"/>
        </w:rPr>
      </w:r>
      <w:r w:rsidR="001F114B">
        <w:rPr>
          <w:rFonts w:ascii="Arial" w:hAnsi="Arial" w:cs="Arial"/>
        </w:rPr>
        <w:fldChar w:fldCharType="end"/>
      </w:r>
      <w:r w:rsidR="001F114B">
        <w:rPr>
          <w:rFonts w:ascii="Arial" w:hAnsi="Arial" w:cs="Arial"/>
        </w:rPr>
      </w:r>
      <w:r w:rsidR="001F114B">
        <w:rPr>
          <w:rFonts w:ascii="Arial" w:hAnsi="Arial" w:cs="Arial"/>
        </w:rPr>
        <w:fldChar w:fldCharType="separate"/>
      </w:r>
      <w:r w:rsidR="001F114B">
        <w:rPr>
          <w:rFonts w:ascii="Arial" w:hAnsi="Arial" w:cs="Arial"/>
          <w:noProof/>
        </w:rPr>
        <w:t>(42)</w:t>
      </w:r>
      <w:r w:rsidR="001F114B">
        <w:rPr>
          <w:rFonts w:ascii="Arial" w:hAnsi="Arial" w:cs="Arial"/>
        </w:rPr>
        <w:fldChar w:fldCharType="end"/>
      </w:r>
    </w:p>
    <w:p w14:paraId="035F5E1A" w14:textId="6C26195A" w:rsidR="001F114B" w:rsidRDefault="00124543" w:rsidP="00457F3D">
      <w:pPr>
        <w:spacing w:line="480" w:lineRule="auto"/>
        <w:rPr>
          <w:rFonts w:ascii="Arial" w:hAnsi="Arial" w:cs="Arial"/>
        </w:rPr>
      </w:pPr>
      <w:proofErr w:type="spellStart"/>
      <w:proofErr w:type="gramStart"/>
      <w:r>
        <w:rPr>
          <w:rFonts w:ascii="Arial" w:hAnsi="Arial" w:cs="Arial"/>
        </w:rPr>
        <w:t>A.n</w:t>
      </w:r>
      <w:proofErr w:type="spellEnd"/>
      <w:r w:rsidR="001F114B">
        <w:rPr>
          <w:rFonts w:ascii="Arial" w:hAnsi="Arial" w:cs="Arial"/>
        </w:rPr>
        <w:t>=</w:t>
      </w:r>
      <w:proofErr w:type="spellStart"/>
      <w:r w:rsidR="001F114B">
        <w:rPr>
          <w:rFonts w:ascii="Arial" w:hAnsi="Arial" w:cs="Arial"/>
        </w:rPr>
        <w:t>A.b</w:t>
      </w:r>
      <w:proofErr w:type="spellEnd"/>
      <w:proofErr w:type="gramEnd"/>
    </w:p>
    <w:p w14:paraId="4F1E49DD" w14:textId="2026CB8C" w:rsidR="009E42AE" w:rsidRDefault="009E42AE" w:rsidP="00457F3D">
      <w:pPr>
        <w:spacing w:line="480" w:lineRule="auto"/>
        <w:rPr>
          <w:rFonts w:ascii="Arial" w:hAnsi="Arial" w:cs="Arial"/>
        </w:rPr>
      </w:pPr>
      <w:r w:rsidRPr="00D57216">
        <w:rPr>
          <w:rFonts w:ascii="Arial" w:hAnsi="Arial" w:cs="Arial"/>
          <w:i/>
        </w:rPr>
        <w:t xml:space="preserve">A. </w:t>
      </w:r>
      <w:proofErr w:type="spellStart"/>
      <w:r w:rsidRPr="00D57216">
        <w:rPr>
          <w:rFonts w:ascii="Arial" w:hAnsi="Arial" w:cs="Arial"/>
          <w:i/>
        </w:rPr>
        <w:t>baumannii</w:t>
      </w:r>
      <w:proofErr w:type="spellEnd"/>
      <w:r>
        <w:rPr>
          <w:rFonts w:ascii="Arial" w:hAnsi="Arial" w:cs="Arial"/>
        </w:rPr>
        <w:t xml:space="preserve"> M2</w:t>
      </w:r>
      <w:r w:rsidR="00F87E63">
        <w:rPr>
          <w:rFonts w:ascii="Arial" w:hAnsi="Arial" w:cs="Arial"/>
        </w:rPr>
        <w:t xml:space="preserve"> (32,43,44)</w:t>
      </w:r>
      <w:r>
        <w:rPr>
          <w:rFonts w:ascii="Arial" w:hAnsi="Arial" w:cs="Arial"/>
        </w:rPr>
        <w:t xml:space="preserve"> was </w:t>
      </w:r>
      <w:r w:rsidRPr="00272C44">
        <w:rPr>
          <w:rFonts w:ascii="Arial" w:hAnsi="Arial" w:cs="Arial"/>
        </w:rPr>
        <w:t xml:space="preserve">isolated in 1996 from a hip infection of a patient at Cleveland </w:t>
      </w:r>
      <w:proofErr w:type="spellStart"/>
      <w:r w:rsidRPr="00272C44">
        <w:rPr>
          <w:rFonts w:ascii="Arial" w:hAnsi="Arial" w:cs="Arial"/>
        </w:rPr>
        <w:t>MetroHealth</w:t>
      </w:r>
      <w:proofErr w:type="spellEnd"/>
      <w:r w:rsidRPr="00272C44">
        <w:rPr>
          <w:rFonts w:ascii="Arial" w:hAnsi="Arial" w:cs="Arial"/>
        </w:rPr>
        <w:t xml:space="preserve"> Systems (Cleveland, OH)</w:t>
      </w:r>
      <w:r>
        <w:rPr>
          <w:rFonts w:ascii="Arial" w:hAnsi="Arial" w:cs="Arial"/>
        </w:rPr>
        <w:t>.</w:t>
      </w:r>
    </w:p>
    <w:p w14:paraId="413854E8" w14:textId="77777777" w:rsidR="009E42AE" w:rsidRDefault="009E42AE" w:rsidP="00457F3D">
      <w:pPr>
        <w:spacing w:line="480" w:lineRule="auto"/>
        <w:rPr>
          <w:lang w:eastAsia="zh-CN"/>
        </w:rPr>
      </w:pPr>
    </w:p>
    <w:p w14:paraId="4CC02451" w14:textId="023E208E" w:rsidR="002500C0" w:rsidRDefault="002500C0" w:rsidP="00457F3D">
      <w:pPr>
        <w:spacing w:line="480" w:lineRule="auto"/>
        <w:rPr>
          <w:rFonts w:ascii="Arial" w:hAnsi="Arial" w:cs="Arial"/>
        </w:rPr>
      </w:pPr>
      <w:r w:rsidRPr="00257AD2">
        <w:rPr>
          <w:rFonts w:ascii="Arial" w:hAnsi="Arial" w:cs="Arial"/>
          <w:i/>
        </w:rPr>
        <w:t xml:space="preserve">N. </w:t>
      </w:r>
      <w:proofErr w:type="spellStart"/>
      <w:r w:rsidRPr="00257AD2">
        <w:rPr>
          <w:rFonts w:ascii="Arial" w:hAnsi="Arial" w:cs="Arial"/>
          <w:i/>
        </w:rPr>
        <w:t>gonorrhoeae</w:t>
      </w:r>
      <w:proofErr w:type="spellEnd"/>
      <w:r w:rsidRPr="00257AD2">
        <w:rPr>
          <w:rFonts w:ascii="Arial" w:hAnsi="Arial" w:cs="Arial"/>
        </w:rPr>
        <w:t xml:space="preserve"> Type IV pilus filament</w:t>
      </w:r>
      <w:r>
        <w:rPr>
          <w:rFonts w:ascii="Arial" w:hAnsi="Arial" w:cs="Arial"/>
        </w:rPr>
        <w:t xml:space="preserve"> </w:t>
      </w:r>
      <w:r w:rsidRPr="00257AD2">
        <w:rPr>
          <w:rFonts w:ascii="Arial" w:hAnsi="Arial" w:cs="Arial"/>
        </w:rPr>
        <w:t xml:space="preserve">(Protein Data Bank ID </w:t>
      </w:r>
      <w:r>
        <w:rPr>
          <w:rFonts w:ascii="Arial" w:hAnsi="Arial" w:cs="Arial"/>
        </w:rPr>
        <w:t>‘2HIL’)</w:t>
      </w:r>
    </w:p>
    <w:p w14:paraId="6ABCB24B" w14:textId="69AF410C" w:rsidR="002500C0" w:rsidRDefault="002500C0" w:rsidP="00457F3D">
      <w:pPr>
        <w:spacing w:line="480" w:lineRule="auto"/>
        <w:rPr>
          <w:rFonts w:ascii="Arial" w:hAnsi="Arial" w:cs="Arial"/>
          <w:lang w:eastAsia="zh-CN"/>
        </w:rPr>
      </w:pPr>
      <w:r w:rsidRPr="00257AD2">
        <w:rPr>
          <w:rFonts w:ascii="Arial" w:hAnsi="Arial" w:cs="Arial"/>
          <w:i/>
        </w:rPr>
        <w:t xml:space="preserve">P. </w:t>
      </w:r>
      <w:proofErr w:type="spellStart"/>
      <w:r w:rsidRPr="00257AD2">
        <w:rPr>
          <w:rFonts w:ascii="Arial" w:hAnsi="Arial" w:cs="Arial"/>
          <w:i/>
        </w:rPr>
        <w:t>aeruginosa</w:t>
      </w:r>
      <w:proofErr w:type="spellEnd"/>
      <w:r w:rsidRPr="00257AD2">
        <w:rPr>
          <w:rFonts w:ascii="Arial" w:hAnsi="Arial" w:cs="Arial"/>
        </w:rPr>
        <w:t xml:space="preserve"> PAK </w:t>
      </w:r>
      <w:proofErr w:type="spellStart"/>
      <w:r w:rsidRPr="00257AD2">
        <w:rPr>
          <w:rFonts w:ascii="Arial" w:hAnsi="Arial" w:cs="Arial"/>
        </w:rPr>
        <w:t>pilin</w:t>
      </w:r>
      <w:proofErr w:type="spellEnd"/>
      <w:r w:rsidR="001F114B">
        <w:rPr>
          <w:rFonts w:ascii="Arial" w:hAnsi="Arial" w:cs="Arial"/>
        </w:rPr>
        <w:t xml:space="preserve"> (donate </w:t>
      </w:r>
      <w:proofErr w:type="spellStart"/>
      <w:r w:rsidR="001F114B">
        <w:rPr>
          <w:rFonts w:ascii="Arial" w:hAnsi="Arial" w:cs="Arial"/>
        </w:rPr>
        <w:t>seq</w:t>
      </w:r>
      <w:proofErr w:type="spellEnd"/>
      <w:r w:rsidR="001F114B">
        <w:rPr>
          <w:rFonts w:ascii="Arial" w:hAnsi="Arial" w:cs="Arial"/>
        </w:rPr>
        <w:t>, different disulfide bond positions comparing to ACICU)</w:t>
      </w:r>
    </w:p>
    <w:p w14:paraId="74B2C4AD" w14:textId="77777777" w:rsidR="001F114B" w:rsidRDefault="001F114B" w:rsidP="00457F3D">
      <w:pPr>
        <w:spacing w:line="480" w:lineRule="auto"/>
        <w:jc w:val="both"/>
        <w:rPr>
          <w:rFonts w:ascii="Arial" w:hAnsi="Arial" w:cs="Arial"/>
        </w:rPr>
      </w:pPr>
      <w:proofErr w:type="spellStart"/>
      <w:r>
        <w:rPr>
          <w:rFonts w:ascii="Arial" w:hAnsi="Arial" w:cs="Arial"/>
        </w:rPr>
        <w:t>PilA</w:t>
      </w:r>
      <w:r w:rsidRPr="00327656">
        <w:rPr>
          <w:rFonts w:ascii="Arial" w:hAnsi="Arial" w:cs="Arial"/>
          <w:vertAlign w:val="superscript"/>
        </w:rPr>
        <w:t>ACICU</w:t>
      </w:r>
      <w:proofErr w:type="spellEnd"/>
      <w:r>
        <w:rPr>
          <w:rFonts w:ascii="Arial" w:hAnsi="Arial" w:cs="Arial"/>
        </w:rPr>
        <w:t xml:space="preserve"> contains two disulfide bonds; one, between residues 123 and 136, is the C-terminal disulfide bond also found in </w:t>
      </w:r>
      <w:proofErr w:type="spellStart"/>
      <w:r>
        <w:rPr>
          <w:rFonts w:ascii="Arial" w:hAnsi="Arial" w:cs="Arial"/>
        </w:rPr>
        <w:t>PilA</w:t>
      </w:r>
      <w:r w:rsidRPr="00DD446E">
        <w:rPr>
          <w:rFonts w:ascii="Arial" w:hAnsi="Arial" w:cs="Arial"/>
          <w:vertAlign w:val="superscript"/>
        </w:rPr>
        <w:t>PAK</w:t>
      </w:r>
      <w:proofErr w:type="spellEnd"/>
      <w:r>
        <w:rPr>
          <w:rFonts w:ascii="Arial" w:hAnsi="Arial" w:cs="Arial"/>
        </w:rPr>
        <w:t xml:space="preserve">, which is nearly universal in type IV pili from Gram-negative bacteria and the other, between residues 74 and 91, spans the first two strands of the central </w:t>
      </w:r>
      <w:r>
        <w:rPr>
          <w:rFonts w:ascii="Calibri" w:hAnsi="Calibri" w:cs="Arial"/>
        </w:rPr>
        <w:t>β</w:t>
      </w:r>
      <w:r>
        <w:rPr>
          <w:rFonts w:ascii="Arial" w:hAnsi="Arial" w:cs="Arial"/>
        </w:rPr>
        <w:t>-sheet (</w:t>
      </w:r>
      <w:r w:rsidRPr="00DD446E">
        <w:rPr>
          <w:rFonts w:ascii="Arial" w:hAnsi="Arial" w:cs="Arial"/>
          <w:highlight w:val="yellow"/>
        </w:rPr>
        <w:t>Figure 2B</w:t>
      </w:r>
      <w:r>
        <w:rPr>
          <w:rFonts w:ascii="Arial" w:hAnsi="Arial" w:cs="Arial"/>
        </w:rPr>
        <w:t xml:space="preserve">). </w:t>
      </w:r>
      <w:proofErr w:type="gramStart"/>
      <w:r>
        <w:rPr>
          <w:rFonts w:ascii="Arial" w:hAnsi="Arial" w:cs="Arial"/>
        </w:rPr>
        <w:t>However</w:t>
      </w:r>
      <w:proofErr w:type="gramEnd"/>
      <w:r>
        <w:rPr>
          <w:rFonts w:ascii="Arial" w:hAnsi="Arial" w:cs="Arial"/>
        </w:rPr>
        <w:t xml:space="preserve"> we note that this additional disulfide bond in </w:t>
      </w:r>
      <w:proofErr w:type="spellStart"/>
      <w:r>
        <w:rPr>
          <w:rFonts w:ascii="Arial" w:hAnsi="Arial" w:cs="Arial"/>
        </w:rPr>
        <w:t>PilA</w:t>
      </w:r>
      <w:r w:rsidRPr="00327656">
        <w:rPr>
          <w:rFonts w:ascii="Arial" w:hAnsi="Arial" w:cs="Arial"/>
          <w:vertAlign w:val="superscript"/>
        </w:rPr>
        <w:t>ACICU</w:t>
      </w:r>
      <w:proofErr w:type="spellEnd"/>
      <w:r>
        <w:rPr>
          <w:rFonts w:ascii="Arial" w:hAnsi="Arial" w:cs="Arial"/>
        </w:rPr>
        <w:t xml:space="preserve"> (relative to </w:t>
      </w:r>
      <w:proofErr w:type="spellStart"/>
      <w:r>
        <w:rPr>
          <w:rFonts w:ascii="Arial" w:hAnsi="Arial" w:cs="Arial"/>
        </w:rPr>
        <w:t>PilA</w:t>
      </w:r>
      <w:r w:rsidRPr="00DD446E">
        <w:rPr>
          <w:rFonts w:ascii="Arial" w:hAnsi="Arial" w:cs="Arial"/>
          <w:vertAlign w:val="superscript"/>
        </w:rPr>
        <w:t>PAK</w:t>
      </w:r>
      <w:proofErr w:type="spellEnd"/>
      <w:r>
        <w:rPr>
          <w:rFonts w:ascii="Arial" w:hAnsi="Arial" w:cs="Arial"/>
        </w:rPr>
        <w:t>) does not result in any substantial rearrangement of the protein backbone.</w:t>
      </w:r>
    </w:p>
    <w:p w14:paraId="75A639C4" w14:textId="77777777" w:rsidR="002500C0" w:rsidRDefault="002500C0" w:rsidP="00457F3D">
      <w:pPr>
        <w:spacing w:line="480" w:lineRule="auto"/>
        <w:rPr>
          <w:lang w:eastAsia="zh-CN"/>
        </w:rPr>
      </w:pPr>
    </w:p>
    <w:p w14:paraId="0EA93F0B" w14:textId="2C88D6D8" w:rsidR="009A203D" w:rsidRDefault="00A65DEF" w:rsidP="00457F3D">
      <w:pPr>
        <w:pStyle w:val="ListParagraph"/>
        <w:numPr>
          <w:ilvl w:val="0"/>
          <w:numId w:val="1"/>
        </w:numPr>
        <w:spacing w:line="480" w:lineRule="auto"/>
        <w:rPr>
          <w:lang w:eastAsia="zh-CN"/>
        </w:rPr>
      </w:pPr>
      <w:r>
        <w:rPr>
          <w:lang w:eastAsia="zh-CN"/>
        </w:rPr>
        <w:t>Viru</w:t>
      </w:r>
      <w:r w:rsidR="009A203D">
        <w:rPr>
          <w:lang w:eastAsia="zh-CN"/>
        </w:rPr>
        <w:t>lence</w:t>
      </w:r>
      <w:r w:rsidR="005251C7">
        <w:rPr>
          <w:lang w:eastAsia="zh-CN"/>
        </w:rPr>
        <w:t xml:space="preserve"> (2 pages)</w:t>
      </w:r>
    </w:p>
    <w:p w14:paraId="31C8C71E" w14:textId="37ED12D8" w:rsidR="006C439A" w:rsidRDefault="006C439A" w:rsidP="00457F3D">
      <w:pPr>
        <w:spacing w:line="480" w:lineRule="auto"/>
        <w:rPr>
          <w:lang w:eastAsia="zh-CN"/>
        </w:rPr>
      </w:pPr>
      <w:r w:rsidRPr="006C439A">
        <w:rPr>
          <w:lang w:eastAsia="zh-CN"/>
        </w:rPr>
        <w:t>because pili are prominent surface structures, they also are occasionally targets of host defenses, and alternating induction and shutoff of pilus expression allows for successful</w:t>
      </w:r>
      <w:r>
        <w:rPr>
          <w:lang w:eastAsia="zh-CN"/>
        </w:rPr>
        <w:t xml:space="preserve"> evasion of the immune system. </w:t>
      </w:r>
    </w:p>
    <w:p w14:paraId="0DE43BF3" w14:textId="77777777" w:rsidR="009A203D" w:rsidRDefault="009A203D" w:rsidP="00457F3D">
      <w:pPr>
        <w:spacing w:line="480" w:lineRule="auto"/>
        <w:rPr>
          <w:lang w:eastAsia="zh-CN"/>
        </w:rPr>
      </w:pPr>
      <w:r>
        <w:rPr>
          <w:lang w:eastAsia="zh-CN"/>
        </w:rPr>
        <w:t>Glycan Modification will influence the …</w:t>
      </w:r>
    </w:p>
    <w:p w14:paraId="07DCA08A" w14:textId="77777777" w:rsidR="00AB5531" w:rsidRDefault="00AB5531" w:rsidP="00457F3D">
      <w:pPr>
        <w:pStyle w:val="ListParagraph"/>
        <w:numPr>
          <w:ilvl w:val="0"/>
          <w:numId w:val="1"/>
        </w:numPr>
        <w:spacing w:line="480" w:lineRule="auto"/>
        <w:rPr>
          <w:lang w:eastAsia="zh-CN"/>
        </w:rPr>
      </w:pPr>
      <w:r>
        <w:rPr>
          <w:lang w:eastAsia="zh-CN"/>
        </w:rPr>
        <w:t>Main goal of this thesis</w:t>
      </w:r>
    </w:p>
    <w:p w14:paraId="18A6F0B1" w14:textId="576C7012" w:rsidR="005251C7" w:rsidRDefault="005251C7" w:rsidP="00457F3D">
      <w:pPr>
        <w:pStyle w:val="ListParagraph"/>
        <w:numPr>
          <w:ilvl w:val="0"/>
          <w:numId w:val="1"/>
        </w:numPr>
        <w:spacing w:line="480" w:lineRule="auto"/>
        <w:rPr>
          <w:lang w:eastAsia="zh-CN"/>
        </w:rPr>
      </w:pPr>
      <w:r>
        <w:rPr>
          <w:lang w:eastAsia="zh-CN"/>
        </w:rPr>
        <w:t>Glycan Modeling</w:t>
      </w:r>
    </w:p>
    <w:p w14:paraId="01F943C9" w14:textId="4E944BB0" w:rsidR="00B24ADF" w:rsidRDefault="00EC7828" w:rsidP="00457F3D">
      <w:pPr>
        <w:pStyle w:val="ListParagraph"/>
        <w:numPr>
          <w:ilvl w:val="1"/>
          <w:numId w:val="1"/>
        </w:numPr>
        <w:spacing w:line="480" w:lineRule="auto"/>
        <w:rPr>
          <w:lang w:eastAsia="zh-CN"/>
        </w:rPr>
      </w:pPr>
      <w:r>
        <w:rPr>
          <w:lang w:eastAsia="zh-CN"/>
        </w:rPr>
        <w:t>As a major type of the post-</w:t>
      </w:r>
      <w:r w:rsidRPr="00B24ADF">
        <w:rPr>
          <w:lang w:eastAsia="zh-CN"/>
        </w:rPr>
        <w:t>translational modification</w:t>
      </w:r>
      <w:r>
        <w:rPr>
          <w:lang w:eastAsia="zh-CN"/>
        </w:rPr>
        <w:t>s</w:t>
      </w:r>
      <w:r w:rsidR="000326F3">
        <w:rPr>
          <w:lang w:eastAsia="zh-CN"/>
        </w:rPr>
        <w:t xml:space="preserve"> </w:t>
      </w:r>
      <w:r w:rsidR="000326F3">
        <w:rPr>
          <w:rFonts w:hint="eastAsia"/>
          <w:lang w:eastAsia="zh-CN"/>
        </w:rPr>
        <w:t>of</w:t>
      </w:r>
      <w:r w:rsidR="000326F3">
        <w:rPr>
          <w:lang w:eastAsia="zh-CN"/>
        </w:rPr>
        <w:t xml:space="preserve"> proteins</w:t>
      </w:r>
      <w:r>
        <w:rPr>
          <w:lang w:eastAsia="zh-CN"/>
        </w:rPr>
        <w:t xml:space="preserve">, </w:t>
      </w:r>
      <w:r w:rsidR="00B24ADF" w:rsidRPr="00B24ADF">
        <w:rPr>
          <w:lang w:eastAsia="zh-CN"/>
        </w:rPr>
        <w:t>glycosylation plays important on protein properties and functions. Recently, heightened attention has been drawn towards protein glycosylation in bacteria primarily because of the increasing frequency with which it is seen in pathogenic species (Benz and Schmidt, 2002; Szymanski and Wren, 2005). In particula</w:t>
      </w:r>
      <w:r w:rsidR="00B24ADF">
        <w:rPr>
          <w:lang w:eastAsia="zh-CN"/>
        </w:rPr>
        <w:t>r, most glycoproteins of bacte</w:t>
      </w:r>
      <w:r w:rsidR="00B24ADF" w:rsidRPr="00B24ADF">
        <w:rPr>
          <w:lang w:eastAsia="zh-CN"/>
        </w:rPr>
        <w:t xml:space="preserve">rial pathogens are either surface localized or trafficked for secretion and appear to influence interactions with the host. Prime examples </w:t>
      </w:r>
      <w:r>
        <w:rPr>
          <w:lang w:eastAsia="zh-CN"/>
        </w:rPr>
        <w:t xml:space="preserve">of pili </w:t>
      </w:r>
      <w:r w:rsidR="00B24ADF" w:rsidRPr="00B24ADF">
        <w:rPr>
          <w:lang w:eastAsia="zh-CN"/>
        </w:rPr>
        <w:t>among Gram-negative species include</w:t>
      </w:r>
      <w:r>
        <w:rPr>
          <w:lang w:eastAsia="zh-CN"/>
        </w:rPr>
        <w:t xml:space="preserve"> </w:t>
      </w:r>
      <w:proofErr w:type="spellStart"/>
      <w:r w:rsidRPr="00B24ADF">
        <w:rPr>
          <w:lang w:eastAsia="zh-CN"/>
        </w:rPr>
        <w:t>pilin</w:t>
      </w:r>
      <w:proofErr w:type="spellEnd"/>
      <w:r w:rsidRPr="00B24ADF">
        <w:rPr>
          <w:lang w:eastAsia="zh-CN"/>
        </w:rPr>
        <w:t xml:space="preserve"> subunits of P. </w:t>
      </w:r>
      <w:proofErr w:type="spellStart"/>
      <w:r w:rsidRPr="00B24ADF">
        <w:rPr>
          <w:lang w:eastAsia="zh-CN"/>
        </w:rPr>
        <w:t>aeruginosa</w:t>
      </w:r>
      <w:proofErr w:type="spellEnd"/>
      <w:r w:rsidRPr="00B24ADF">
        <w:rPr>
          <w:lang w:eastAsia="zh-CN"/>
        </w:rPr>
        <w:t xml:space="preserve"> (</w:t>
      </w:r>
      <w:proofErr w:type="spellStart"/>
      <w:r w:rsidRPr="00B24ADF">
        <w:rPr>
          <w:lang w:eastAsia="zh-CN"/>
        </w:rPr>
        <w:t>Castric</w:t>
      </w:r>
      <w:proofErr w:type="spellEnd"/>
      <w:r w:rsidRPr="00B24ADF">
        <w:rPr>
          <w:lang w:eastAsia="zh-CN"/>
        </w:rPr>
        <w:t xml:space="preserve"> et al., 2001) and </w:t>
      </w:r>
      <w:proofErr w:type="spellStart"/>
      <w:r w:rsidRPr="00B24ADF">
        <w:rPr>
          <w:lang w:eastAsia="zh-CN"/>
        </w:rPr>
        <w:t>neisserial</w:t>
      </w:r>
      <w:proofErr w:type="spellEnd"/>
      <w:r w:rsidRPr="00B24ADF">
        <w:rPr>
          <w:lang w:eastAsia="zh-CN"/>
        </w:rPr>
        <w:t xml:space="preserve"> type IV pili (</w:t>
      </w:r>
      <w:proofErr w:type="spellStart"/>
      <w:r w:rsidRPr="00B24ADF">
        <w:rPr>
          <w:lang w:eastAsia="zh-CN"/>
        </w:rPr>
        <w:t>Tfp</w:t>
      </w:r>
      <w:proofErr w:type="spellEnd"/>
      <w:r w:rsidRPr="00B24ADF">
        <w:rPr>
          <w:lang w:eastAsia="zh-CN"/>
        </w:rPr>
        <w:t>) (Stimson et al., 1995</w:t>
      </w:r>
      <w:r>
        <w:rPr>
          <w:rFonts w:hint="eastAsia"/>
          <w:lang w:eastAsia="zh-CN"/>
        </w:rPr>
        <w:t>)</w:t>
      </w:r>
      <w:r w:rsidR="00B24ADF" w:rsidRPr="00B24ADF">
        <w:rPr>
          <w:lang w:eastAsia="zh-CN"/>
        </w:rPr>
        <w:t xml:space="preserve">. In many instances, glycosylation-defective mutants have been shown to be attenuated in virulence- associated properties and colonization (Szymanski et al., 2002; Grass et al., 2003; </w:t>
      </w:r>
      <w:proofErr w:type="spellStart"/>
      <w:r w:rsidR="00B24ADF" w:rsidRPr="00B24ADF">
        <w:rPr>
          <w:lang w:eastAsia="zh-CN"/>
        </w:rPr>
        <w:t>Schirm</w:t>
      </w:r>
      <w:proofErr w:type="spellEnd"/>
      <w:r w:rsidR="00B24ADF" w:rsidRPr="00B24ADF">
        <w:rPr>
          <w:lang w:eastAsia="zh-CN"/>
        </w:rPr>
        <w:t xml:space="preserve"> et al., 2003; Hendrix- son and </w:t>
      </w:r>
      <w:proofErr w:type="spellStart"/>
      <w:r w:rsidR="00B24ADF" w:rsidRPr="00B24ADF">
        <w:rPr>
          <w:lang w:eastAsia="zh-CN"/>
        </w:rPr>
        <w:t>DiRita</w:t>
      </w:r>
      <w:proofErr w:type="spellEnd"/>
      <w:r w:rsidR="00B24ADF" w:rsidRPr="00B24ADF">
        <w:rPr>
          <w:lang w:eastAsia="zh-CN"/>
        </w:rPr>
        <w:t xml:space="preserve">, 2004; Arora et al., 2005). </w:t>
      </w:r>
    </w:p>
    <w:p w14:paraId="76143E19" w14:textId="3B913612" w:rsidR="005251C7" w:rsidRDefault="005251C7" w:rsidP="00457F3D">
      <w:pPr>
        <w:pStyle w:val="ListParagraph"/>
        <w:numPr>
          <w:ilvl w:val="1"/>
          <w:numId w:val="1"/>
        </w:numPr>
        <w:spacing w:line="480" w:lineRule="auto"/>
        <w:rPr>
          <w:lang w:eastAsia="zh-CN"/>
        </w:rPr>
      </w:pPr>
      <w:r>
        <w:rPr>
          <w:lang w:eastAsia="zh-CN"/>
        </w:rPr>
        <w:t>Importance of glycosylation for proteins and for evading immune systems</w:t>
      </w:r>
    </w:p>
    <w:p w14:paraId="4EDF1795" w14:textId="7984D251" w:rsidR="0069050C" w:rsidRDefault="0069050C" w:rsidP="00457F3D">
      <w:pPr>
        <w:pStyle w:val="ListParagraph"/>
        <w:numPr>
          <w:ilvl w:val="2"/>
          <w:numId w:val="1"/>
        </w:numPr>
        <w:spacing w:line="480" w:lineRule="auto"/>
        <w:rPr>
          <w:lang w:eastAsia="zh-CN"/>
        </w:rPr>
      </w:pPr>
      <w:r>
        <w:rPr>
          <w:lang w:eastAsia="zh-CN"/>
        </w:rPr>
        <w:t xml:space="preserve">Glycosylation facilitates </w:t>
      </w:r>
      <w:proofErr w:type="spellStart"/>
      <w:r>
        <w:rPr>
          <w:lang w:eastAsia="zh-CN"/>
        </w:rPr>
        <w:t>solubilization</w:t>
      </w:r>
      <w:proofErr w:type="spellEnd"/>
      <w:r>
        <w:rPr>
          <w:lang w:eastAsia="zh-CN"/>
        </w:rPr>
        <w:t xml:space="preserve"> of </w:t>
      </w:r>
      <w:proofErr w:type="spellStart"/>
      <w:r>
        <w:rPr>
          <w:lang w:eastAsia="zh-CN"/>
        </w:rPr>
        <w:t>pilin</w:t>
      </w:r>
      <w:proofErr w:type="spellEnd"/>
      <w:r>
        <w:rPr>
          <w:lang w:eastAsia="zh-CN"/>
        </w:rPr>
        <w:t xml:space="preserve"> monomers and pilus </w:t>
      </w:r>
      <w:proofErr w:type="spellStart"/>
      <w:r>
        <w:rPr>
          <w:lang w:eastAsia="zh-CN"/>
        </w:rPr>
        <w:t>fibres</w:t>
      </w:r>
      <w:proofErr w:type="spellEnd"/>
      <w:r>
        <w:rPr>
          <w:lang w:eastAsia="zh-CN"/>
        </w:rPr>
        <w:t>.</w:t>
      </w:r>
      <w:r w:rsidR="005C59CC">
        <w:rPr>
          <w:lang w:eastAsia="zh-CN"/>
        </w:rPr>
        <w:t xml:space="preserve"> The removal of the terminal glycan residues of the modification had no significant effe</w:t>
      </w:r>
      <w:r w:rsidR="005676C5">
        <w:rPr>
          <w:lang w:eastAsia="zh-CN"/>
        </w:rPr>
        <w:t>c</w:t>
      </w:r>
      <w:r w:rsidR="005C59CC">
        <w:rPr>
          <w:lang w:eastAsia="zh-CN"/>
        </w:rPr>
        <w:t>t on the adhesive abilities of pili</w:t>
      </w:r>
      <w:r w:rsidR="005676C5">
        <w:rPr>
          <w:lang w:eastAsia="zh-CN"/>
        </w:rPr>
        <w:t xml:space="preserve"> </w:t>
      </w:r>
      <w:r w:rsidR="005C59CC">
        <w:rPr>
          <w:lang w:eastAsia="zh-CN"/>
        </w:rPr>
        <w:t>(Stimson et al. 1995, Marceau et al. 1998)</w:t>
      </w:r>
    </w:p>
    <w:p w14:paraId="0621619B" w14:textId="1326E54E" w:rsidR="005C59CC" w:rsidRDefault="005C59CC" w:rsidP="00457F3D">
      <w:pPr>
        <w:pStyle w:val="ListParagraph"/>
        <w:numPr>
          <w:ilvl w:val="2"/>
          <w:numId w:val="1"/>
        </w:numPr>
        <w:spacing w:line="480" w:lineRule="auto"/>
        <w:rPr>
          <w:lang w:eastAsia="zh-CN"/>
        </w:rPr>
      </w:pPr>
      <w:r>
        <w:rPr>
          <w:lang w:eastAsia="zh-CN"/>
        </w:rPr>
        <w:t xml:space="preserve">The role of pili in mediating </w:t>
      </w:r>
      <w:proofErr w:type="spellStart"/>
      <w:r>
        <w:rPr>
          <w:lang w:eastAsia="zh-CN"/>
        </w:rPr>
        <w:t>bacte</w:t>
      </w:r>
      <w:r w:rsidR="00EC7828">
        <w:rPr>
          <w:lang w:eastAsia="zh-CN"/>
        </w:rPr>
        <w:t>ria</w:t>
      </w:r>
      <w:r>
        <w:rPr>
          <w:lang w:eastAsia="zh-CN"/>
        </w:rPr>
        <w:t>cal</w:t>
      </w:r>
      <w:proofErr w:type="spellEnd"/>
      <w:r>
        <w:rPr>
          <w:lang w:eastAsia="zh-CN"/>
        </w:rPr>
        <w:t xml:space="preserve"> interaction has been well characterized, especially in capsulated bacteria.</w:t>
      </w:r>
    </w:p>
    <w:p w14:paraId="361D54CB" w14:textId="6A07A951" w:rsidR="0069050C" w:rsidRDefault="0069050C" w:rsidP="00457F3D">
      <w:pPr>
        <w:pStyle w:val="ListParagraph"/>
        <w:numPr>
          <w:ilvl w:val="1"/>
          <w:numId w:val="1"/>
        </w:numPr>
        <w:spacing w:line="480" w:lineRule="auto"/>
        <w:rPr>
          <w:lang w:eastAsia="zh-CN"/>
        </w:rPr>
      </w:pPr>
      <w:r>
        <w:rPr>
          <w:lang w:eastAsia="zh-CN"/>
        </w:rPr>
        <w:t>Glycan</w:t>
      </w:r>
    </w:p>
    <w:p w14:paraId="61380DCE" w14:textId="17CCC36A" w:rsidR="00AD1B57" w:rsidRDefault="00AD1B57" w:rsidP="00457F3D">
      <w:pPr>
        <w:spacing w:line="480" w:lineRule="auto"/>
        <w:jc w:val="center"/>
        <w:rPr>
          <w:lang w:eastAsia="zh-CN"/>
        </w:rPr>
      </w:pPr>
      <w:r>
        <w:rPr>
          <w:noProof/>
        </w:rPr>
        <w:drawing>
          <wp:inline distT="0" distB="0" distL="0" distR="0" wp14:anchorId="257175D4" wp14:editId="2F0507C7">
            <wp:extent cx="2598692" cy="2551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9327" t="7977" r="29327" b="31624"/>
                    <a:stretch/>
                  </pic:blipFill>
                  <pic:spPr bwMode="auto">
                    <a:xfrm>
                      <a:off x="0" y="0"/>
                      <a:ext cx="2636017" cy="2587843"/>
                    </a:xfrm>
                    <a:prstGeom prst="rect">
                      <a:avLst/>
                    </a:prstGeom>
                    <a:ln>
                      <a:noFill/>
                    </a:ln>
                    <a:extLst>
                      <a:ext uri="{53640926-AAD7-44D8-BBD7-CCE9431645EC}">
                        <a14:shadowObscured xmlns:a14="http://schemas.microsoft.com/office/drawing/2010/main"/>
                      </a:ext>
                    </a:extLst>
                  </pic:spPr>
                </pic:pic>
              </a:graphicData>
            </a:graphic>
          </wp:inline>
        </w:drawing>
      </w:r>
    </w:p>
    <w:p w14:paraId="4BFAAD80" w14:textId="77777777" w:rsidR="00880CE0" w:rsidRPr="00880CE0" w:rsidRDefault="0069050C" w:rsidP="00457F3D">
      <w:pPr>
        <w:spacing w:line="480" w:lineRule="auto"/>
        <w:rPr>
          <w:lang w:eastAsia="zh-CN"/>
        </w:rPr>
      </w:pPr>
      <w:r>
        <w:rPr>
          <w:lang w:eastAsia="zh-CN"/>
        </w:rPr>
        <w:t>T</w:t>
      </w:r>
      <w:r w:rsidR="00C96D4A">
        <w:rPr>
          <w:lang w:eastAsia="zh-CN"/>
        </w:rPr>
        <w:t>he terminal glycan residues</w:t>
      </w:r>
      <w:r>
        <w:rPr>
          <w:lang w:eastAsia="zh-CN"/>
        </w:rPr>
        <w:t xml:space="preserve"> </w:t>
      </w:r>
      <w:r w:rsidR="00C96D4A">
        <w:rPr>
          <w:lang w:eastAsia="zh-CN"/>
        </w:rPr>
        <w:t>have</w:t>
      </w:r>
      <w:r w:rsidR="005C59CC">
        <w:rPr>
          <w:lang w:eastAsia="zh-CN"/>
        </w:rPr>
        <w:t xml:space="preserve"> been </w:t>
      </w:r>
      <w:r w:rsidR="00C96D4A">
        <w:rPr>
          <w:lang w:eastAsia="zh-CN"/>
        </w:rPr>
        <w:t>linked</w:t>
      </w:r>
      <w:r w:rsidR="005C59CC">
        <w:rPr>
          <w:lang w:eastAsia="zh-CN"/>
        </w:rPr>
        <w:t xml:space="preserve"> to</w:t>
      </w:r>
      <w:r>
        <w:rPr>
          <w:lang w:eastAsia="zh-CN"/>
        </w:rPr>
        <w:t xml:space="preserve"> </w:t>
      </w:r>
      <w:r w:rsidR="00C96D4A">
        <w:rPr>
          <w:lang w:eastAsia="zh-CN"/>
        </w:rPr>
        <w:t xml:space="preserve">the terminal </w:t>
      </w:r>
      <w:r w:rsidR="0084216F">
        <w:rPr>
          <w:lang w:eastAsia="zh-CN"/>
        </w:rPr>
        <w:t>serine</w:t>
      </w:r>
      <w:r w:rsidR="00880CE0">
        <w:rPr>
          <w:lang w:eastAsia="zh-CN"/>
        </w:rPr>
        <w:t xml:space="preserve"> (</w:t>
      </w:r>
      <w:proofErr w:type="spellStart"/>
      <w:r w:rsidR="00880CE0">
        <w:rPr>
          <w:lang w:eastAsia="zh-CN"/>
        </w:rPr>
        <w:t>Ser</w:t>
      </w:r>
      <w:proofErr w:type="spellEnd"/>
      <w:r w:rsidR="00880CE0">
        <w:rPr>
          <w:lang w:eastAsia="zh-CN"/>
        </w:rPr>
        <w:t xml:space="preserve"> 139)</w:t>
      </w:r>
      <w:r w:rsidR="00C96D4A">
        <w:rPr>
          <w:lang w:eastAsia="zh-CN"/>
        </w:rPr>
        <w:t xml:space="preserve"> of </w:t>
      </w:r>
      <w:r w:rsidR="00705AC3">
        <w:rPr>
          <w:lang w:eastAsia="zh-CN"/>
        </w:rPr>
        <w:t xml:space="preserve">the </w:t>
      </w:r>
      <w:r w:rsidR="00880CE0">
        <w:rPr>
          <w:lang w:eastAsia="zh-CN"/>
        </w:rPr>
        <w:t xml:space="preserve">ACICU </w:t>
      </w:r>
      <w:proofErr w:type="spellStart"/>
      <w:r w:rsidR="00C96D4A">
        <w:rPr>
          <w:lang w:eastAsia="zh-CN"/>
        </w:rPr>
        <w:t>pilin</w:t>
      </w:r>
      <w:proofErr w:type="spellEnd"/>
      <w:r w:rsidR="00880CE0">
        <w:rPr>
          <w:lang w:eastAsia="zh-CN"/>
        </w:rPr>
        <w:t xml:space="preserve">. This </w:t>
      </w:r>
      <w:r w:rsidR="0084216F">
        <w:rPr>
          <w:lang w:eastAsia="zh-CN"/>
        </w:rPr>
        <w:t>glycan chain was comprised of a</w:t>
      </w:r>
      <w:r w:rsidR="00880CE0">
        <w:rPr>
          <w:lang w:eastAsia="zh-CN"/>
        </w:rPr>
        <w:t>n</w:t>
      </w:r>
      <w:r w:rsidR="0084216F">
        <w:rPr>
          <w:lang w:eastAsia="zh-CN"/>
        </w:rPr>
        <w:t xml:space="preserve"> </w:t>
      </w:r>
      <w:r w:rsidR="0084216F" w:rsidRPr="00880CE0">
        <w:rPr>
          <w:lang w:eastAsia="zh-CN"/>
        </w:rPr>
        <w:t>N-</w:t>
      </w:r>
      <w:proofErr w:type="spellStart"/>
      <w:r w:rsidR="0084216F" w:rsidRPr="00880CE0">
        <w:rPr>
          <w:lang w:eastAsia="zh-CN"/>
        </w:rPr>
        <w:t>Acetylglucosamine</w:t>
      </w:r>
      <w:proofErr w:type="spellEnd"/>
      <w:r w:rsidR="0084216F" w:rsidRPr="00880CE0">
        <w:rPr>
          <w:lang w:eastAsia="zh-CN"/>
        </w:rPr>
        <w:t xml:space="preserve"> (</w:t>
      </w:r>
      <w:proofErr w:type="spellStart"/>
      <w:r w:rsidR="0084216F" w:rsidRPr="00880CE0">
        <w:rPr>
          <w:lang w:eastAsia="zh-CN"/>
        </w:rPr>
        <w:t>GlcNAc</w:t>
      </w:r>
      <w:proofErr w:type="spellEnd"/>
      <w:r w:rsidR="0084216F" w:rsidRPr="00880CE0">
        <w:rPr>
          <w:lang w:eastAsia="zh-CN"/>
        </w:rPr>
        <w:t xml:space="preserve">), </w:t>
      </w:r>
      <w:r w:rsidR="00880CE0" w:rsidRPr="00880CE0">
        <w:rPr>
          <w:lang w:eastAsia="zh-CN"/>
        </w:rPr>
        <w:t xml:space="preserve">a </w:t>
      </w:r>
      <w:proofErr w:type="spellStart"/>
      <w:r w:rsidR="00880CE0" w:rsidRPr="00880CE0">
        <w:rPr>
          <w:lang w:eastAsia="zh-CN"/>
        </w:rPr>
        <w:t>g</w:t>
      </w:r>
      <w:r w:rsidR="0084216F" w:rsidRPr="00880CE0">
        <w:rPr>
          <w:lang w:eastAsia="zh-CN"/>
        </w:rPr>
        <w:t>alactose</w:t>
      </w:r>
      <w:proofErr w:type="spellEnd"/>
      <w:r w:rsidR="0084216F" w:rsidRPr="00880CE0">
        <w:rPr>
          <w:lang w:eastAsia="zh-CN"/>
        </w:rPr>
        <w:t xml:space="preserve">, </w:t>
      </w:r>
      <w:r w:rsidR="00880CE0" w:rsidRPr="00880CE0">
        <w:rPr>
          <w:lang w:eastAsia="zh-CN"/>
        </w:rPr>
        <w:t xml:space="preserve">an </w:t>
      </w:r>
      <w:r w:rsidR="0084216F" w:rsidRPr="00880CE0">
        <w:rPr>
          <w:lang w:eastAsia="zh-CN"/>
        </w:rPr>
        <w:t>N-</w:t>
      </w:r>
      <w:proofErr w:type="spellStart"/>
      <w:r w:rsidR="0084216F" w:rsidRPr="00880CE0">
        <w:rPr>
          <w:lang w:eastAsia="zh-CN"/>
        </w:rPr>
        <w:t>Acetylgalactosamine</w:t>
      </w:r>
      <w:proofErr w:type="spellEnd"/>
      <w:r w:rsidR="0084216F" w:rsidRPr="00880CE0">
        <w:rPr>
          <w:lang w:eastAsia="zh-CN"/>
        </w:rPr>
        <w:t xml:space="preserve"> (</w:t>
      </w:r>
      <w:proofErr w:type="spellStart"/>
      <w:r w:rsidR="0084216F" w:rsidRPr="00880CE0">
        <w:rPr>
          <w:lang w:eastAsia="zh-CN"/>
        </w:rPr>
        <w:t>GalNAc</w:t>
      </w:r>
      <w:proofErr w:type="spellEnd"/>
      <w:r w:rsidR="0084216F" w:rsidRPr="00880CE0">
        <w:rPr>
          <w:lang w:eastAsia="zh-CN"/>
        </w:rPr>
        <w:t xml:space="preserve">), </w:t>
      </w:r>
      <w:r w:rsidR="00880CE0" w:rsidRPr="00880CE0">
        <w:rPr>
          <w:lang w:eastAsia="zh-CN"/>
        </w:rPr>
        <w:t xml:space="preserve">an </w:t>
      </w:r>
      <w:r w:rsidR="0084216F" w:rsidRPr="00880CE0">
        <w:rPr>
          <w:lang w:eastAsia="zh-CN"/>
        </w:rPr>
        <w:t>N-</w:t>
      </w:r>
      <w:proofErr w:type="spellStart"/>
      <w:r w:rsidR="0084216F" w:rsidRPr="00880CE0">
        <w:rPr>
          <w:lang w:eastAsia="zh-CN"/>
        </w:rPr>
        <w:t>Acetylglucosamine</w:t>
      </w:r>
      <w:proofErr w:type="spellEnd"/>
      <w:r w:rsidR="0084216F" w:rsidRPr="00880CE0">
        <w:rPr>
          <w:lang w:eastAsia="zh-CN"/>
        </w:rPr>
        <w:t xml:space="preserve"> (</w:t>
      </w:r>
      <w:proofErr w:type="spellStart"/>
      <w:r w:rsidR="0084216F" w:rsidRPr="00880CE0">
        <w:rPr>
          <w:lang w:eastAsia="zh-CN"/>
        </w:rPr>
        <w:t>GlcNAc</w:t>
      </w:r>
      <w:proofErr w:type="spellEnd"/>
      <w:r w:rsidR="0084216F" w:rsidRPr="00880CE0">
        <w:rPr>
          <w:lang w:eastAsia="zh-CN"/>
        </w:rPr>
        <w:t xml:space="preserve">) and </w:t>
      </w:r>
      <w:r w:rsidR="00880CE0" w:rsidRPr="00880CE0">
        <w:rPr>
          <w:lang w:eastAsia="zh-CN"/>
        </w:rPr>
        <w:t xml:space="preserve">a 6-deoxy glucose called </w:t>
      </w:r>
      <w:proofErr w:type="spellStart"/>
      <w:r w:rsidR="00880CE0" w:rsidRPr="00880CE0">
        <w:rPr>
          <w:lang w:eastAsia="zh-CN"/>
        </w:rPr>
        <w:t>q</w:t>
      </w:r>
      <w:r w:rsidR="0084216F" w:rsidRPr="00880CE0">
        <w:rPr>
          <w:lang w:eastAsia="zh-CN"/>
        </w:rPr>
        <w:t>uinovose</w:t>
      </w:r>
      <w:proofErr w:type="spellEnd"/>
      <w:r w:rsidR="0084216F" w:rsidRPr="00880CE0">
        <w:rPr>
          <w:lang w:eastAsia="zh-CN"/>
        </w:rPr>
        <w:t xml:space="preserve"> with </w:t>
      </w:r>
      <w:r w:rsidR="00880CE0" w:rsidRPr="00880CE0">
        <w:rPr>
          <w:lang w:eastAsia="zh-CN"/>
        </w:rPr>
        <w:t xml:space="preserve">its </w:t>
      </w:r>
      <w:r w:rsidR="0084216F" w:rsidRPr="00880CE0">
        <w:rPr>
          <w:lang w:eastAsia="zh-CN"/>
        </w:rPr>
        <w:t>R3Hb side chain.</w:t>
      </w:r>
    </w:p>
    <w:p w14:paraId="304D5C63" w14:textId="61577B81" w:rsidR="005C59CC" w:rsidRPr="00880CE0" w:rsidRDefault="00880CE0" w:rsidP="00457F3D">
      <w:pPr>
        <w:spacing w:line="480" w:lineRule="auto"/>
        <w:rPr>
          <w:rFonts w:ascii="Times New Roman" w:eastAsia="Times New Roman" w:hAnsi="Times New Roman" w:cs="Times New Roman"/>
        </w:rPr>
      </w:pPr>
      <w:r>
        <w:rPr>
          <w:lang w:eastAsia="zh-CN"/>
        </w:rPr>
        <w:t xml:space="preserve">For the M2 </w:t>
      </w:r>
      <w:proofErr w:type="spellStart"/>
      <w:r>
        <w:rPr>
          <w:lang w:eastAsia="zh-CN"/>
        </w:rPr>
        <w:t>pilin</w:t>
      </w:r>
      <w:proofErr w:type="spellEnd"/>
      <w:r>
        <w:rPr>
          <w:lang w:eastAsia="zh-CN"/>
        </w:rPr>
        <w:t>,</w:t>
      </w:r>
      <w:r w:rsidR="005C59CC">
        <w:rPr>
          <w:lang w:eastAsia="zh-CN"/>
        </w:rPr>
        <w:t xml:space="preserve"> </w:t>
      </w:r>
      <w:r>
        <w:rPr>
          <w:lang w:eastAsia="zh-CN"/>
        </w:rPr>
        <w:t>t</w:t>
      </w:r>
      <w:r w:rsidR="0084216F">
        <w:rPr>
          <w:lang w:eastAsia="zh-CN"/>
        </w:rPr>
        <w:t>he terminal glycan residues have been linked to the terminal serine</w:t>
      </w:r>
      <w:r>
        <w:rPr>
          <w:lang w:eastAsia="zh-CN"/>
        </w:rPr>
        <w:t xml:space="preserve"> (</w:t>
      </w:r>
      <w:proofErr w:type="spellStart"/>
      <w:r>
        <w:rPr>
          <w:lang w:eastAsia="zh-CN"/>
        </w:rPr>
        <w:t>Ser</w:t>
      </w:r>
      <w:proofErr w:type="spellEnd"/>
      <w:r>
        <w:rPr>
          <w:lang w:eastAsia="zh-CN"/>
        </w:rPr>
        <w:t xml:space="preserve"> 136)</w:t>
      </w:r>
      <w:r w:rsidR="0084216F">
        <w:rPr>
          <w:lang w:eastAsia="zh-CN"/>
        </w:rPr>
        <w:t xml:space="preserve"> of the </w:t>
      </w:r>
      <w:r>
        <w:rPr>
          <w:lang w:eastAsia="zh-CN"/>
        </w:rPr>
        <w:t xml:space="preserve">M2 </w:t>
      </w:r>
      <w:proofErr w:type="spellStart"/>
      <w:r w:rsidR="0084216F">
        <w:rPr>
          <w:lang w:eastAsia="zh-CN"/>
        </w:rPr>
        <w:t>pilin</w:t>
      </w:r>
      <w:proofErr w:type="spellEnd"/>
      <w:r w:rsidR="0084216F">
        <w:rPr>
          <w:lang w:eastAsia="zh-CN"/>
        </w:rPr>
        <w:t>.</w:t>
      </w:r>
      <w:r>
        <w:rPr>
          <w:lang w:eastAsia="zh-CN"/>
        </w:rPr>
        <w:t xml:space="preserve"> Unlike the string-like glycan chain of </w:t>
      </w:r>
      <w:proofErr w:type="spellStart"/>
      <w:r>
        <w:rPr>
          <w:lang w:eastAsia="zh-CN"/>
        </w:rPr>
        <w:t>pilin</w:t>
      </w:r>
      <w:proofErr w:type="spellEnd"/>
      <w:r>
        <w:rPr>
          <w:lang w:eastAsia="zh-CN"/>
        </w:rPr>
        <w:t xml:space="preserve"> ACICU, the glycan chain of M2 had a compact globular structure started with an </w:t>
      </w:r>
      <w:r w:rsidRPr="00880CE0">
        <w:rPr>
          <w:lang w:eastAsia="zh-CN"/>
        </w:rPr>
        <w:t>N-</w:t>
      </w:r>
      <w:proofErr w:type="spellStart"/>
      <w:r w:rsidRPr="00880CE0">
        <w:rPr>
          <w:lang w:eastAsia="zh-CN"/>
        </w:rPr>
        <w:t>Acetylglucosamine</w:t>
      </w:r>
      <w:proofErr w:type="spellEnd"/>
      <w:r w:rsidRPr="00880CE0">
        <w:rPr>
          <w:lang w:eastAsia="zh-CN"/>
        </w:rPr>
        <w:t xml:space="preserve"> (</w:t>
      </w:r>
      <w:proofErr w:type="spellStart"/>
      <w:r w:rsidRPr="00880CE0">
        <w:rPr>
          <w:lang w:eastAsia="zh-CN"/>
        </w:rPr>
        <w:t>GlcNAc</w:t>
      </w:r>
      <w:proofErr w:type="spellEnd"/>
      <w:r w:rsidRPr="00880CE0">
        <w:rPr>
          <w:lang w:eastAsia="zh-CN"/>
        </w:rPr>
        <w:t>)</w:t>
      </w:r>
      <w:r>
        <w:rPr>
          <w:lang w:eastAsia="zh-CN"/>
        </w:rPr>
        <w:t xml:space="preserve">. </w:t>
      </w:r>
      <w:proofErr w:type="gramStart"/>
      <w:r>
        <w:rPr>
          <w:lang w:eastAsia="zh-CN"/>
        </w:rPr>
        <w:t>An</w:t>
      </w:r>
      <w:proofErr w:type="gramEnd"/>
      <w:r>
        <w:rPr>
          <w:lang w:eastAsia="zh-CN"/>
        </w:rPr>
        <w:t xml:space="preserve"> </w:t>
      </w:r>
      <w:proofErr w:type="spellStart"/>
      <w:r>
        <w:rPr>
          <w:lang w:eastAsia="zh-CN"/>
        </w:rPr>
        <w:t>galactose</w:t>
      </w:r>
      <w:proofErr w:type="spellEnd"/>
      <w:r>
        <w:rPr>
          <w:lang w:eastAsia="zh-CN"/>
        </w:rPr>
        <w:t xml:space="preserve">, an </w:t>
      </w:r>
      <w:r w:rsidRPr="00880CE0">
        <w:rPr>
          <w:lang w:eastAsia="zh-CN"/>
        </w:rPr>
        <w:t>N-</w:t>
      </w:r>
      <w:proofErr w:type="spellStart"/>
      <w:r w:rsidRPr="00880CE0">
        <w:rPr>
          <w:lang w:eastAsia="zh-CN"/>
        </w:rPr>
        <w:t>Acetylglucosamine</w:t>
      </w:r>
      <w:proofErr w:type="spellEnd"/>
      <w:r w:rsidRPr="00880CE0">
        <w:rPr>
          <w:lang w:eastAsia="zh-CN"/>
        </w:rPr>
        <w:t xml:space="preserve"> (</w:t>
      </w:r>
      <w:proofErr w:type="spellStart"/>
      <w:r w:rsidRPr="00880CE0">
        <w:rPr>
          <w:lang w:eastAsia="zh-CN"/>
        </w:rPr>
        <w:t>GlcNAc</w:t>
      </w:r>
      <w:proofErr w:type="spellEnd"/>
      <w:r w:rsidRPr="00880CE0">
        <w:rPr>
          <w:lang w:eastAsia="zh-CN"/>
        </w:rPr>
        <w:t>),</w:t>
      </w:r>
      <w:r>
        <w:rPr>
          <w:lang w:eastAsia="zh-CN"/>
        </w:rPr>
        <w:t xml:space="preserve"> and a L-</w:t>
      </w:r>
      <w:proofErr w:type="spellStart"/>
      <w:r>
        <w:rPr>
          <w:lang w:eastAsia="zh-CN"/>
        </w:rPr>
        <w:t>Rhamnose</w:t>
      </w:r>
      <w:proofErr w:type="spellEnd"/>
      <w:r>
        <w:rPr>
          <w:lang w:eastAsia="zh-CN"/>
        </w:rPr>
        <w:t xml:space="preserve"> were linked to the </w:t>
      </w:r>
      <w:proofErr w:type="spellStart"/>
      <w:r>
        <w:rPr>
          <w:lang w:eastAsia="zh-CN"/>
        </w:rPr>
        <w:t>GlcNAc</w:t>
      </w:r>
      <w:proofErr w:type="spellEnd"/>
      <w:r>
        <w:rPr>
          <w:lang w:eastAsia="zh-CN"/>
        </w:rPr>
        <w:t>.</w:t>
      </w:r>
    </w:p>
    <w:p w14:paraId="0BC45AA3" w14:textId="0061243F" w:rsidR="005C59CC" w:rsidRDefault="005C59CC" w:rsidP="00457F3D">
      <w:pPr>
        <w:pStyle w:val="ListParagraph"/>
        <w:numPr>
          <w:ilvl w:val="2"/>
          <w:numId w:val="1"/>
        </w:numPr>
        <w:spacing w:line="480" w:lineRule="auto"/>
        <w:rPr>
          <w:lang w:eastAsia="zh-CN"/>
        </w:rPr>
      </w:pPr>
      <w:r>
        <w:rPr>
          <w:lang w:eastAsia="zh-CN"/>
        </w:rPr>
        <w:t>In both cases…</w:t>
      </w:r>
      <w:proofErr w:type="spellStart"/>
      <w:r>
        <w:rPr>
          <w:lang w:eastAsia="zh-CN"/>
        </w:rPr>
        <w:t>FloppyTail</w:t>
      </w:r>
      <w:proofErr w:type="spellEnd"/>
      <w:r>
        <w:rPr>
          <w:lang w:eastAsia="zh-CN"/>
        </w:rPr>
        <w:t xml:space="preserve"> Algorithm</w:t>
      </w:r>
    </w:p>
    <w:p w14:paraId="322E1A83" w14:textId="77777777" w:rsidR="003D4035" w:rsidRDefault="005251C7" w:rsidP="00457F3D">
      <w:pPr>
        <w:pStyle w:val="ListParagraph"/>
        <w:numPr>
          <w:ilvl w:val="1"/>
          <w:numId w:val="1"/>
        </w:numPr>
        <w:spacing w:line="480" w:lineRule="auto"/>
        <w:rPr>
          <w:lang w:eastAsia="zh-CN"/>
        </w:rPr>
      </w:pPr>
      <w:proofErr w:type="spellStart"/>
      <w:r>
        <w:rPr>
          <w:lang w:eastAsia="zh-CN"/>
        </w:rPr>
        <w:t>PyRosetta</w:t>
      </w:r>
      <w:proofErr w:type="spellEnd"/>
      <w:r>
        <w:rPr>
          <w:lang w:eastAsia="zh-CN"/>
        </w:rPr>
        <w:t xml:space="preserve"> modeling introduction</w:t>
      </w:r>
    </w:p>
    <w:p w14:paraId="3A7CE8A2" w14:textId="74E853EB" w:rsidR="003D4035" w:rsidRDefault="003D4035" w:rsidP="00457F3D">
      <w:pPr>
        <w:pStyle w:val="ListParagraph"/>
        <w:numPr>
          <w:ilvl w:val="2"/>
          <w:numId w:val="1"/>
        </w:numPr>
        <w:spacing w:line="480" w:lineRule="auto"/>
        <w:rPr>
          <w:lang w:eastAsia="zh-CN"/>
        </w:rPr>
      </w:pPr>
      <w:proofErr w:type="spellStart"/>
      <w:r>
        <w:rPr>
          <w:lang w:eastAsia="zh-CN"/>
        </w:rPr>
        <w:t>P</w:t>
      </w:r>
      <w:r>
        <w:rPr>
          <w:rFonts w:hint="eastAsia"/>
          <w:lang w:eastAsia="zh-CN"/>
        </w:rPr>
        <w:t>y</w:t>
      </w:r>
      <w:r>
        <w:rPr>
          <w:lang w:eastAsia="zh-CN"/>
        </w:rPr>
        <w:t>Rosetta</w:t>
      </w:r>
      <w:proofErr w:type="spellEnd"/>
      <w:r>
        <w:rPr>
          <w:lang w:eastAsia="zh-CN"/>
        </w:rPr>
        <w:t xml:space="preserve"> is a Python-based interactive platform for the protein structure prediction and design. It can manipulate the conformations of proteins and ligands, calculate energies of structures, and</w:t>
      </w:r>
    </w:p>
    <w:p w14:paraId="4CD421E9" w14:textId="078CC655" w:rsidR="005251C7" w:rsidRDefault="005251C7" w:rsidP="00457F3D">
      <w:pPr>
        <w:pStyle w:val="ListParagraph"/>
        <w:numPr>
          <w:ilvl w:val="1"/>
          <w:numId w:val="1"/>
        </w:numPr>
        <w:spacing w:line="480" w:lineRule="auto"/>
        <w:rPr>
          <w:lang w:eastAsia="zh-CN"/>
        </w:rPr>
      </w:pPr>
      <w:r>
        <w:rPr>
          <w:lang w:eastAsia="zh-CN"/>
        </w:rPr>
        <w:t>Stuff specific for glycan modeling, non-low-res, diff</w:t>
      </w:r>
      <w:r w:rsidR="00C80D52">
        <w:rPr>
          <w:lang w:eastAsia="zh-CN"/>
        </w:rPr>
        <w:t xml:space="preserve">erent energy weight and </w:t>
      </w:r>
      <w:proofErr w:type="spellStart"/>
      <w:r w:rsidR="00C80D52">
        <w:rPr>
          <w:lang w:eastAsia="zh-CN"/>
        </w:rPr>
        <w:t>movemap</w:t>
      </w:r>
      <w:proofErr w:type="spellEnd"/>
      <w:r>
        <w:rPr>
          <w:lang w:eastAsia="zh-CN"/>
        </w:rPr>
        <w:t>?</w:t>
      </w:r>
    </w:p>
    <w:p w14:paraId="360777A5" w14:textId="77777777" w:rsidR="009A203D" w:rsidRPr="009A203D" w:rsidRDefault="009A203D" w:rsidP="00457F3D">
      <w:pPr>
        <w:spacing w:line="480" w:lineRule="auto"/>
        <w:rPr>
          <w:lang w:eastAsia="zh-CN"/>
        </w:rPr>
      </w:pPr>
    </w:p>
    <w:p w14:paraId="5785C08B" w14:textId="0AB24F28" w:rsidR="009A203D" w:rsidRDefault="00D7229C" w:rsidP="00457F3D">
      <w:pPr>
        <w:spacing w:line="480" w:lineRule="auto"/>
        <w:rPr>
          <w:b/>
          <w:lang w:eastAsia="zh-CN"/>
        </w:rPr>
      </w:pPr>
      <w:r>
        <w:rPr>
          <w:b/>
          <w:lang w:eastAsia="zh-CN"/>
        </w:rPr>
        <w:t xml:space="preserve">Chapter II: </w:t>
      </w:r>
      <w:r w:rsidR="009A203D" w:rsidRPr="009A203D">
        <w:rPr>
          <w:b/>
          <w:lang w:eastAsia="zh-CN"/>
        </w:rPr>
        <w:t>Methods</w:t>
      </w:r>
    </w:p>
    <w:p w14:paraId="5B38FA2B" w14:textId="27EECFAA" w:rsidR="0091757D" w:rsidRPr="003818DF" w:rsidRDefault="0091757D" w:rsidP="00457F3D">
      <w:pPr>
        <w:spacing w:line="480" w:lineRule="auto"/>
        <w:jc w:val="both"/>
        <w:rPr>
          <w:rFonts w:ascii="Arial" w:hAnsi="Arial" w:cs="Arial"/>
        </w:rPr>
      </w:pPr>
      <w:r>
        <w:rPr>
          <w:b/>
          <w:lang w:eastAsia="zh-CN"/>
        </w:rPr>
        <w:tab/>
      </w:r>
      <w:r>
        <w:rPr>
          <w:rFonts w:ascii="Arial" w:hAnsi="Arial" w:cs="Arial"/>
        </w:rPr>
        <w:t xml:space="preserve">To measure the extent to which C-terminal glycosylation of </w:t>
      </w:r>
      <w:proofErr w:type="spellStart"/>
      <w:r>
        <w:rPr>
          <w:rFonts w:ascii="Arial" w:hAnsi="Arial" w:cs="Arial"/>
        </w:rPr>
        <w:t>PilA</w:t>
      </w:r>
      <w:r w:rsidRPr="00327656">
        <w:rPr>
          <w:rFonts w:ascii="Arial" w:hAnsi="Arial" w:cs="Arial"/>
          <w:vertAlign w:val="superscript"/>
        </w:rPr>
        <w:t>ACICU</w:t>
      </w:r>
      <w:proofErr w:type="spellEnd"/>
      <w:r>
        <w:rPr>
          <w:rFonts w:ascii="Arial" w:hAnsi="Arial" w:cs="Arial"/>
        </w:rPr>
        <w:t xml:space="preserve"> and PilA</w:t>
      </w:r>
      <w:r w:rsidRPr="00327656">
        <w:rPr>
          <w:rFonts w:ascii="Arial" w:hAnsi="Arial" w:cs="Arial"/>
          <w:vertAlign w:val="superscript"/>
        </w:rPr>
        <w:t>M2</w:t>
      </w:r>
      <w:r>
        <w:rPr>
          <w:rFonts w:ascii="Arial" w:hAnsi="Arial" w:cs="Arial"/>
        </w:rPr>
        <w:t xml:space="preserve"> would mask the </w:t>
      </w:r>
      <w:proofErr w:type="spellStart"/>
      <w:r>
        <w:rPr>
          <w:rFonts w:ascii="Arial" w:hAnsi="Arial" w:cs="Arial"/>
        </w:rPr>
        <w:t>pilin</w:t>
      </w:r>
      <w:proofErr w:type="spellEnd"/>
      <w:r>
        <w:rPr>
          <w:rFonts w:ascii="Arial" w:hAnsi="Arial" w:cs="Arial"/>
        </w:rPr>
        <w:t xml:space="preserve"> protein from binding, we modelled the full length </w:t>
      </w:r>
      <w:proofErr w:type="spellStart"/>
      <w:r>
        <w:rPr>
          <w:rFonts w:ascii="Arial" w:hAnsi="Arial" w:cs="Arial"/>
        </w:rPr>
        <w:t>pilins</w:t>
      </w:r>
      <w:proofErr w:type="spellEnd"/>
      <w:r>
        <w:rPr>
          <w:rFonts w:ascii="Arial" w:hAnsi="Arial" w:cs="Arial"/>
        </w:rPr>
        <w:t xml:space="preserve"> and pilus fibers and measured the effect of glycosylation on the accessible surface area of each protein in its native context. We modelled an ensemble of each glycan based on the repeating unit of the major polysaccharide glycan and minimized each structure using </w:t>
      </w:r>
      <w:proofErr w:type="spellStart"/>
      <w:r w:rsidR="001C4285">
        <w:rPr>
          <w:rFonts w:ascii="Arial" w:hAnsi="Arial" w:cs="Arial"/>
          <w:lang w:eastAsia="zh-CN"/>
        </w:rPr>
        <w:t>Py</w:t>
      </w:r>
      <w:r>
        <w:rPr>
          <w:rFonts w:ascii="Arial" w:hAnsi="Arial" w:cs="Arial"/>
        </w:rPr>
        <w:t>Rosetta</w:t>
      </w:r>
      <w:proofErr w:type="spellEnd"/>
      <w:r>
        <w:rPr>
          <w:rFonts w:ascii="Arial" w:hAnsi="Arial" w:cs="Arial"/>
        </w:rPr>
        <w:t xml:space="preserve">. The ten best-scoring glycan conformations were then combined to approximate the native conformational ensemble. We then measured the differences in accessible surface area using a 10Å particle probe to approximate the surface area needed for protein binding. The resulting models are shown in </w:t>
      </w:r>
      <w:r w:rsidRPr="002E411D">
        <w:rPr>
          <w:rFonts w:ascii="Arial" w:hAnsi="Arial" w:cs="Arial"/>
          <w:highlight w:val="yellow"/>
        </w:rPr>
        <w:t xml:space="preserve">Figure </w:t>
      </w:r>
      <w:r>
        <w:rPr>
          <w:rFonts w:ascii="Arial" w:hAnsi="Arial" w:cs="Arial"/>
          <w:highlight w:val="yellow"/>
        </w:rPr>
        <w:t>6</w:t>
      </w:r>
      <w:r>
        <w:rPr>
          <w:rFonts w:ascii="Arial" w:hAnsi="Arial" w:cs="Arial"/>
        </w:rPr>
        <w:t xml:space="preserve"> and the change in accessible surface area for each protein in </w:t>
      </w:r>
      <w:r w:rsidRPr="002E411D">
        <w:rPr>
          <w:rFonts w:ascii="Arial" w:hAnsi="Arial" w:cs="Arial"/>
          <w:highlight w:val="yellow"/>
        </w:rPr>
        <w:t xml:space="preserve">Figure </w:t>
      </w:r>
      <w:r w:rsidRPr="003B1F1F">
        <w:rPr>
          <w:rFonts w:ascii="Arial" w:hAnsi="Arial" w:cs="Arial"/>
          <w:highlight w:val="yellow"/>
        </w:rPr>
        <w:t>7</w:t>
      </w:r>
      <w:r>
        <w:rPr>
          <w:rFonts w:ascii="Arial" w:hAnsi="Arial" w:cs="Arial"/>
        </w:rPr>
        <w:t>. In both cases, C-terminal glycosylation significantly reduces the surface area available for antibody binding. While the total area masked by the glycan is similar for the two structures, it is distributed differently between the two; all of the buried surface area for the ACICU glycan is contained within a single subunit while in the case of the M2 glycan, it is split between two neighboring subunits.</w:t>
      </w:r>
    </w:p>
    <w:p w14:paraId="350EBB2B" w14:textId="112F360B" w:rsidR="0091757D" w:rsidRDefault="0091757D" w:rsidP="00457F3D">
      <w:pPr>
        <w:spacing w:line="480" w:lineRule="auto"/>
        <w:rPr>
          <w:b/>
          <w:lang w:eastAsia="zh-CN"/>
        </w:rPr>
      </w:pPr>
    </w:p>
    <w:p w14:paraId="413878E6" w14:textId="77777777" w:rsidR="00E33659" w:rsidRDefault="00E33659" w:rsidP="00457F3D">
      <w:pPr>
        <w:pStyle w:val="ListParagraph"/>
        <w:numPr>
          <w:ilvl w:val="0"/>
          <w:numId w:val="2"/>
        </w:numPr>
        <w:spacing w:line="480" w:lineRule="auto"/>
        <w:jc w:val="both"/>
        <w:rPr>
          <w:rFonts w:ascii="Arial" w:hAnsi="Arial" w:cs="Arial"/>
          <w:i/>
        </w:rPr>
      </w:pPr>
      <w:r>
        <w:rPr>
          <w:rFonts w:ascii="Arial" w:hAnsi="Arial" w:cs="Arial"/>
          <w:i/>
        </w:rPr>
        <w:t xml:space="preserve">Initial </w:t>
      </w:r>
      <w:r w:rsidRPr="00CF73F7">
        <w:rPr>
          <w:rFonts w:ascii="Arial" w:hAnsi="Arial" w:cs="Arial"/>
        </w:rPr>
        <w:t>Structure Generating.</w:t>
      </w:r>
    </w:p>
    <w:p w14:paraId="2E82F8AE" w14:textId="77777777" w:rsidR="00E33659" w:rsidRPr="00E33659" w:rsidRDefault="00E33659" w:rsidP="00457F3D">
      <w:pPr>
        <w:spacing w:line="480" w:lineRule="auto"/>
        <w:ind w:left="720"/>
        <w:jc w:val="both"/>
        <w:rPr>
          <w:rFonts w:ascii="Arial" w:hAnsi="Arial" w:cs="Arial"/>
          <w:i/>
        </w:rPr>
      </w:pPr>
      <w:r>
        <w:rPr>
          <w:rFonts w:ascii="Arial" w:hAnsi="Arial" w:cs="Arial"/>
          <w:lang w:eastAsia="zh-CN"/>
        </w:rPr>
        <w:t xml:space="preserve">The initial </w:t>
      </w:r>
      <w:r w:rsidR="0090466A">
        <w:rPr>
          <w:rFonts w:ascii="Arial" w:hAnsi="Arial" w:cs="Arial"/>
          <w:lang w:eastAsia="zh-CN"/>
        </w:rPr>
        <w:t>structures</w:t>
      </w:r>
      <w:r>
        <w:rPr>
          <w:rFonts w:ascii="Arial" w:hAnsi="Arial" w:cs="Arial"/>
          <w:lang w:eastAsia="zh-CN"/>
        </w:rPr>
        <w:t xml:space="preserve"> </w:t>
      </w:r>
      <w:r w:rsidR="0090466A">
        <w:rPr>
          <w:rFonts w:ascii="Arial" w:hAnsi="Arial" w:cs="Arial"/>
          <w:lang w:eastAsia="zh-CN"/>
        </w:rPr>
        <w:t xml:space="preserve">of </w:t>
      </w:r>
      <w:proofErr w:type="spellStart"/>
      <w:r w:rsidR="0090466A">
        <w:rPr>
          <w:rFonts w:ascii="Arial" w:hAnsi="Arial" w:cs="Arial"/>
          <w:lang w:eastAsia="zh-CN"/>
        </w:rPr>
        <w:t>PilA</w:t>
      </w:r>
      <w:proofErr w:type="spellEnd"/>
      <w:r w:rsidR="0090466A">
        <w:rPr>
          <w:rFonts w:ascii="Arial" w:hAnsi="Arial" w:cs="Arial"/>
          <w:lang w:eastAsia="zh-CN"/>
        </w:rPr>
        <w:t xml:space="preserve"> ACICU and M2 were </w:t>
      </w:r>
      <w:r w:rsidR="00A23A4C">
        <w:rPr>
          <w:rFonts w:ascii="Arial" w:hAnsi="Arial" w:cs="Arial"/>
          <w:lang w:eastAsia="zh-CN"/>
        </w:rPr>
        <w:t>modeled using</w:t>
      </w:r>
      <w:r w:rsidR="0090466A">
        <w:rPr>
          <w:rFonts w:ascii="Arial" w:hAnsi="Arial" w:cs="Arial"/>
          <w:lang w:eastAsia="zh-CN"/>
        </w:rPr>
        <w:t xml:space="preserve"> </w:t>
      </w:r>
      <w:r w:rsidR="0090466A" w:rsidRPr="00257AD2">
        <w:rPr>
          <w:rFonts w:ascii="Arial" w:hAnsi="Arial" w:cs="Arial"/>
        </w:rPr>
        <w:t>the full-length</w:t>
      </w:r>
      <w:r w:rsidR="0090466A">
        <w:rPr>
          <w:rFonts w:ascii="Arial" w:hAnsi="Arial" w:cs="Arial"/>
        </w:rPr>
        <w:t xml:space="preserve"> </w:t>
      </w:r>
      <w:r w:rsidR="0090466A" w:rsidRPr="00257AD2">
        <w:rPr>
          <w:rFonts w:ascii="Arial" w:hAnsi="Arial" w:cs="Arial"/>
          <w:i/>
        </w:rPr>
        <w:t xml:space="preserve">P. </w:t>
      </w:r>
      <w:proofErr w:type="spellStart"/>
      <w:r w:rsidR="0090466A" w:rsidRPr="00257AD2">
        <w:rPr>
          <w:rFonts w:ascii="Arial" w:hAnsi="Arial" w:cs="Arial"/>
          <w:i/>
        </w:rPr>
        <w:t>aeruginosa</w:t>
      </w:r>
      <w:proofErr w:type="spellEnd"/>
      <w:r w:rsidR="0090466A" w:rsidRPr="00257AD2">
        <w:rPr>
          <w:rFonts w:ascii="Arial" w:hAnsi="Arial" w:cs="Arial"/>
        </w:rPr>
        <w:t xml:space="preserve"> PAK </w:t>
      </w:r>
      <w:proofErr w:type="spellStart"/>
      <w:r w:rsidR="0090466A" w:rsidRPr="00257AD2">
        <w:rPr>
          <w:rFonts w:ascii="Arial" w:hAnsi="Arial" w:cs="Arial"/>
        </w:rPr>
        <w:t>pilin</w:t>
      </w:r>
      <w:proofErr w:type="spellEnd"/>
      <w:r w:rsidR="0090466A" w:rsidRPr="00257AD2">
        <w:rPr>
          <w:rFonts w:ascii="Arial" w:hAnsi="Arial" w:cs="Arial"/>
        </w:rPr>
        <w:t xml:space="preserve"> </w:t>
      </w:r>
      <w:r w:rsidR="0090466A">
        <w:rPr>
          <w:rFonts w:ascii="Arial" w:hAnsi="Arial" w:cs="Arial"/>
        </w:rPr>
        <w:fldChar w:fldCharType="begin">
          <w:fldData xml:space="preserve">PEVuZE5vdGU+PENpdGU+PEF1dGhvcj5DcmFpZzwvQXV0aG9yPjxZZWFyPjIwMDM8L1llYXI+PFJl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</w:fldData>
        </w:fldChar>
      </w:r>
      <w:r w:rsidR="0090466A">
        <w:rPr>
          <w:rFonts w:ascii="Arial" w:hAnsi="Arial" w:cs="Arial"/>
        </w:rPr>
        <w:instrText xml:space="preserve"> ADDIN EN.CITE </w:instrText>
      </w:r>
      <w:r w:rsidR="0090466A">
        <w:rPr>
          <w:rFonts w:ascii="Arial" w:hAnsi="Arial" w:cs="Arial"/>
        </w:rPr>
        <w:fldChar w:fldCharType="begin">
          <w:fldData xml:space="preserve">PEVuZE5vdGU+PENpdGU+PEF1dGhvcj5DcmFpZzwvQXV0aG9yPjxZZWFyPjIwMDM8L1llYXI+PFJl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</w:fldData>
        </w:fldChar>
      </w:r>
      <w:r w:rsidR="0090466A">
        <w:rPr>
          <w:rFonts w:ascii="Arial" w:hAnsi="Arial" w:cs="Arial"/>
        </w:rPr>
        <w:instrText xml:space="preserve"> ADDIN EN.CITE.DATA </w:instrText>
      </w:r>
      <w:r w:rsidR="0090466A">
        <w:rPr>
          <w:rFonts w:ascii="Arial" w:hAnsi="Arial" w:cs="Arial"/>
        </w:rPr>
      </w:r>
      <w:r w:rsidR="0090466A">
        <w:rPr>
          <w:rFonts w:ascii="Arial" w:hAnsi="Arial" w:cs="Arial"/>
        </w:rPr>
        <w:fldChar w:fldCharType="end"/>
      </w:r>
      <w:r w:rsidR="0090466A">
        <w:rPr>
          <w:rFonts w:ascii="Arial" w:hAnsi="Arial" w:cs="Arial"/>
        </w:rPr>
      </w:r>
      <w:r w:rsidR="0090466A">
        <w:rPr>
          <w:rFonts w:ascii="Arial" w:hAnsi="Arial" w:cs="Arial"/>
        </w:rPr>
        <w:fldChar w:fldCharType="separate"/>
      </w:r>
      <w:r w:rsidR="0090466A">
        <w:rPr>
          <w:rFonts w:ascii="Arial" w:hAnsi="Arial" w:cs="Arial"/>
          <w:noProof/>
        </w:rPr>
        <w:t>(45)</w:t>
      </w:r>
      <w:r w:rsidR="0090466A">
        <w:rPr>
          <w:rFonts w:ascii="Arial" w:hAnsi="Arial" w:cs="Arial"/>
        </w:rPr>
        <w:fldChar w:fldCharType="end"/>
      </w:r>
      <w:r w:rsidR="00A23A4C">
        <w:rPr>
          <w:rFonts w:ascii="Arial" w:hAnsi="Arial" w:cs="Arial"/>
        </w:rPr>
        <w:t xml:space="preserve">. The initial models of the pili </w:t>
      </w:r>
      <w:r>
        <w:rPr>
          <w:rFonts w:ascii="Arial" w:hAnsi="Arial" w:cs="Arial"/>
          <w:lang w:eastAsia="zh-CN"/>
        </w:rPr>
        <w:t>wer</w:t>
      </w:r>
      <w:r w:rsidR="0090466A">
        <w:rPr>
          <w:rFonts w:ascii="Arial" w:hAnsi="Arial" w:cs="Arial"/>
          <w:lang w:eastAsia="zh-CN"/>
        </w:rPr>
        <w:t xml:space="preserve">e created by superimposition onto a model of the </w:t>
      </w:r>
      <w:r w:rsidR="0090466A" w:rsidRPr="00257AD2">
        <w:rPr>
          <w:rFonts w:ascii="Arial" w:hAnsi="Arial" w:cs="Arial"/>
          <w:i/>
        </w:rPr>
        <w:t xml:space="preserve">N. </w:t>
      </w:r>
      <w:proofErr w:type="spellStart"/>
      <w:r w:rsidR="0090466A" w:rsidRPr="00257AD2">
        <w:rPr>
          <w:rFonts w:ascii="Arial" w:hAnsi="Arial" w:cs="Arial"/>
          <w:i/>
        </w:rPr>
        <w:t>gonorrhoeae</w:t>
      </w:r>
      <w:proofErr w:type="spellEnd"/>
      <w:r w:rsidR="0090466A" w:rsidRPr="00257AD2">
        <w:rPr>
          <w:rFonts w:ascii="Arial" w:hAnsi="Arial" w:cs="Arial"/>
        </w:rPr>
        <w:t xml:space="preserve"> Type IV pilus filament</w:t>
      </w:r>
      <w:r w:rsidR="0090466A">
        <w:rPr>
          <w:rFonts w:ascii="Arial" w:hAnsi="Arial" w:cs="Arial"/>
        </w:rPr>
        <w:t xml:space="preserve"> </w:t>
      </w:r>
      <w:r w:rsidR="0090466A" w:rsidRPr="00257AD2">
        <w:rPr>
          <w:rFonts w:ascii="Arial" w:hAnsi="Arial" w:cs="Arial"/>
        </w:rPr>
        <w:t xml:space="preserve">(Protein Data Bank ID </w:t>
      </w:r>
      <w:r w:rsidR="0090466A">
        <w:rPr>
          <w:rFonts w:ascii="Arial" w:hAnsi="Arial" w:cs="Arial"/>
        </w:rPr>
        <w:t xml:space="preserve">‘2HIL’) </w:t>
      </w:r>
      <w:r w:rsidR="0090466A">
        <w:rPr>
          <w:rFonts w:ascii="Arial" w:hAnsi="Arial" w:cs="Arial"/>
        </w:rPr>
        <w:fldChar w:fldCharType="begin">
          <w:fldData xml:space="preserve">PEVuZE5vdGU+PENpdGU+PEF1dGhvcj5DcmFpZzwvQXV0aG9yPjxZZWFyPjIwMDY8L1llYXI+PFJl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</w:fldData>
        </w:fldChar>
      </w:r>
      <w:r w:rsidR="0090466A">
        <w:rPr>
          <w:rFonts w:ascii="Arial" w:hAnsi="Arial" w:cs="Arial"/>
        </w:rPr>
        <w:instrText xml:space="preserve"> ADDIN EN.CITE </w:instrText>
      </w:r>
      <w:r w:rsidR="0090466A">
        <w:rPr>
          <w:rFonts w:ascii="Arial" w:hAnsi="Arial" w:cs="Arial"/>
        </w:rPr>
        <w:fldChar w:fldCharType="begin">
          <w:fldData xml:space="preserve">PEVuZE5vdGU+PENpdGU+PEF1dGhvcj5DcmFpZzwvQXV0aG9yPjxZZWFyPjIwMDY8L1llYXI+PFJl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</w:fldData>
        </w:fldChar>
      </w:r>
      <w:r w:rsidR="0090466A">
        <w:rPr>
          <w:rFonts w:ascii="Arial" w:hAnsi="Arial" w:cs="Arial"/>
        </w:rPr>
        <w:instrText xml:space="preserve"> ADDIN EN.CITE.DATA </w:instrText>
      </w:r>
      <w:r w:rsidR="0090466A">
        <w:rPr>
          <w:rFonts w:ascii="Arial" w:hAnsi="Arial" w:cs="Arial"/>
        </w:rPr>
      </w:r>
      <w:r w:rsidR="0090466A">
        <w:rPr>
          <w:rFonts w:ascii="Arial" w:hAnsi="Arial" w:cs="Arial"/>
        </w:rPr>
        <w:fldChar w:fldCharType="end"/>
      </w:r>
      <w:r w:rsidR="0090466A">
        <w:rPr>
          <w:rFonts w:ascii="Arial" w:hAnsi="Arial" w:cs="Arial"/>
        </w:rPr>
      </w:r>
      <w:r w:rsidR="0090466A">
        <w:rPr>
          <w:rFonts w:ascii="Arial" w:hAnsi="Arial" w:cs="Arial"/>
        </w:rPr>
        <w:fldChar w:fldCharType="separate"/>
      </w:r>
      <w:r w:rsidR="0090466A">
        <w:rPr>
          <w:rFonts w:ascii="Arial" w:hAnsi="Arial" w:cs="Arial"/>
          <w:noProof/>
        </w:rPr>
        <w:t>(47)</w:t>
      </w:r>
      <w:r w:rsidR="0090466A">
        <w:rPr>
          <w:rFonts w:ascii="Arial" w:hAnsi="Arial" w:cs="Arial"/>
        </w:rPr>
        <w:fldChar w:fldCharType="end"/>
      </w:r>
      <w:r w:rsidR="00A23A4C">
        <w:rPr>
          <w:rFonts w:ascii="Arial" w:hAnsi="Arial" w:cs="Arial"/>
        </w:rPr>
        <w:t>, and adjustment of the N-terminal helix position to eliminate clashes between subunits.</w:t>
      </w:r>
      <w:r w:rsidR="00A23A4C" w:rsidRPr="00257AD2">
        <w:rPr>
          <w:rFonts w:ascii="Arial" w:hAnsi="Arial" w:cs="Arial"/>
        </w:rPr>
        <w:t xml:space="preserve"> The resulting</w:t>
      </w:r>
      <w:r w:rsidR="00A23A4C">
        <w:rPr>
          <w:rFonts w:ascii="Arial" w:hAnsi="Arial" w:cs="Arial"/>
        </w:rPr>
        <w:t xml:space="preserve"> </w:t>
      </w:r>
      <w:r w:rsidR="00A23A4C" w:rsidRPr="00257AD2">
        <w:rPr>
          <w:rFonts w:ascii="Arial" w:hAnsi="Arial" w:cs="Arial"/>
        </w:rPr>
        <w:t>model</w:t>
      </w:r>
      <w:r w:rsidR="00A23A4C">
        <w:rPr>
          <w:rFonts w:ascii="Arial" w:hAnsi="Arial" w:cs="Arial"/>
        </w:rPr>
        <w:t>s</w:t>
      </w:r>
      <w:r w:rsidR="00A23A4C" w:rsidRPr="00257AD2">
        <w:rPr>
          <w:rFonts w:ascii="Arial" w:hAnsi="Arial" w:cs="Arial"/>
        </w:rPr>
        <w:t xml:space="preserve"> then underwent rigid-body minimization by UCSF Chimera </w:t>
      </w:r>
      <w:r w:rsidR="00A23A4C">
        <w:rPr>
          <w:rFonts w:ascii="Arial" w:hAnsi="Arial" w:cs="Arial"/>
        </w:rPr>
        <w:fldChar w:fldCharType="begin">
          <w:fldData xml:space="preserve">PEVuZE5vdGU+PENpdGU+PEF1dGhvcj5QZXR0ZXJzZW48L0F1dGhvcj48WWVhcj4yMDA0PC9ZZWFy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</w:fldData>
        </w:fldChar>
      </w:r>
      <w:r w:rsidR="00A23A4C">
        <w:rPr>
          <w:rFonts w:ascii="Arial" w:hAnsi="Arial" w:cs="Arial"/>
        </w:rPr>
        <w:instrText xml:space="preserve"> ADDIN EN.CITE </w:instrText>
      </w:r>
      <w:r w:rsidR="00A23A4C">
        <w:rPr>
          <w:rFonts w:ascii="Arial" w:hAnsi="Arial" w:cs="Arial"/>
        </w:rPr>
        <w:fldChar w:fldCharType="begin">
          <w:fldData xml:space="preserve">PEVuZE5vdGU+PENpdGU+PEF1dGhvcj5QZXR0ZXJzZW48L0F1dGhvcj48WWVhcj4yMDA0PC9ZZWFy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</w:fldData>
        </w:fldChar>
      </w:r>
      <w:r w:rsidR="00A23A4C">
        <w:rPr>
          <w:rFonts w:ascii="Arial" w:hAnsi="Arial" w:cs="Arial"/>
        </w:rPr>
        <w:instrText xml:space="preserve"> ADDIN EN.CITE.DATA </w:instrText>
      </w:r>
      <w:r w:rsidR="00A23A4C">
        <w:rPr>
          <w:rFonts w:ascii="Arial" w:hAnsi="Arial" w:cs="Arial"/>
        </w:rPr>
      </w:r>
      <w:r w:rsidR="00A23A4C">
        <w:rPr>
          <w:rFonts w:ascii="Arial" w:hAnsi="Arial" w:cs="Arial"/>
        </w:rPr>
        <w:fldChar w:fldCharType="end"/>
      </w:r>
      <w:r w:rsidR="00A23A4C">
        <w:rPr>
          <w:rFonts w:ascii="Arial" w:hAnsi="Arial" w:cs="Arial"/>
        </w:rPr>
      </w:r>
      <w:r w:rsidR="00A23A4C">
        <w:rPr>
          <w:rFonts w:ascii="Arial" w:hAnsi="Arial" w:cs="Arial"/>
        </w:rPr>
        <w:fldChar w:fldCharType="separate"/>
      </w:r>
      <w:r w:rsidR="00A23A4C">
        <w:rPr>
          <w:rFonts w:ascii="Arial" w:hAnsi="Arial" w:cs="Arial"/>
          <w:noProof/>
        </w:rPr>
        <w:t>(66)</w:t>
      </w:r>
      <w:r w:rsidR="00A23A4C">
        <w:rPr>
          <w:rFonts w:ascii="Arial" w:hAnsi="Arial" w:cs="Arial"/>
        </w:rPr>
        <w:fldChar w:fldCharType="end"/>
      </w:r>
      <w:r w:rsidR="00A23A4C">
        <w:rPr>
          <w:rFonts w:ascii="Arial" w:hAnsi="Arial" w:cs="Arial"/>
        </w:rPr>
        <w:t>.</w:t>
      </w:r>
      <w:r w:rsidR="0090466A">
        <w:rPr>
          <w:rFonts w:ascii="Arial" w:hAnsi="Arial" w:cs="Arial"/>
          <w:lang w:eastAsia="zh-CN"/>
        </w:rPr>
        <w:t xml:space="preserve"> </w:t>
      </w:r>
      <w:r w:rsidR="00A23A4C">
        <w:rPr>
          <w:rFonts w:ascii="Arial" w:hAnsi="Arial" w:cs="Arial"/>
          <w:lang w:eastAsia="zh-CN"/>
        </w:rPr>
        <w:t xml:space="preserve">And adjusted </w:t>
      </w:r>
      <w:r w:rsidR="0090466A">
        <w:rPr>
          <w:rFonts w:ascii="Arial" w:hAnsi="Arial" w:cs="Arial"/>
          <w:lang w:eastAsia="zh-CN"/>
        </w:rPr>
        <w:t>in</w:t>
      </w:r>
      <w:r>
        <w:rPr>
          <w:rFonts w:ascii="Arial" w:hAnsi="Arial" w:cs="Arial"/>
          <w:lang w:eastAsia="zh-CN"/>
        </w:rPr>
        <w:t xml:space="preserve"> the Discovery Studio Visualizer (</w:t>
      </w:r>
      <w:proofErr w:type="spellStart"/>
      <w:r w:rsidRPr="00865F14">
        <w:rPr>
          <w:rFonts w:ascii="Arial" w:eastAsia="Times New Roman" w:hAnsi="Arial" w:cs="Arial"/>
          <w:iCs/>
          <w:shd w:val="clear" w:color="auto" w:fill="FFFFFF"/>
        </w:rPr>
        <w:t>Dassault</w:t>
      </w:r>
      <w:proofErr w:type="spellEnd"/>
      <w:r w:rsidRPr="00865F14">
        <w:rPr>
          <w:rFonts w:ascii="Arial" w:eastAsia="Times New Roman" w:hAnsi="Arial" w:cs="Arial"/>
          <w:iCs/>
          <w:shd w:val="clear" w:color="auto" w:fill="FFFFFF"/>
        </w:rPr>
        <w:t xml:space="preserve"> </w:t>
      </w:r>
      <w:proofErr w:type="spellStart"/>
      <w:r w:rsidRPr="00865F14">
        <w:rPr>
          <w:rFonts w:ascii="Arial" w:eastAsia="Times New Roman" w:hAnsi="Arial" w:cs="Arial"/>
          <w:iCs/>
          <w:shd w:val="clear" w:color="auto" w:fill="FFFFFF"/>
        </w:rPr>
        <w:t>Systèmes</w:t>
      </w:r>
      <w:proofErr w:type="spellEnd"/>
      <w:r w:rsidRPr="00865F14">
        <w:rPr>
          <w:rFonts w:ascii="Arial" w:eastAsia="Times New Roman" w:hAnsi="Arial" w:cs="Arial"/>
          <w:iCs/>
          <w:shd w:val="clear" w:color="auto" w:fill="FFFFFF"/>
        </w:rPr>
        <w:t xml:space="preserve"> BIOVIA, Discovery Studio Modeling Environment, Release 4.5, San Diego: </w:t>
      </w:r>
      <w:proofErr w:type="spellStart"/>
      <w:r w:rsidRPr="00865F14">
        <w:rPr>
          <w:rFonts w:ascii="Arial" w:eastAsia="Times New Roman" w:hAnsi="Arial" w:cs="Arial"/>
          <w:iCs/>
          <w:shd w:val="clear" w:color="auto" w:fill="FFFFFF"/>
        </w:rPr>
        <w:t>Dassault</w:t>
      </w:r>
      <w:proofErr w:type="spellEnd"/>
      <w:r w:rsidRPr="00865F14">
        <w:rPr>
          <w:rFonts w:ascii="Arial" w:eastAsia="Times New Roman" w:hAnsi="Arial" w:cs="Arial"/>
          <w:iCs/>
          <w:shd w:val="clear" w:color="auto" w:fill="FFFFFF"/>
        </w:rPr>
        <w:t xml:space="preserve"> </w:t>
      </w:r>
      <w:proofErr w:type="spellStart"/>
      <w:r w:rsidRPr="00865F14">
        <w:rPr>
          <w:rFonts w:ascii="Arial" w:eastAsia="Times New Roman" w:hAnsi="Arial" w:cs="Arial"/>
          <w:iCs/>
          <w:shd w:val="clear" w:color="auto" w:fill="FFFFFF"/>
        </w:rPr>
        <w:t>Systèmes</w:t>
      </w:r>
      <w:proofErr w:type="spellEnd"/>
      <w:r w:rsidRPr="00865F14">
        <w:rPr>
          <w:rFonts w:ascii="Arial" w:eastAsia="Times New Roman" w:hAnsi="Arial" w:cs="Arial"/>
          <w:iCs/>
          <w:shd w:val="clear" w:color="auto" w:fill="FFFFFF"/>
        </w:rPr>
        <w:t>, 2015.</w:t>
      </w:r>
      <w:r>
        <w:rPr>
          <w:rFonts w:ascii="Arial" w:hAnsi="Arial" w:cs="Arial"/>
          <w:lang w:eastAsia="zh-CN"/>
        </w:rPr>
        <w:t>).</w:t>
      </w:r>
      <w:r w:rsidR="00126ED8">
        <w:rPr>
          <w:rFonts w:ascii="Arial" w:hAnsi="Arial" w:cs="Arial"/>
          <w:lang w:eastAsia="zh-CN"/>
        </w:rPr>
        <w:t xml:space="preserve"> </w:t>
      </w:r>
    </w:p>
    <w:p w14:paraId="718AFEFA" w14:textId="20D04961" w:rsidR="00C15079" w:rsidRDefault="00E33659" w:rsidP="00457F3D">
      <w:pPr>
        <w:pStyle w:val="ListParagraph"/>
        <w:numPr>
          <w:ilvl w:val="0"/>
          <w:numId w:val="2"/>
        </w:numPr>
        <w:spacing w:line="480" w:lineRule="auto"/>
        <w:jc w:val="both"/>
        <w:rPr>
          <w:rFonts w:ascii="Arial" w:hAnsi="Arial" w:cs="Arial"/>
        </w:rPr>
      </w:pPr>
      <w:r w:rsidRPr="00CF73F7">
        <w:rPr>
          <w:rFonts w:ascii="Arial" w:hAnsi="Arial" w:cs="Arial"/>
        </w:rPr>
        <w:t>Glycan Modelling</w:t>
      </w:r>
      <w:r w:rsidR="00CF73F7" w:rsidRPr="00CF73F7">
        <w:rPr>
          <w:rFonts w:ascii="Arial" w:hAnsi="Arial" w:cs="Arial"/>
        </w:rPr>
        <w:t xml:space="preserve"> Algorithm</w:t>
      </w:r>
    </w:p>
    <w:p w14:paraId="0E95E685" w14:textId="4A058075" w:rsidR="00AD1B57" w:rsidRPr="00AD1B57" w:rsidRDefault="00AD1B57" w:rsidP="00457F3D">
      <w:pPr>
        <w:spacing w:line="480" w:lineRule="auto"/>
        <w:jc w:val="center"/>
        <w:rPr>
          <w:rFonts w:ascii="Arial" w:hAnsi="Arial" w:cs="Arial"/>
        </w:rPr>
      </w:pPr>
      <w:r>
        <w:rPr>
          <w:rFonts w:ascii="Arial" w:hAnsi="Arial" w:cs="Arial"/>
          <w:noProof/>
        </w:rPr>
        <w:drawing>
          <wp:inline distT="0" distB="0" distL="0" distR="0" wp14:anchorId="501DF1A1" wp14:editId="33594E02">
            <wp:extent cx="4852035" cy="406202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3-27 at 4.35.0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55494" cy="4064919"/>
                    </a:xfrm>
                    <a:prstGeom prst="rect">
                      <a:avLst/>
                    </a:prstGeom>
                  </pic:spPr>
                </pic:pic>
              </a:graphicData>
            </a:graphic>
          </wp:inline>
        </w:drawing>
      </w:r>
    </w:p>
    <w:p w14:paraId="33D84748" w14:textId="77777777" w:rsidR="00E4169A" w:rsidRDefault="00E4169A" w:rsidP="00457F3D">
      <w:pPr>
        <w:pStyle w:val="ListParagraph"/>
        <w:numPr>
          <w:ilvl w:val="0"/>
          <w:numId w:val="2"/>
        </w:numPr>
        <w:spacing w:line="480" w:lineRule="auto"/>
        <w:jc w:val="both"/>
        <w:rPr>
          <w:rFonts w:ascii="Arial" w:hAnsi="Arial" w:cs="Arial"/>
        </w:rPr>
      </w:pPr>
    </w:p>
    <w:p w14:paraId="4D7118D4" w14:textId="06D266F8" w:rsidR="00CF73F7" w:rsidRPr="00CF73F7" w:rsidRDefault="00CF73F7" w:rsidP="00457F3D">
      <w:pPr>
        <w:pStyle w:val="ListParagraph"/>
        <w:numPr>
          <w:ilvl w:val="1"/>
          <w:numId w:val="2"/>
        </w:numPr>
        <w:spacing w:line="480" w:lineRule="auto"/>
        <w:jc w:val="both"/>
        <w:rPr>
          <w:rFonts w:ascii="Arial" w:hAnsi="Arial" w:cs="Arial"/>
        </w:rPr>
      </w:pPr>
      <w:r>
        <w:rPr>
          <w:rFonts w:ascii="Arial" w:hAnsi="Arial" w:cs="Arial"/>
        </w:rPr>
        <w:t>Low-resolution Gradient-based modeling</w:t>
      </w:r>
    </w:p>
    <w:p w14:paraId="303082BD" w14:textId="77777777" w:rsidR="005960CF" w:rsidRDefault="002672C6" w:rsidP="00457F3D">
      <w:pPr>
        <w:pStyle w:val="RefList"/>
        <w:numPr>
          <w:ilvl w:val="0"/>
          <w:numId w:val="0"/>
        </w:numPr>
        <w:spacing w:line="480" w:lineRule="auto"/>
        <w:ind w:left="1080"/>
        <w:rPr>
          <w:lang w:eastAsia="zh-CN"/>
        </w:rPr>
      </w:pPr>
      <w:r>
        <w:rPr>
          <w:lang w:eastAsia="zh-CN"/>
        </w:rPr>
        <w:t>Monte Carlo</w:t>
      </w:r>
    </w:p>
    <w:p w14:paraId="7AAB77BA" w14:textId="77777777" w:rsidR="005960CF" w:rsidRDefault="005960CF" w:rsidP="00457F3D">
      <w:pPr>
        <w:pStyle w:val="RefList"/>
        <w:numPr>
          <w:ilvl w:val="0"/>
          <w:numId w:val="0"/>
        </w:numPr>
        <w:spacing w:line="480" w:lineRule="auto"/>
        <w:ind w:left="1080"/>
        <w:rPr>
          <w:sz w:val="16"/>
        </w:rPr>
      </w:pPr>
      <w:r w:rsidRPr="005960CF">
        <w:rPr>
          <w:sz w:val="16"/>
          <w:lang w:eastAsia="zh-CN"/>
        </w:rPr>
        <w:t>[</w:t>
      </w:r>
      <w:r w:rsidRPr="005960CF">
        <w:rPr>
          <w:sz w:val="16"/>
        </w:rPr>
        <w:t xml:space="preserve">Chapter 4 (Monte Carlo methods) of M. P. Allen &amp; D. J. </w:t>
      </w:r>
      <w:proofErr w:type="spellStart"/>
      <w:r w:rsidRPr="005960CF">
        <w:rPr>
          <w:sz w:val="16"/>
        </w:rPr>
        <w:t>Tildesley</w:t>
      </w:r>
      <w:proofErr w:type="spellEnd"/>
      <w:r w:rsidRPr="005960CF">
        <w:rPr>
          <w:sz w:val="16"/>
        </w:rPr>
        <w:t xml:space="preserve">, </w:t>
      </w:r>
      <w:r w:rsidRPr="005960CF">
        <w:rPr>
          <w:i/>
          <w:sz w:val="16"/>
        </w:rPr>
        <w:t>Computer Simulation of Liquids</w:t>
      </w:r>
      <w:r w:rsidRPr="005960CF">
        <w:rPr>
          <w:sz w:val="16"/>
        </w:rPr>
        <w:t xml:space="preserve">, Oxford University Press, 1989. </w:t>
      </w:r>
    </w:p>
    <w:p w14:paraId="1A4708A1" w14:textId="1F1D0618" w:rsidR="005960CF" w:rsidRPr="005960CF" w:rsidRDefault="005960CF" w:rsidP="00457F3D">
      <w:pPr>
        <w:pStyle w:val="RefList"/>
        <w:numPr>
          <w:ilvl w:val="0"/>
          <w:numId w:val="0"/>
        </w:numPr>
        <w:spacing w:line="480" w:lineRule="auto"/>
        <w:ind w:left="1440" w:hanging="360"/>
        <w:rPr>
          <w:sz w:val="16"/>
        </w:rPr>
      </w:pPr>
      <w:r w:rsidRPr="005960CF">
        <w:rPr>
          <w:sz w:val="16"/>
        </w:rPr>
        <w:t xml:space="preserve">Z. Li &amp; H. A. </w:t>
      </w:r>
      <w:proofErr w:type="spellStart"/>
      <w:r w:rsidRPr="005960CF">
        <w:rPr>
          <w:sz w:val="16"/>
        </w:rPr>
        <w:t>Scheraga</w:t>
      </w:r>
      <w:proofErr w:type="spellEnd"/>
      <w:r w:rsidRPr="005960CF">
        <w:rPr>
          <w:sz w:val="16"/>
        </w:rPr>
        <w:t xml:space="preserve">, “Monte Carlo-minimization approach to the multiple-minima problem in protein folding,” </w:t>
      </w:r>
      <w:r w:rsidRPr="005960CF">
        <w:rPr>
          <w:i/>
          <w:sz w:val="16"/>
        </w:rPr>
        <w:t>Proc. Natl. Acad. Sci. USA</w:t>
      </w:r>
      <w:r w:rsidRPr="005960CF">
        <w:rPr>
          <w:sz w:val="16"/>
        </w:rPr>
        <w:t xml:space="preserve"> </w:t>
      </w:r>
      <w:r w:rsidRPr="005960CF">
        <w:rPr>
          <w:b/>
          <w:sz w:val="16"/>
        </w:rPr>
        <w:t>84</w:t>
      </w:r>
      <w:r w:rsidRPr="005960CF">
        <w:rPr>
          <w:sz w:val="16"/>
        </w:rPr>
        <w:t>, 6611-6615 (1987).</w:t>
      </w:r>
      <w:r w:rsidRPr="005960CF">
        <w:rPr>
          <w:sz w:val="16"/>
          <w:lang w:eastAsia="zh-CN"/>
        </w:rPr>
        <w:t>]</w:t>
      </w:r>
    </w:p>
    <w:p w14:paraId="52AE066B" w14:textId="50144B99" w:rsidR="005960CF" w:rsidRPr="005960CF" w:rsidRDefault="005960CF" w:rsidP="00457F3D">
      <w:pPr>
        <w:pStyle w:val="RefList"/>
        <w:numPr>
          <w:ilvl w:val="0"/>
          <w:numId w:val="0"/>
        </w:numPr>
        <w:spacing w:line="480" w:lineRule="auto"/>
        <w:ind w:left="1080"/>
        <w:rPr>
          <w:rFonts w:hint="eastAsia"/>
          <w:sz w:val="16"/>
          <w:lang w:eastAsia="zh-CN"/>
        </w:rPr>
      </w:pPr>
    </w:p>
    <w:p w14:paraId="646AFC60" w14:textId="77777777" w:rsidR="002672C6" w:rsidRDefault="002672C6" w:rsidP="00457F3D">
      <w:pPr>
        <w:spacing w:line="480" w:lineRule="auto"/>
        <w:ind w:left="720" w:firstLine="720"/>
        <w:rPr>
          <w:lang w:eastAsia="zh-CN"/>
        </w:rPr>
      </w:pPr>
      <w:r>
        <w:rPr>
          <w:lang w:eastAsia="zh-CN"/>
        </w:rPr>
        <w:t>Torsion angle</w:t>
      </w:r>
    </w:p>
    <w:p w14:paraId="7760CE2E" w14:textId="77777777" w:rsidR="002672C6" w:rsidRDefault="002672C6" w:rsidP="00457F3D">
      <w:pPr>
        <w:spacing w:line="480" w:lineRule="auto"/>
        <w:ind w:left="720" w:firstLine="720"/>
        <w:rPr>
          <w:lang w:eastAsia="zh-CN"/>
        </w:rPr>
      </w:pPr>
      <w:proofErr w:type="spellStart"/>
      <w:r>
        <w:rPr>
          <w:lang w:eastAsia="zh-CN"/>
        </w:rPr>
        <w:t>Rotamer</w:t>
      </w:r>
      <w:proofErr w:type="spellEnd"/>
      <w:r>
        <w:rPr>
          <w:lang w:eastAsia="zh-CN"/>
        </w:rPr>
        <w:t xml:space="preserve"> and repacking</w:t>
      </w:r>
    </w:p>
    <w:p w14:paraId="57D2BCB6" w14:textId="77777777" w:rsidR="002672C6" w:rsidRDefault="002672C6" w:rsidP="00457F3D">
      <w:pPr>
        <w:spacing w:line="480" w:lineRule="auto"/>
        <w:ind w:left="720" w:firstLine="720"/>
        <w:rPr>
          <w:lang w:eastAsia="zh-CN"/>
        </w:rPr>
      </w:pPr>
      <w:r>
        <w:rPr>
          <w:lang w:eastAsia="zh-CN"/>
        </w:rPr>
        <w:t>Minimization</w:t>
      </w:r>
    </w:p>
    <w:p w14:paraId="4A9E71A7" w14:textId="77777777" w:rsidR="002672C6" w:rsidRDefault="002672C6" w:rsidP="00457F3D">
      <w:pPr>
        <w:spacing w:line="480" w:lineRule="auto"/>
        <w:ind w:left="720" w:firstLine="720"/>
        <w:rPr>
          <w:lang w:eastAsia="zh-CN"/>
        </w:rPr>
      </w:pPr>
      <w:r>
        <w:rPr>
          <w:lang w:eastAsia="zh-CN"/>
        </w:rPr>
        <w:t xml:space="preserve">Score: </w:t>
      </w:r>
      <w:proofErr w:type="spellStart"/>
      <w:r>
        <w:rPr>
          <w:lang w:eastAsia="zh-CN"/>
        </w:rPr>
        <w:t>reu</w:t>
      </w:r>
      <w:proofErr w:type="spellEnd"/>
    </w:p>
    <w:p w14:paraId="3B7ADDD9" w14:textId="6BBC6178" w:rsidR="00E33659" w:rsidRDefault="00CF73F7" w:rsidP="00457F3D">
      <w:pPr>
        <w:pStyle w:val="ListParagraph"/>
        <w:numPr>
          <w:ilvl w:val="1"/>
          <w:numId w:val="2"/>
        </w:numPr>
        <w:spacing w:line="480" w:lineRule="auto"/>
        <w:rPr>
          <w:lang w:eastAsia="zh-CN"/>
        </w:rPr>
      </w:pPr>
      <w:r>
        <w:rPr>
          <w:lang w:eastAsia="zh-CN"/>
        </w:rPr>
        <w:t xml:space="preserve">High-Resolution </w:t>
      </w:r>
      <w:proofErr w:type="spellStart"/>
      <w:r>
        <w:rPr>
          <w:lang w:eastAsia="zh-CN"/>
        </w:rPr>
        <w:t>Rotamer</w:t>
      </w:r>
      <w:proofErr w:type="spellEnd"/>
      <w:r>
        <w:rPr>
          <w:lang w:eastAsia="zh-CN"/>
        </w:rPr>
        <w:t xml:space="preserve"> Repacking</w:t>
      </w:r>
    </w:p>
    <w:p w14:paraId="34F434D3" w14:textId="3935F09F" w:rsidR="00CF73F7" w:rsidRDefault="00CF73F7" w:rsidP="00457F3D">
      <w:pPr>
        <w:pStyle w:val="ListParagraph"/>
        <w:numPr>
          <w:ilvl w:val="2"/>
          <w:numId w:val="2"/>
        </w:numPr>
        <w:spacing w:line="480" w:lineRule="auto"/>
        <w:rPr>
          <w:lang w:eastAsia="zh-CN"/>
        </w:rPr>
      </w:pPr>
      <w:proofErr w:type="spellStart"/>
      <w:r>
        <w:rPr>
          <w:lang w:eastAsia="zh-CN"/>
        </w:rPr>
        <w:t>Rotamer</w:t>
      </w:r>
      <w:proofErr w:type="spellEnd"/>
      <w:r>
        <w:rPr>
          <w:lang w:eastAsia="zh-CN"/>
        </w:rPr>
        <w:t xml:space="preserve"> is …</w:t>
      </w:r>
    </w:p>
    <w:p w14:paraId="655CCB17" w14:textId="3AC4F87F" w:rsidR="00CF73F7" w:rsidRDefault="00CF73F7" w:rsidP="00457F3D">
      <w:pPr>
        <w:pStyle w:val="ListParagraph"/>
        <w:numPr>
          <w:ilvl w:val="2"/>
          <w:numId w:val="2"/>
        </w:numPr>
        <w:spacing w:line="480" w:lineRule="auto"/>
        <w:rPr>
          <w:lang w:eastAsia="zh-CN"/>
        </w:rPr>
      </w:pPr>
      <w:r>
        <w:rPr>
          <w:lang w:eastAsia="zh-CN"/>
        </w:rPr>
        <w:t xml:space="preserve">The low-resolution modeling stage was followed by a high-resolution refinement stage, where the lowest energy structure from the low-resolution stage was </w:t>
      </w:r>
      <w:r w:rsidR="00653D81">
        <w:rPr>
          <w:lang w:eastAsia="zh-CN"/>
        </w:rPr>
        <w:t xml:space="preserve">refined by side chain </w:t>
      </w:r>
      <w:r>
        <w:rPr>
          <w:lang w:eastAsia="zh-CN"/>
        </w:rPr>
        <w:t xml:space="preserve">packing, </w:t>
      </w:r>
      <w:r w:rsidR="00653D81">
        <w:rPr>
          <w:lang w:eastAsia="zh-CN"/>
        </w:rPr>
        <w:t xml:space="preserve">swapping </w:t>
      </w:r>
      <w:proofErr w:type="spellStart"/>
      <w:r w:rsidR="00653D81">
        <w:rPr>
          <w:lang w:eastAsia="zh-CN"/>
        </w:rPr>
        <w:t>rotamers</w:t>
      </w:r>
      <w:proofErr w:type="spellEnd"/>
      <w:r w:rsidR="00653D81">
        <w:rPr>
          <w:lang w:eastAsia="zh-CN"/>
        </w:rPr>
        <w:t xml:space="preserve"> of a random residue, torsion angle perturbation and test each move using the Metropolis criterion.</w:t>
      </w:r>
    </w:p>
    <w:p w14:paraId="739DA0ED" w14:textId="77777777" w:rsidR="001C0D50" w:rsidRDefault="001C0D50" w:rsidP="00457F3D">
      <w:pPr>
        <w:pStyle w:val="ListParagraph"/>
        <w:spacing w:line="480" w:lineRule="auto"/>
        <w:ind w:left="1440"/>
        <w:rPr>
          <w:lang w:eastAsia="zh-CN"/>
        </w:rPr>
      </w:pPr>
      <w:r>
        <w:rPr>
          <w:lang w:eastAsia="zh-CN"/>
        </w:rPr>
        <w:t>[figure algorithm]</w:t>
      </w:r>
    </w:p>
    <w:p w14:paraId="719BC083" w14:textId="28C29F96" w:rsidR="00CF73F7" w:rsidRPr="00E33659" w:rsidRDefault="00CF73F7" w:rsidP="00457F3D">
      <w:pPr>
        <w:spacing w:line="480" w:lineRule="auto"/>
        <w:rPr>
          <w:lang w:eastAsia="zh-CN"/>
        </w:rPr>
      </w:pPr>
      <w:r>
        <w:rPr>
          <w:lang w:eastAsia="zh-CN"/>
        </w:rPr>
        <w:tab/>
      </w:r>
      <w:r>
        <w:rPr>
          <w:lang w:eastAsia="zh-CN"/>
        </w:rPr>
        <w:tab/>
      </w:r>
    </w:p>
    <w:p w14:paraId="01338ECD" w14:textId="77777777" w:rsidR="00C15079" w:rsidRDefault="00C15079" w:rsidP="00457F3D">
      <w:pPr>
        <w:spacing w:line="480" w:lineRule="auto"/>
        <w:ind w:left="1080" w:firstLine="720"/>
        <w:jc w:val="both"/>
        <w:rPr>
          <w:rFonts w:ascii="Arial" w:hAnsi="Arial" w:cs="Arial"/>
          <w:lang w:eastAsia="zh-CN"/>
        </w:rPr>
      </w:pPr>
      <w:r>
        <w:rPr>
          <w:rFonts w:ascii="Arial" w:hAnsi="Arial" w:cs="Arial"/>
          <w:lang w:eastAsia="zh-CN"/>
        </w:rPr>
        <w:t xml:space="preserve">The </w:t>
      </w:r>
      <w:proofErr w:type="spellStart"/>
      <w:r>
        <w:rPr>
          <w:rFonts w:ascii="Arial" w:hAnsi="Arial" w:cs="Arial"/>
          <w:lang w:eastAsia="zh-CN"/>
        </w:rPr>
        <w:t>glycans</w:t>
      </w:r>
      <w:proofErr w:type="spellEnd"/>
      <w:r>
        <w:rPr>
          <w:rFonts w:ascii="Arial" w:hAnsi="Arial" w:cs="Arial"/>
          <w:lang w:eastAsia="zh-CN"/>
        </w:rPr>
        <w:t xml:space="preserve"> attached to </w:t>
      </w:r>
      <w:proofErr w:type="spellStart"/>
      <w:r>
        <w:rPr>
          <w:rFonts w:ascii="Arial" w:hAnsi="Arial" w:cs="Arial"/>
        </w:rPr>
        <w:t>PilA</w:t>
      </w:r>
      <w:r w:rsidRPr="00327656">
        <w:rPr>
          <w:rFonts w:ascii="Arial" w:hAnsi="Arial" w:cs="Arial"/>
          <w:vertAlign w:val="superscript"/>
        </w:rPr>
        <w:t>ACICU</w:t>
      </w:r>
      <w:proofErr w:type="spellEnd"/>
      <w:r>
        <w:rPr>
          <w:rFonts w:ascii="Arial" w:hAnsi="Arial" w:cs="Arial"/>
          <w:lang w:eastAsia="zh-CN"/>
        </w:rPr>
        <w:t xml:space="preserve"> and M2 were modeled using </w:t>
      </w:r>
      <w:proofErr w:type="spellStart"/>
      <w:r>
        <w:rPr>
          <w:rFonts w:ascii="Arial" w:hAnsi="Arial" w:cs="Arial"/>
          <w:lang w:eastAsia="zh-CN"/>
        </w:rPr>
        <w:t>PyRosetta</w:t>
      </w:r>
      <w:proofErr w:type="spellEnd"/>
      <w:r>
        <w:rPr>
          <w:rFonts w:ascii="Arial" w:hAnsi="Arial" w:cs="Arial"/>
          <w:lang w:eastAsia="zh-CN"/>
        </w:rPr>
        <w:t xml:space="preserve"> protein structural modeling suite </w:t>
      </w:r>
      <w:r>
        <w:rPr>
          <w:rFonts w:ascii="Arial" w:hAnsi="Arial" w:cs="Arial"/>
          <w:lang w:eastAsia="zh-CN"/>
        </w:rPr>
        <w:fldChar w:fldCharType="begin"/>
      </w:r>
      <w:r>
        <w:rPr>
          <w:rFonts w:ascii="Arial" w:hAnsi="Arial" w:cs="Arial"/>
          <w:lang w:eastAsia="zh-CN"/>
        </w:rPr>
        <w:instrText xml:space="preserve"> ADDIN EN.CITE &lt;EndNote&gt;&lt;Cite&gt;&lt;Author&gt;Chaudhury&lt;/Author&gt;&lt;Year&gt;2010&lt;/Year&gt;&lt;RecNum&gt;2030&lt;/RecNum&gt;&lt;DisplayText&gt;(67)&lt;/DisplayText&gt;&lt;record&gt;&lt;rec-number&gt;2030&lt;/rec-number&gt;&lt;foreign-keys&gt;&lt;key app="EN" db-id="r25w5z0v6wv2dmeddv3pvxdme9wf99d2009p" timestamp="1456435449"&gt;2030&lt;/key&gt;&lt;/foreign-keys&gt;&lt;ref-type name="Journal Article"&gt;17&lt;/ref-type&gt;&lt;contributors&gt;&lt;authors&gt;&lt;author&gt;Chaudhury, S.&lt;/author&gt;&lt;author&gt;Lyskov, S.&lt;/author&gt;&lt;author&gt;Gray, J. J.&lt;/author&gt;&lt;/authors&gt;&lt;/contributors&gt;&lt;auth-address&gt;Johns Hopkins Univ, Program Mol Biophys, Baltimore, MD 21218 USA&amp;#xD;Johns Hopkins Univ, Dept Chem &amp;amp; Biomol Engn, Baltimore, MD 21218 USA&amp;#xD;Johns Hopkins Univ, Inst NanoBioTechnol, Sidney Kimmel Comprehens Canc Ctr, Baltimore, MD 21218 USA&amp;#xD;Johns Hopkins Univ, Inst Computat Med, Baltimore, MD 21218 USA&lt;/auth-address&gt;&lt;titles&gt;&lt;title&gt;PyRosetta: a script-based interface for implementing molecular modeling algorithms using Rosetta&lt;/title&gt;&lt;secondary-title&gt;Bioinformatics&lt;/secondary-title&gt;&lt;alt-title&gt;Bioinformatics&lt;/alt-title&gt;&lt;/titles&gt;&lt;periodical&gt;&lt;full-title&gt;Bioinformatics&lt;/full-title&gt;&lt;/periodical&gt;&lt;alt-periodical&gt;&lt;full-title&gt;Bioinformatics&lt;/full-title&gt;&lt;/alt-periodical&gt;&lt;pages&gt;689-691&lt;/pages&gt;&lt;volume&gt;26&lt;/volume&gt;&lt;number&gt;5&lt;/number&gt;&lt;keywords&gt;&lt;keyword&gt;structure prediction&lt;/keyword&gt;&lt;keyword&gt;accuracy&lt;/keyword&gt;&lt;keyword&gt;proteins&lt;/keyword&gt;&lt;/keywords&gt;&lt;dates&gt;&lt;year&gt;2010&lt;/year&gt;&lt;pub-dates&gt;&lt;date&gt;Mar 1&lt;/date&gt;&lt;/pub-dates&gt;&lt;/dates&gt;&lt;isbn&gt;1367-4803&lt;/isbn&gt;&lt;accession-num&gt;WOS:000274973800018&lt;/accession-num&gt;&lt;urls&gt;&lt;related-urls&gt;&lt;url&gt;&amp;lt;Go to ISI&amp;gt;://WOS:000274973800018&lt;/url&gt;&lt;/related-urls&gt;&lt;/urls&gt;&lt;electronic-resource-num&gt;10.1093/bioinformatics/btq007&lt;/electronic-resource-num&gt;&lt;language&gt;English&lt;/language&gt;&lt;/record&gt;&lt;/Cite&gt;&lt;/EndNote&gt;</w:instrText>
      </w:r>
      <w:r>
        <w:rPr>
          <w:rFonts w:ascii="Arial" w:hAnsi="Arial" w:cs="Arial"/>
          <w:lang w:eastAsia="zh-CN"/>
        </w:rPr>
        <w:fldChar w:fldCharType="separate"/>
      </w:r>
      <w:r>
        <w:rPr>
          <w:rFonts w:ascii="Arial" w:hAnsi="Arial" w:cs="Arial"/>
          <w:noProof/>
          <w:lang w:eastAsia="zh-CN"/>
        </w:rPr>
        <w:t>(67)</w:t>
      </w:r>
      <w:r>
        <w:rPr>
          <w:rFonts w:ascii="Arial" w:hAnsi="Arial" w:cs="Arial"/>
          <w:lang w:eastAsia="zh-CN"/>
        </w:rPr>
        <w:fldChar w:fldCharType="end"/>
      </w:r>
      <w:r>
        <w:rPr>
          <w:rFonts w:ascii="Arial" w:hAnsi="Arial" w:cs="Arial"/>
          <w:lang w:eastAsia="zh-CN"/>
        </w:rPr>
        <w:t xml:space="preserve">. And then the </w:t>
      </w:r>
      <w:proofErr w:type="spellStart"/>
      <w:r>
        <w:rPr>
          <w:rFonts w:ascii="Arial" w:hAnsi="Arial" w:cs="Arial"/>
          <w:lang w:eastAsia="zh-CN"/>
        </w:rPr>
        <w:t>glycans</w:t>
      </w:r>
      <w:proofErr w:type="spellEnd"/>
      <w:r>
        <w:rPr>
          <w:rFonts w:ascii="Arial" w:hAnsi="Arial" w:cs="Arial"/>
          <w:lang w:eastAsia="zh-CN"/>
        </w:rPr>
        <w:t xml:space="preserve"> were modeled using the </w:t>
      </w:r>
      <w:proofErr w:type="spellStart"/>
      <w:r>
        <w:rPr>
          <w:rFonts w:ascii="Arial" w:hAnsi="Arial" w:cs="Arial"/>
          <w:i/>
          <w:lang w:eastAsia="zh-CN"/>
        </w:rPr>
        <w:t>FloppyTail</w:t>
      </w:r>
      <w:proofErr w:type="spellEnd"/>
      <w:r>
        <w:rPr>
          <w:rFonts w:ascii="Arial" w:hAnsi="Arial" w:cs="Arial"/>
          <w:lang w:eastAsia="zh-CN"/>
        </w:rPr>
        <w:t xml:space="preserve"> Algorithm </w:t>
      </w:r>
      <w:r>
        <w:rPr>
          <w:rFonts w:ascii="Arial" w:hAnsi="Arial" w:cs="Arial"/>
          <w:lang w:eastAsia="zh-CN"/>
        </w:rPr>
        <w:fldChar w:fldCharType="begin"/>
      </w:r>
      <w:r>
        <w:rPr>
          <w:rFonts w:ascii="Arial" w:hAnsi="Arial" w:cs="Arial"/>
          <w:lang w:eastAsia="zh-CN"/>
        </w:rPr>
        <w:instrText xml:space="preserve"> ADDIN EN.CITE &lt;EndNote&gt;&lt;Cite&gt;&lt;Author&gt;Kleiger&lt;/Author&gt;&lt;Year&gt;2009&lt;/Year&gt;&lt;RecNum&gt;2031&lt;/RecNum&gt;&lt;DisplayText&gt;(68)&lt;/DisplayText&gt;&lt;record&gt;&lt;rec-number&gt;2031&lt;/rec-number&gt;&lt;foreign-keys&gt;&lt;key app="EN" db-id="r25w5z0v6wv2dmeddv3pvxdme9wf99d2009p" timestamp="1456435505"&gt;2031&lt;/key&gt;&lt;/foreign-keys&gt;&lt;ref-type name="Journal Article"&gt;17&lt;/ref-type&gt;&lt;contributors&gt;&lt;authors&gt;&lt;author&gt;Kleiger, G.&lt;/author&gt;&lt;author&gt;Saha, A.&lt;/author&gt;&lt;author&gt;Lewis, S.&lt;/author&gt;&lt;author&gt;Kuhlman, B.&lt;/author&gt;&lt;author&gt;Deshaies, R. J.&lt;/author&gt;&lt;/authors&gt;&lt;/contributors&gt;&lt;auth-address&gt;CALTECH, Howard Hughes Med Inst, Pasadena, CA 91125 USA&amp;#xD;CALTECH, Div Biol, Pasadena, CA 91125 USA&amp;#xD;Univ N Carolina, Dept Biochem &amp;amp; Biophys, Chapel Hill, NC 27599 USA&lt;/auth-address&gt;&lt;titles&gt;&lt;title&gt;Rapid E2-E3 Assembly and Disassembly Enable Processive Ubiquitylation of Cullin-RING Ubiquitin Ligase Substrates&lt;/title&gt;&lt;secondary-title&gt;Cell&lt;/secondary-title&gt;&lt;alt-title&gt;Cell&lt;/alt-title&gt;&lt;/titles&gt;&lt;periodical&gt;&lt;full-title&gt;Cell&lt;/full-title&gt;&lt;abbr-1&gt;Cell&lt;/abbr-1&gt;&lt;/periodical&gt;&lt;alt-periodical&gt;&lt;full-title&gt;Cell&lt;/full-title&gt;&lt;abbr-1&gt;Cell&lt;/abbr-1&gt;&lt;/alt-periodical&gt;&lt;pages&gt;957-968&lt;/pages&gt;&lt;volume&gt;139&lt;/volume&gt;&lt;number&gt;5&lt;/number&gt;&lt;keywords&gt;&lt;keyword&gt;saccharomyces-cerevisiae&lt;/keyword&gt;&lt;keyword&gt;conjugating enzyme&lt;/keyword&gt;&lt;keyword&gt;cdc34 ubc3&lt;/keyword&gt;&lt;keyword&gt;multiubiquitin chain&lt;/keyword&gt;&lt;keyword&gt;structural basis&lt;/keyword&gt;&lt;keyword&gt;protein&lt;/keyword&gt;&lt;keyword&gt;complex&lt;/keyword&gt;&lt;keyword&gt;domain&lt;/keyword&gt;&lt;keyword&gt;scf&lt;/keyword&gt;&lt;keyword&gt;association&lt;/keyword&gt;&lt;/keywords&gt;&lt;dates&gt;&lt;year&gt;2009&lt;/year&gt;&lt;pub-dates&gt;&lt;date&gt;Nov 25&lt;/date&gt;&lt;/pub-dates&gt;&lt;/dates&gt;&lt;isbn&gt;0092-8674&lt;/isbn&gt;&lt;accession-num&gt;WOS:000272169400019&lt;/accession-num&gt;&lt;urls&gt;&lt;related-urls&gt;&lt;url&gt;&amp;lt;Go to ISI&amp;gt;://WOS:000272169400019&lt;/url&gt;&lt;/related-urls&gt;&lt;/urls&gt;&lt;electronic-resource-num&gt;10.1016/j.cell.2009.10.030&lt;/electronic-resource-num&gt;&lt;language&gt;English&lt;/language&gt;&lt;/record&gt;&lt;/Cite&gt;&lt;/EndNote&gt;</w:instrText>
      </w:r>
      <w:r>
        <w:rPr>
          <w:rFonts w:ascii="Arial" w:hAnsi="Arial" w:cs="Arial"/>
          <w:lang w:eastAsia="zh-CN"/>
        </w:rPr>
        <w:fldChar w:fldCharType="separate"/>
      </w:r>
      <w:r>
        <w:rPr>
          <w:rFonts w:ascii="Arial" w:hAnsi="Arial" w:cs="Arial"/>
          <w:noProof/>
          <w:lang w:eastAsia="zh-CN"/>
        </w:rPr>
        <w:t>(68)</w:t>
      </w:r>
      <w:r>
        <w:rPr>
          <w:rFonts w:ascii="Arial" w:hAnsi="Arial" w:cs="Arial"/>
          <w:lang w:eastAsia="zh-CN"/>
        </w:rPr>
        <w:fldChar w:fldCharType="end"/>
      </w:r>
      <w:r>
        <w:rPr>
          <w:rFonts w:ascii="Arial" w:hAnsi="Arial" w:cs="Arial"/>
          <w:lang w:eastAsia="zh-CN"/>
        </w:rPr>
        <w:t xml:space="preserve">. The protocol consists two parts. In the low-resolution part, a random perturbation of the torsion angles was applied. The structures were then refined in the high-resolution part by applying a more precise perturbation of the torsion angles, the side-chain packing and the minimization. With this protocol, 6000 structures of </w:t>
      </w:r>
      <w:proofErr w:type="spellStart"/>
      <w:r>
        <w:rPr>
          <w:rFonts w:ascii="Arial" w:hAnsi="Arial" w:cs="Arial"/>
        </w:rPr>
        <w:t>PilA</w:t>
      </w:r>
      <w:r w:rsidRPr="00327656">
        <w:rPr>
          <w:rFonts w:ascii="Arial" w:hAnsi="Arial" w:cs="Arial"/>
          <w:vertAlign w:val="superscript"/>
        </w:rPr>
        <w:t>ACICU</w:t>
      </w:r>
      <w:proofErr w:type="spellEnd"/>
      <w:r>
        <w:rPr>
          <w:rFonts w:ascii="Arial" w:hAnsi="Arial" w:cs="Arial"/>
          <w:lang w:eastAsia="zh-CN"/>
        </w:rPr>
        <w:t xml:space="preserve"> and 6000 structures of </w:t>
      </w:r>
      <w:r>
        <w:rPr>
          <w:rFonts w:ascii="Arial" w:hAnsi="Arial" w:cs="Arial"/>
        </w:rPr>
        <w:t>PilA</w:t>
      </w:r>
      <w:r w:rsidRPr="00327656">
        <w:rPr>
          <w:rFonts w:ascii="Arial" w:hAnsi="Arial" w:cs="Arial"/>
          <w:vertAlign w:val="superscript"/>
        </w:rPr>
        <w:t>M2</w:t>
      </w:r>
      <w:r>
        <w:rPr>
          <w:rFonts w:ascii="Arial" w:hAnsi="Arial" w:cs="Arial"/>
          <w:lang w:eastAsia="zh-CN"/>
        </w:rPr>
        <w:t xml:space="preserve"> were generated.</w:t>
      </w:r>
      <w:r w:rsidR="00E33659">
        <w:rPr>
          <w:rFonts w:ascii="Arial" w:hAnsi="Arial" w:cs="Arial"/>
          <w:lang w:eastAsia="zh-CN"/>
        </w:rPr>
        <w:t xml:space="preserve"> And 1000 structures without </w:t>
      </w:r>
      <w:proofErr w:type="spellStart"/>
      <w:r w:rsidR="00E33659">
        <w:rPr>
          <w:rFonts w:ascii="Arial" w:hAnsi="Arial" w:cs="Arial"/>
          <w:lang w:eastAsia="zh-CN"/>
        </w:rPr>
        <w:t>glycans</w:t>
      </w:r>
      <w:proofErr w:type="spellEnd"/>
      <w:r w:rsidR="00E33659">
        <w:rPr>
          <w:rFonts w:ascii="Arial" w:hAnsi="Arial" w:cs="Arial"/>
          <w:lang w:eastAsia="zh-CN"/>
        </w:rPr>
        <w:t xml:space="preserve"> were generated.</w:t>
      </w:r>
    </w:p>
    <w:p w14:paraId="31F9F4C3" w14:textId="77777777" w:rsidR="00E33659" w:rsidRDefault="00E33659" w:rsidP="00457F3D">
      <w:pPr>
        <w:spacing w:line="480" w:lineRule="auto"/>
        <w:jc w:val="both"/>
        <w:rPr>
          <w:rFonts w:ascii="Times New Roman" w:eastAsia="Times New Roman" w:hAnsi="Times New Roman" w:cs="Times New Roman"/>
        </w:rPr>
      </w:pPr>
    </w:p>
    <w:p w14:paraId="5D2FAFB6" w14:textId="77777777" w:rsidR="009A203D" w:rsidRDefault="009A203D" w:rsidP="00457F3D">
      <w:pPr>
        <w:spacing w:line="480" w:lineRule="auto"/>
        <w:rPr>
          <w:b/>
          <w:lang w:eastAsia="zh-CN"/>
        </w:rPr>
      </w:pPr>
      <w:r w:rsidRPr="009A203D">
        <w:rPr>
          <w:b/>
          <w:lang w:eastAsia="zh-CN"/>
        </w:rPr>
        <w:t>Results</w:t>
      </w:r>
    </w:p>
    <w:p w14:paraId="0974BA6A" w14:textId="491868E4" w:rsidR="00451BE6" w:rsidRDefault="00451BE6" w:rsidP="00457F3D">
      <w:pPr>
        <w:pStyle w:val="ListParagraph"/>
        <w:numPr>
          <w:ilvl w:val="0"/>
          <w:numId w:val="4"/>
        </w:numPr>
        <w:spacing w:line="480" w:lineRule="auto"/>
        <w:rPr>
          <w:lang w:eastAsia="zh-CN"/>
        </w:rPr>
      </w:pPr>
      <w:r>
        <w:rPr>
          <w:lang w:eastAsia="zh-CN"/>
        </w:rPr>
        <w:t>Low-resolution modeling efficiency</w:t>
      </w:r>
      <w:r w:rsidR="00072FB1">
        <w:rPr>
          <w:lang w:eastAsia="zh-CN"/>
        </w:rPr>
        <w:t xml:space="preserve"> </w:t>
      </w:r>
      <w:r w:rsidR="00B51F2D">
        <w:rPr>
          <w:lang w:eastAsia="zh-CN"/>
        </w:rPr>
        <w:t>(1 figure)</w:t>
      </w:r>
    </w:p>
    <w:p w14:paraId="52A5E733" w14:textId="77777777" w:rsidR="00251A65" w:rsidRDefault="00D306B8" w:rsidP="00457F3D">
      <w:pPr>
        <w:spacing w:line="480" w:lineRule="auto"/>
        <w:ind w:left="720" w:firstLine="720"/>
        <w:rPr>
          <w:lang w:eastAsia="zh-CN"/>
        </w:rPr>
      </w:pPr>
      <w:r>
        <w:rPr>
          <w:lang w:eastAsia="zh-CN"/>
        </w:rPr>
        <w:t xml:space="preserve">To </w:t>
      </w:r>
      <w:r w:rsidR="00B51F2D">
        <w:rPr>
          <w:lang w:eastAsia="zh-CN"/>
        </w:rPr>
        <w:t>examine</w:t>
      </w:r>
      <w:r>
        <w:rPr>
          <w:lang w:eastAsia="zh-CN"/>
        </w:rPr>
        <w:t xml:space="preserve"> the </w:t>
      </w:r>
      <w:r w:rsidR="00B51F2D">
        <w:rPr>
          <w:lang w:eastAsia="zh-CN"/>
        </w:rPr>
        <w:t xml:space="preserve">searching </w:t>
      </w:r>
      <w:r>
        <w:rPr>
          <w:lang w:eastAsia="zh-CN"/>
        </w:rPr>
        <w:t>efficiency of</w:t>
      </w:r>
      <w:r w:rsidR="00B51F2D">
        <w:rPr>
          <w:lang w:eastAsia="zh-CN"/>
        </w:rPr>
        <w:t xml:space="preserve"> </w:t>
      </w:r>
      <w:r>
        <w:rPr>
          <w:lang w:eastAsia="zh-CN"/>
        </w:rPr>
        <w:t>the low-resolution modeling step</w:t>
      </w:r>
      <w:r w:rsidR="00B51F2D">
        <w:rPr>
          <w:lang w:eastAsia="zh-CN"/>
        </w:rPr>
        <w:t>, t</w:t>
      </w:r>
      <w:r w:rsidR="00451BE6">
        <w:rPr>
          <w:lang w:eastAsia="zh-CN"/>
        </w:rPr>
        <w:t>here were 1000 de</w:t>
      </w:r>
      <w:r w:rsidR="00B51F2D">
        <w:rPr>
          <w:lang w:eastAsia="zh-CN"/>
        </w:rPr>
        <w:t xml:space="preserve">coys for ACICU and M2 generated after the low-resolution sampling ended(Fig.). </w:t>
      </w:r>
    </w:p>
    <w:p w14:paraId="281C8962" w14:textId="77777777" w:rsidR="00251A65" w:rsidRDefault="00251A65" w:rsidP="00457F3D">
      <w:pPr>
        <w:spacing w:line="480" w:lineRule="auto"/>
        <w:ind w:left="720" w:firstLine="720"/>
        <w:rPr>
          <w:lang w:eastAsia="zh-CN"/>
        </w:rPr>
      </w:pPr>
    </w:p>
    <w:p w14:paraId="69CF2CDF" w14:textId="77777777" w:rsidR="00251A65" w:rsidRDefault="00251A65" w:rsidP="00457F3D">
      <w:pPr>
        <w:spacing w:line="480" w:lineRule="auto"/>
        <w:ind w:left="720" w:firstLine="720"/>
        <w:rPr>
          <w:rFonts w:hint="eastAsia"/>
          <w:lang w:eastAsia="zh-CN"/>
        </w:rPr>
      </w:pPr>
    </w:p>
    <w:p w14:paraId="4BF950A9" w14:textId="5EBB7988" w:rsidR="00251A65" w:rsidRDefault="00251A65" w:rsidP="00457F3D">
      <w:pPr>
        <w:spacing w:line="480" w:lineRule="auto"/>
        <w:ind w:left="720" w:firstLine="720"/>
        <w:rPr>
          <w:rFonts w:hint="eastAsia"/>
          <w:lang w:eastAsia="zh-CN"/>
        </w:rPr>
      </w:pPr>
      <w:r>
        <w:rPr>
          <w:rFonts w:hint="eastAsia"/>
          <w:noProof/>
        </w:rPr>
        <w:drawing>
          <wp:inline distT="0" distB="0" distL="0" distR="0" wp14:anchorId="59323C3C" wp14:editId="07A3D595">
            <wp:extent cx="3937635" cy="26250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ICU Low-Resolution Modeling Efficiency.png"/>
                    <pic:cNvPicPr/>
                  </pic:nvPicPr>
                  <pic:blipFill>
                    <a:blip r:embed="rId8">
                      <a:extLst>
                        <a:ext uri="{28A0092B-C50C-407E-A947-70E740481C1C}">
                          <a14:useLocalDpi xmlns:a14="http://schemas.microsoft.com/office/drawing/2010/main" val="0"/>
                        </a:ext>
                      </a:extLst>
                    </a:blip>
                    <a:stretch>
                      <a:fillRect/>
                    </a:stretch>
                  </pic:blipFill>
                  <pic:spPr>
                    <a:xfrm>
                      <a:off x="0" y="0"/>
                      <a:ext cx="3960695" cy="2640464"/>
                    </a:xfrm>
                    <a:prstGeom prst="rect">
                      <a:avLst/>
                    </a:prstGeom>
                  </pic:spPr>
                </pic:pic>
              </a:graphicData>
            </a:graphic>
          </wp:inline>
        </w:drawing>
      </w:r>
    </w:p>
    <w:p w14:paraId="36984195" w14:textId="77777777" w:rsidR="00251A65" w:rsidRDefault="00251A65" w:rsidP="00457F3D">
      <w:pPr>
        <w:spacing w:line="480" w:lineRule="auto"/>
        <w:ind w:left="720" w:firstLine="720"/>
        <w:rPr>
          <w:rFonts w:hint="eastAsia"/>
          <w:lang w:eastAsia="zh-CN"/>
        </w:rPr>
      </w:pPr>
    </w:p>
    <w:p w14:paraId="0A18B0F9" w14:textId="77777777" w:rsidR="00251A65" w:rsidRDefault="00251A65" w:rsidP="00457F3D">
      <w:pPr>
        <w:spacing w:line="480" w:lineRule="auto"/>
        <w:ind w:left="720" w:firstLine="720"/>
        <w:rPr>
          <w:rFonts w:hint="eastAsia"/>
          <w:lang w:eastAsia="zh-CN"/>
        </w:rPr>
      </w:pPr>
    </w:p>
    <w:p w14:paraId="35084D14" w14:textId="13A077B4" w:rsidR="00251A65" w:rsidRDefault="00251A65" w:rsidP="00457F3D">
      <w:pPr>
        <w:spacing w:line="480" w:lineRule="auto"/>
        <w:ind w:left="720" w:firstLine="720"/>
        <w:rPr>
          <w:rFonts w:hint="eastAsia"/>
          <w:lang w:eastAsia="zh-CN"/>
        </w:rPr>
      </w:pPr>
      <w:r>
        <w:rPr>
          <w:rFonts w:hint="eastAsia"/>
          <w:noProof/>
        </w:rPr>
        <w:drawing>
          <wp:inline distT="0" distB="0" distL="0" distR="0" wp14:anchorId="0E1D0339" wp14:editId="35312B01">
            <wp:extent cx="3963489" cy="2642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2 Low-Resolution Modeling Efficiency.png"/>
                    <pic:cNvPicPr/>
                  </pic:nvPicPr>
                  <pic:blipFill>
                    <a:blip r:embed="rId9">
                      <a:extLst>
                        <a:ext uri="{28A0092B-C50C-407E-A947-70E740481C1C}">
                          <a14:useLocalDpi xmlns:a14="http://schemas.microsoft.com/office/drawing/2010/main" val="0"/>
                        </a:ext>
                      </a:extLst>
                    </a:blip>
                    <a:stretch>
                      <a:fillRect/>
                    </a:stretch>
                  </pic:blipFill>
                  <pic:spPr>
                    <a:xfrm>
                      <a:off x="0" y="0"/>
                      <a:ext cx="3968114" cy="2645409"/>
                    </a:xfrm>
                    <a:prstGeom prst="rect">
                      <a:avLst/>
                    </a:prstGeom>
                  </pic:spPr>
                </pic:pic>
              </a:graphicData>
            </a:graphic>
          </wp:inline>
        </w:drawing>
      </w:r>
    </w:p>
    <w:p w14:paraId="1A81D9E6" w14:textId="77777777" w:rsidR="00251A65" w:rsidRDefault="00251A65" w:rsidP="00457F3D">
      <w:pPr>
        <w:spacing w:line="480" w:lineRule="auto"/>
        <w:ind w:left="720" w:firstLine="720"/>
        <w:rPr>
          <w:rFonts w:hint="eastAsia"/>
          <w:lang w:eastAsia="zh-CN"/>
        </w:rPr>
      </w:pPr>
    </w:p>
    <w:p w14:paraId="192BCF1A" w14:textId="6CE7BEE1" w:rsidR="00251A65" w:rsidRDefault="00251A65" w:rsidP="00457F3D">
      <w:pPr>
        <w:spacing w:line="480" w:lineRule="auto"/>
        <w:ind w:left="720" w:firstLine="720"/>
        <w:rPr>
          <w:lang w:eastAsia="zh-CN"/>
        </w:rPr>
      </w:pPr>
      <w:r>
        <w:rPr>
          <w:lang w:eastAsia="zh-CN"/>
        </w:rPr>
        <w:t>After the gradient-based low-resolution stage, the score of ACICU ranged from 6 to 19</w:t>
      </w:r>
      <w:r w:rsidR="00E04320">
        <w:rPr>
          <w:lang w:eastAsia="zh-CN"/>
        </w:rPr>
        <w:t>.</w:t>
      </w:r>
    </w:p>
    <w:p w14:paraId="1192AAE9" w14:textId="1AC90BEB" w:rsidR="00E04320" w:rsidRDefault="00E04320" w:rsidP="00457F3D">
      <w:pPr>
        <w:spacing w:line="480" w:lineRule="auto"/>
        <w:ind w:left="720" w:firstLine="720"/>
        <w:rPr>
          <w:lang w:eastAsia="zh-CN"/>
        </w:rPr>
      </w:pPr>
      <w:r>
        <w:rPr>
          <w:lang w:eastAsia="zh-CN"/>
        </w:rPr>
        <w:t>The score of M2 was ranging from 350.5 to 357, which is a smaller range comparing with ACICU. The solid hydrogen bonds and short, globular glycan chain is responsible for the score ranging difference.</w:t>
      </w:r>
    </w:p>
    <w:p w14:paraId="5E2035D8" w14:textId="0511DBD9" w:rsidR="00451BE6" w:rsidRDefault="00B51F2D" w:rsidP="00457F3D">
      <w:pPr>
        <w:spacing w:line="480" w:lineRule="auto"/>
        <w:ind w:left="720" w:firstLine="720"/>
        <w:rPr>
          <w:lang w:eastAsia="zh-CN"/>
        </w:rPr>
      </w:pPr>
      <w:r>
        <w:rPr>
          <w:lang w:eastAsia="zh-CN"/>
        </w:rPr>
        <w:t xml:space="preserve">For both ACICU and M2, the low-resolution modeling step </w:t>
      </w:r>
      <w:r w:rsidR="00451BE6">
        <w:rPr>
          <w:lang w:eastAsia="zh-CN"/>
        </w:rPr>
        <w:t xml:space="preserve">was efficient to </w:t>
      </w:r>
      <w:r w:rsidR="002672C6">
        <w:rPr>
          <w:lang w:eastAsia="zh-CN"/>
        </w:rPr>
        <w:t>find a low energy structure among the energy landscape</w:t>
      </w:r>
      <w:r w:rsidR="00451BE6">
        <w:rPr>
          <w:lang w:eastAsia="zh-CN"/>
        </w:rPr>
        <w:t>.</w:t>
      </w:r>
      <w:r w:rsidR="00251A65">
        <w:rPr>
          <w:lang w:eastAsia="zh-CN"/>
        </w:rPr>
        <w:t xml:space="preserve"> </w:t>
      </w:r>
    </w:p>
    <w:p w14:paraId="0C0195AD" w14:textId="77777777" w:rsidR="007172F2" w:rsidRDefault="007172F2" w:rsidP="00457F3D">
      <w:pPr>
        <w:spacing w:line="480" w:lineRule="auto"/>
        <w:ind w:left="720" w:firstLine="720"/>
        <w:rPr>
          <w:rFonts w:hint="eastAsia"/>
          <w:lang w:eastAsia="zh-CN"/>
        </w:rPr>
      </w:pPr>
    </w:p>
    <w:p w14:paraId="14BE884C" w14:textId="44F05CFC" w:rsidR="009A203D" w:rsidRDefault="009A203D" w:rsidP="00457F3D">
      <w:pPr>
        <w:pStyle w:val="ListParagraph"/>
        <w:numPr>
          <w:ilvl w:val="0"/>
          <w:numId w:val="4"/>
        </w:numPr>
        <w:spacing w:line="480" w:lineRule="auto"/>
        <w:rPr>
          <w:lang w:eastAsia="zh-CN"/>
        </w:rPr>
      </w:pPr>
      <w:r>
        <w:rPr>
          <w:lang w:eastAsia="zh-CN"/>
        </w:rPr>
        <w:t xml:space="preserve">Score with &amp; without </w:t>
      </w:r>
      <w:proofErr w:type="spellStart"/>
      <w:r>
        <w:rPr>
          <w:lang w:eastAsia="zh-CN"/>
        </w:rPr>
        <w:t>glycans</w:t>
      </w:r>
      <w:proofErr w:type="spellEnd"/>
      <w:r w:rsidR="00B51F2D">
        <w:rPr>
          <w:lang w:eastAsia="zh-CN"/>
        </w:rPr>
        <w:t xml:space="preserve"> (</w:t>
      </w:r>
      <w:r w:rsidR="00367898">
        <w:rPr>
          <w:lang w:eastAsia="zh-CN"/>
        </w:rPr>
        <w:t>Figure 2(ACICU,</w:t>
      </w:r>
      <w:r w:rsidR="00E04320">
        <w:rPr>
          <w:lang w:eastAsia="zh-CN"/>
        </w:rPr>
        <w:t xml:space="preserve"> </w:t>
      </w:r>
      <w:r w:rsidR="00367898">
        <w:rPr>
          <w:lang w:eastAsia="zh-CN"/>
        </w:rPr>
        <w:t>M2)</w:t>
      </w:r>
      <w:r w:rsidR="00E04320">
        <w:rPr>
          <w:lang w:eastAsia="zh-CN"/>
        </w:rPr>
        <w:t xml:space="preserve"> </w:t>
      </w:r>
      <w:proofErr w:type="spellStart"/>
      <w:r w:rsidR="00367898">
        <w:rPr>
          <w:lang w:eastAsia="zh-CN"/>
        </w:rPr>
        <w:t>abc</w:t>
      </w:r>
      <w:proofErr w:type="spellEnd"/>
      <w:r w:rsidR="00367898">
        <w:rPr>
          <w:lang w:eastAsia="zh-CN"/>
        </w:rPr>
        <w:t>*</w:t>
      </w:r>
      <w:proofErr w:type="gramStart"/>
      <w:r w:rsidR="00367898">
        <w:rPr>
          <w:lang w:eastAsia="zh-CN"/>
        </w:rPr>
        <w:t>WITH,WITHOUT</w:t>
      </w:r>
      <w:proofErr w:type="gramEnd"/>
      <w:r w:rsidR="00B51F2D">
        <w:rPr>
          <w:lang w:eastAsia="zh-CN"/>
        </w:rPr>
        <w:t>)</w:t>
      </w:r>
    </w:p>
    <w:p w14:paraId="020A49C9" w14:textId="1920CECD" w:rsidR="00B51F2D" w:rsidRDefault="00B51F2D" w:rsidP="00457F3D">
      <w:pPr>
        <w:pStyle w:val="ListParagraph"/>
        <w:numPr>
          <w:ilvl w:val="1"/>
          <w:numId w:val="4"/>
        </w:numPr>
        <w:spacing w:line="480" w:lineRule="auto"/>
        <w:rPr>
          <w:lang w:eastAsia="zh-CN"/>
        </w:rPr>
      </w:pPr>
      <w:r>
        <w:rPr>
          <w:lang w:eastAsia="zh-CN"/>
        </w:rPr>
        <w:t>Lowest</w:t>
      </w:r>
    </w:p>
    <w:p w14:paraId="5FBD6847" w14:textId="057B6B58" w:rsidR="00B51F2D" w:rsidRDefault="00B51F2D" w:rsidP="00457F3D">
      <w:pPr>
        <w:pStyle w:val="ListParagraph"/>
        <w:numPr>
          <w:ilvl w:val="1"/>
          <w:numId w:val="4"/>
        </w:numPr>
        <w:spacing w:line="480" w:lineRule="auto"/>
        <w:rPr>
          <w:lang w:eastAsia="zh-CN"/>
        </w:rPr>
      </w:pPr>
      <w:r>
        <w:rPr>
          <w:lang w:eastAsia="zh-CN"/>
        </w:rPr>
        <w:t>Top 10</w:t>
      </w:r>
    </w:p>
    <w:p w14:paraId="6FED8104" w14:textId="68951FAA" w:rsidR="00B51F2D" w:rsidRDefault="00367898" w:rsidP="00457F3D">
      <w:pPr>
        <w:pStyle w:val="ListParagraph"/>
        <w:numPr>
          <w:ilvl w:val="1"/>
          <w:numId w:val="4"/>
        </w:numPr>
        <w:spacing w:line="480" w:lineRule="auto"/>
        <w:rPr>
          <w:lang w:eastAsia="zh-CN"/>
        </w:rPr>
      </w:pPr>
      <w:r>
        <w:rPr>
          <w:lang w:eastAsia="zh-CN"/>
        </w:rPr>
        <w:t>Random 20</w:t>
      </w:r>
    </w:p>
    <w:p w14:paraId="24125C66" w14:textId="56301AC6" w:rsidR="00B318D1" w:rsidRDefault="00B318D1" w:rsidP="00B318D1">
      <w:pPr>
        <w:pStyle w:val="ListParagraph"/>
        <w:spacing w:line="480" w:lineRule="auto"/>
        <w:rPr>
          <w:lang w:eastAsia="zh-CN"/>
        </w:rPr>
      </w:pPr>
      <w:r>
        <w:rPr>
          <w:lang w:eastAsia="zh-CN"/>
        </w:rPr>
        <w:t>Interestingly, there were several</w:t>
      </w:r>
      <w:r>
        <w:rPr>
          <w:lang w:eastAsia="zh-CN"/>
        </w:rPr>
        <w:t xml:space="preserve"> </w:t>
      </w:r>
      <w:r>
        <w:rPr>
          <w:lang w:eastAsia="zh-CN"/>
        </w:rPr>
        <w:t xml:space="preserve">good </w:t>
      </w:r>
      <w:r>
        <w:rPr>
          <w:lang w:eastAsia="zh-CN"/>
        </w:rPr>
        <w:t>structure</w:t>
      </w:r>
      <w:r>
        <w:rPr>
          <w:lang w:eastAsia="zh-CN"/>
        </w:rPr>
        <w:t>s</w:t>
      </w:r>
      <w:r>
        <w:rPr>
          <w:lang w:eastAsia="zh-CN"/>
        </w:rPr>
        <w:t xml:space="preserve"> </w:t>
      </w:r>
      <w:r>
        <w:rPr>
          <w:lang w:eastAsia="zh-CN"/>
        </w:rPr>
        <w:t xml:space="preserve">which were </w:t>
      </w:r>
      <w:r>
        <w:rPr>
          <w:lang w:eastAsia="zh-CN"/>
        </w:rPr>
        <w:t>apparently different wi</w:t>
      </w:r>
      <w:r>
        <w:rPr>
          <w:lang w:eastAsia="zh-CN"/>
        </w:rPr>
        <w:t>th others. Unlike other good structures, their glycan side chains changed to an almost</w:t>
      </w:r>
      <w:r>
        <w:rPr>
          <w:lang w:eastAsia="zh-CN"/>
        </w:rPr>
        <w:t xml:space="preserve"> opposite direction </w:t>
      </w:r>
      <w:r>
        <w:rPr>
          <w:lang w:eastAsia="zh-CN"/>
        </w:rPr>
        <w:t>at GLY 137 of t</w:t>
      </w:r>
      <w:bookmarkStart w:id="0" w:name="_GoBack"/>
      <w:bookmarkEnd w:id="0"/>
      <w:r>
        <w:rPr>
          <w:lang w:eastAsia="zh-CN"/>
        </w:rPr>
        <w:t xml:space="preserve">he protein tail. </w:t>
      </w:r>
      <w:r>
        <w:rPr>
          <w:lang w:eastAsia="zh-CN"/>
        </w:rPr>
        <w:t>The GLY 137 of the tail region was flexible due to its highly variable torsion angle, thus result</w:t>
      </w:r>
      <w:r>
        <w:rPr>
          <w:lang w:eastAsia="zh-CN"/>
        </w:rPr>
        <w:t>ed in</w:t>
      </w:r>
      <w:r>
        <w:rPr>
          <w:lang w:eastAsia="zh-CN"/>
        </w:rPr>
        <w:t xml:space="preserve"> totally different structure</w:t>
      </w:r>
      <w:r>
        <w:rPr>
          <w:lang w:eastAsia="zh-CN"/>
        </w:rPr>
        <w:t>s</w:t>
      </w:r>
      <w:r>
        <w:rPr>
          <w:lang w:eastAsia="zh-CN"/>
        </w:rPr>
        <w:t xml:space="preserve">. </w:t>
      </w:r>
      <w:r>
        <w:rPr>
          <w:lang w:eastAsia="zh-CN"/>
        </w:rPr>
        <w:t>However, there was</w:t>
      </w:r>
      <w:r>
        <w:rPr>
          <w:lang w:eastAsia="zh-CN"/>
        </w:rPr>
        <w:t xml:space="preserve"> a score compensati</w:t>
      </w:r>
      <w:r>
        <w:rPr>
          <w:lang w:eastAsia="zh-CN"/>
        </w:rPr>
        <w:t>on for direction</w:t>
      </w:r>
      <w:r>
        <w:rPr>
          <w:lang w:eastAsia="zh-CN"/>
        </w:rPr>
        <w:t xml:space="preserve"> change, which was approximately 3 to 4 REU.</w:t>
      </w:r>
      <w:r w:rsidR="000E2EC0">
        <w:rPr>
          <w:lang w:eastAsia="zh-CN"/>
        </w:rPr>
        <w:t xml:space="preserve"> Although the scores were slightly higher, these structures m</w:t>
      </w:r>
      <w:r w:rsidR="00BC64FF">
        <w:rPr>
          <w:lang w:eastAsia="zh-CN"/>
        </w:rPr>
        <w:t>ight also be favored</w:t>
      </w:r>
      <w:r w:rsidR="000E2EC0">
        <w:rPr>
          <w:lang w:eastAsia="zh-CN"/>
        </w:rPr>
        <w:t xml:space="preserve"> </w:t>
      </w:r>
      <w:r w:rsidR="00BC64FF">
        <w:rPr>
          <w:lang w:eastAsia="zh-CN"/>
        </w:rPr>
        <w:t>conformations.</w:t>
      </w:r>
    </w:p>
    <w:p w14:paraId="73BAD563" w14:textId="77777777" w:rsidR="00B318D1" w:rsidRDefault="00B318D1" w:rsidP="00B318D1">
      <w:pPr>
        <w:spacing w:line="480" w:lineRule="auto"/>
        <w:ind w:left="1080"/>
        <w:rPr>
          <w:lang w:eastAsia="zh-CN"/>
        </w:rPr>
      </w:pPr>
    </w:p>
    <w:p w14:paraId="72E4D908" w14:textId="3379FD43" w:rsidR="009A203D" w:rsidRDefault="009A203D" w:rsidP="00457F3D">
      <w:pPr>
        <w:pStyle w:val="ListParagraph"/>
        <w:numPr>
          <w:ilvl w:val="0"/>
          <w:numId w:val="4"/>
        </w:numPr>
        <w:spacing w:line="480" w:lineRule="auto"/>
        <w:rPr>
          <w:lang w:eastAsia="zh-CN"/>
        </w:rPr>
      </w:pPr>
      <w:r>
        <w:rPr>
          <w:lang w:eastAsia="zh-CN"/>
        </w:rPr>
        <w:t xml:space="preserve">Rmsd+low20decoy </w:t>
      </w:r>
      <w:proofErr w:type="spellStart"/>
      <w:r>
        <w:rPr>
          <w:lang w:eastAsia="zh-CN"/>
        </w:rPr>
        <w:t>rmsd</w:t>
      </w:r>
      <w:proofErr w:type="spellEnd"/>
      <w:r w:rsidR="00367898">
        <w:rPr>
          <w:lang w:eastAsia="zh-CN"/>
        </w:rPr>
        <w:t xml:space="preserve"> (Figure 2)</w:t>
      </w:r>
    </w:p>
    <w:p w14:paraId="1361440F" w14:textId="12801568" w:rsidR="00900709" w:rsidRDefault="00900709" w:rsidP="00457F3D">
      <w:pPr>
        <w:pStyle w:val="ListParagraph"/>
        <w:numPr>
          <w:ilvl w:val="0"/>
          <w:numId w:val="4"/>
        </w:numPr>
        <w:spacing w:line="480" w:lineRule="auto"/>
        <w:rPr>
          <w:lang w:eastAsia="zh-CN"/>
        </w:rPr>
      </w:pPr>
      <w:r>
        <w:rPr>
          <w:lang w:eastAsia="zh-CN"/>
        </w:rPr>
        <w:t xml:space="preserve">Surface area with &amp; without </w:t>
      </w:r>
      <w:proofErr w:type="spellStart"/>
      <w:r>
        <w:rPr>
          <w:lang w:eastAsia="zh-CN"/>
        </w:rPr>
        <w:t>glycans</w:t>
      </w:r>
      <w:proofErr w:type="spellEnd"/>
      <w:r w:rsidR="00367898">
        <w:rPr>
          <w:lang w:eastAsia="zh-CN"/>
        </w:rPr>
        <w:t xml:space="preserve"> (Figure 2, table 1)</w:t>
      </w:r>
    </w:p>
    <w:p w14:paraId="56C20023" w14:textId="229DA446" w:rsidR="00367898" w:rsidRDefault="00367898" w:rsidP="00457F3D">
      <w:pPr>
        <w:pStyle w:val="ListParagraph"/>
        <w:numPr>
          <w:ilvl w:val="1"/>
          <w:numId w:val="4"/>
        </w:numPr>
        <w:spacing w:line="480" w:lineRule="auto"/>
        <w:rPr>
          <w:lang w:eastAsia="zh-CN"/>
        </w:rPr>
      </w:pPr>
      <w:r>
        <w:rPr>
          <w:lang w:eastAsia="zh-CN"/>
        </w:rPr>
        <w:t>Top 10 surface</w:t>
      </w:r>
    </w:p>
    <w:p w14:paraId="5066FAC5" w14:textId="1A7D0017" w:rsidR="009A203D" w:rsidRDefault="009A203D" w:rsidP="00457F3D">
      <w:pPr>
        <w:pStyle w:val="ListParagraph"/>
        <w:numPr>
          <w:ilvl w:val="0"/>
          <w:numId w:val="4"/>
        </w:numPr>
        <w:spacing w:line="480" w:lineRule="auto"/>
        <w:rPr>
          <w:lang w:eastAsia="zh-CN"/>
        </w:rPr>
      </w:pPr>
      <w:proofErr w:type="spellStart"/>
      <w:r>
        <w:rPr>
          <w:lang w:eastAsia="zh-CN"/>
        </w:rPr>
        <w:t>Hbond</w:t>
      </w:r>
      <w:proofErr w:type="spellEnd"/>
    </w:p>
    <w:p w14:paraId="3C0F5BD6" w14:textId="2CE7FBC1" w:rsidR="00900709" w:rsidRDefault="00900709" w:rsidP="00457F3D">
      <w:pPr>
        <w:pStyle w:val="ListParagraph"/>
        <w:numPr>
          <w:ilvl w:val="0"/>
          <w:numId w:val="4"/>
        </w:numPr>
        <w:spacing w:line="480" w:lineRule="auto"/>
        <w:rPr>
          <w:lang w:eastAsia="zh-CN"/>
        </w:rPr>
      </w:pPr>
      <w:proofErr w:type="spellStart"/>
      <w:r>
        <w:rPr>
          <w:lang w:eastAsia="zh-CN"/>
        </w:rPr>
        <w:t>Resi</w:t>
      </w:r>
      <w:proofErr w:type="spellEnd"/>
      <w:r>
        <w:rPr>
          <w:lang w:eastAsia="zh-CN"/>
        </w:rPr>
        <w:t xml:space="preserve"> by </w:t>
      </w:r>
      <w:proofErr w:type="spellStart"/>
      <w:r>
        <w:rPr>
          <w:lang w:eastAsia="zh-CN"/>
        </w:rPr>
        <w:t>resi</w:t>
      </w:r>
      <w:proofErr w:type="spellEnd"/>
      <w:r>
        <w:rPr>
          <w:lang w:eastAsia="zh-CN"/>
        </w:rPr>
        <w:t xml:space="preserve"> energy</w:t>
      </w:r>
    </w:p>
    <w:p w14:paraId="0DD53BB0" w14:textId="1400E3D6" w:rsidR="00367898" w:rsidRDefault="00367898" w:rsidP="00457F3D">
      <w:pPr>
        <w:pStyle w:val="ListParagraph"/>
        <w:numPr>
          <w:ilvl w:val="1"/>
          <w:numId w:val="4"/>
        </w:numPr>
        <w:spacing w:line="480" w:lineRule="auto"/>
        <w:rPr>
          <w:lang w:eastAsia="zh-CN"/>
        </w:rPr>
      </w:pPr>
      <w:r>
        <w:rPr>
          <w:lang w:eastAsia="zh-CN"/>
        </w:rPr>
        <w:t>M2 and ACICU comparison</w:t>
      </w:r>
    </w:p>
    <w:p w14:paraId="485F8868" w14:textId="4AA2F7F0" w:rsidR="00367898" w:rsidRDefault="00367898" w:rsidP="00457F3D">
      <w:pPr>
        <w:pStyle w:val="ListParagraph"/>
        <w:numPr>
          <w:ilvl w:val="1"/>
          <w:numId w:val="4"/>
        </w:numPr>
        <w:spacing w:line="480" w:lineRule="auto"/>
        <w:rPr>
          <w:lang w:eastAsia="zh-CN"/>
        </w:rPr>
      </w:pPr>
      <w:r>
        <w:rPr>
          <w:lang w:eastAsia="zh-CN"/>
        </w:rPr>
        <w:t xml:space="preserve">Energy well for </w:t>
      </w:r>
      <w:proofErr w:type="spellStart"/>
      <w:r>
        <w:rPr>
          <w:lang w:eastAsia="zh-CN"/>
        </w:rPr>
        <w:t>sugar_bb</w:t>
      </w:r>
      <w:proofErr w:type="spellEnd"/>
      <w:r>
        <w:rPr>
          <w:lang w:eastAsia="zh-CN"/>
        </w:rPr>
        <w:t xml:space="preserve"> term (is </w:t>
      </w:r>
      <w:proofErr w:type="spellStart"/>
      <w:r>
        <w:rPr>
          <w:lang w:eastAsia="zh-CN"/>
        </w:rPr>
        <w:t>resonable</w:t>
      </w:r>
      <w:proofErr w:type="spellEnd"/>
      <w:r>
        <w:rPr>
          <w:lang w:eastAsia="zh-CN"/>
        </w:rPr>
        <w:t>)</w:t>
      </w:r>
    </w:p>
    <w:p w14:paraId="14B3E6A0" w14:textId="530BFC27" w:rsidR="00367898" w:rsidRDefault="00367898" w:rsidP="00457F3D">
      <w:pPr>
        <w:pStyle w:val="ListParagraph"/>
        <w:numPr>
          <w:ilvl w:val="1"/>
          <w:numId w:val="4"/>
        </w:numPr>
        <w:spacing w:line="480" w:lineRule="auto"/>
        <w:rPr>
          <w:lang w:eastAsia="zh-CN"/>
        </w:rPr>
      </w:pPr>
      <w:proofErr w:type="spellStart"/>
      <w:r>
        <w:rPr>
          <w:lang w:eastAsia="zh-CN"/>
        </w:rPr>
        <w:t>Dunbrack</w:t>
      </w:r>
      <w:proofErr w:type="spellEnd"/>
      <w:r>
        <w:rPr>
          <w:lang w:eastAsia="zh-CN"/>
        </w:rPr>
        <w:t xml:space="preserve"> energy</w:t>
      </w:r>
    </w:p>
    <w:p w14:paraId="19AF42F1" w14:textId="77777777" w:rsidR="009A203D" w:rsidRPr="009A203D" w:rsidRDefault="009A203D" w:rsidP="00457F3D">
      <w:pPr>
        <w:spacing w:line="480" w:lineRule="auto"/>
        <w:rPr>
          <w:lang w:eastAsia="zh-CN"/>
        </w:rPr>
      </w:pPr>
    </w:p>
    <w:p w14:paraId="73A7D630" w14:textId="77777777" w:rsidR="001C0D50" w:rsidRPr="009A203D" w:rsidRDefault="001C0D50" w:rsidP="00457F3D">
      <w:pPr>
        <w:spacing w:line="480" w:lineRule="auto"/>
        <w:rPr>
          <w:b/>
          <w:lang w:eastAsia="zh-CN"/>
        </w:rPr>
      </w:pPr>
      <w:r>
        <w:rPr>
          <w:b/>
          <w:lang w:eastAsia="zh-CN"/>
        </w:rPr>
        <w:t>Conclusion</w:t>
      </w:r>
    </w:p>
    <w:p w14:paraId="08D0E9F3" w14:textId="77777777" w:rsidR="009A203D" w:rsidRDefault="009A203D" w:rsidP="00457F3D">
      <w:pPr>
        <w:spacing w:line="480" w:lineRule="auto"/>
        <w:rPr>
          <w:b/>
          <w:lang w:eastAsia="zh-CN"/>
        </w:rPr>
      </w:pPr>
      <w:r w:rsidRPr="009A203D">
        <w:rPr>
          <w:b/>
          <w:lang w:eastAsia="zh-CN"/>
        </w:rPr>
        <w:t>Reference</w:t>
      </w:r>
    </w:p>
    <w:p w14:paraId="51ABC227" w14:textId="77777777" w:rsidR="001C0D50" w:rsidRPr="009A203D" w:rsidRDefault="001C0D50" w:rsidP="00457F3D">
      <w:pPr>
        <w:spacing w:line="480" w:lineRule="auto"/>
        <w:rPr>
          <w:b/>
          <w:lang w:eastAsia="zh-CN"/>
        </w:rPr>
      </w:pPr>
    </w:p>
    <w:p w14:paraId="454438D2" w14:textId="77777777" w:rsidR="009A203D" w:rsidRDefault="009A203D" w:rsidP="00457F3D">
      <w:pPr>
        <w:spacing w:line="480" w:lineRule="auto"/>
        <w:rPr>
          <w:lang w:eastAsia="zh-CN"/>
        </w:rPr>
      </w:pPr>
    </w:p>
    <w:sectPr w:rsidR="009A203D" w:rsidSect="003E3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FA4B89"/>
    <w:multiLevelType w:val="hybridMultilevel"/>
    <w:tmpl w:val="6D421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F16C17"/>
    <w:multiLevelType w:val="hybridMultilevel"/>
    <w:tmpl w:val="7E9EE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F061AF"/>
    <w:multiLevelType w:val="hybridMultilevel"/>
    <w:tmpl w:val="ABA2F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F81D57"/>
    <w:multiLevelType w:val="hybridMultilevel"/>
    <w:tmpl w:val="F0022602"/>
    <w:lvl w:ilvl="0" w:tplc="852A08FE">
      <w:start w:val="1"/>
      <w:numFmt w:val="decimal"/>
      <w:pStyle w:val="RefList"/>
      <w:lvlText w:val="%1."/>
      <w:lvlJc w:val="left"/>
      <w:pPr>
        <w:ind w:left="1440" w:hanging="360"/>
      </w:pPr>
      <w:rPr>
        <w:rFonts w:ascii="Times New Roman" w:hAnsi="Times New Roman" w:cs="Times New Roman"/>
        <w:b w:val="0"/>
        <w:bCs w:val="0"/>
        <w:i w:val="0"/>
        <w:iCs w:val="0"/>
        <w:caps w:val="0"/>
        <w:smallCaps w:val="0"/>
        <w:strike w:val="0"/>
        <w:dstrike w:val="0"/>
        <w:noProof w:val="0"/>
        <w:vanish w:val="0"/>
        <w:color w:val="auto"/>
        <w:spacing w:val="0"/>
        <w:kern w:val="0"/>
        <w:position w:val="0"/>
        <w:sz w:val="24"/>
        <w:szCs w:val="24"/>
        <w:u w:val="none"/>
        <w:vertAlign w:val="baseline"/>
        <w:em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revisionView w:markup="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03D"/>
    <w:rsid w:val="000078B2"/>
    <w:rsid w:val="00020191"/>
    <w:rsid w:val="000326F3"/>
    <w:rsid w:val="00072FB1"/>
    <w:rsid w:val="00095D84"/>
    <w:rsid w:val="000E2EC0"/>
    <w:rsid w:val="0012166D"/>
    <w:rsid w:val="00124543"/>
    <w:rsid w:val="00126ED8"/>
    <w:rsid w:val="00145143"/>
    <w:rsid w:val="001A0A71"/>
    <w:rsid w:val="001A643E"/>
    <w:rsid w:val="001C0D50"/>
    <w:rsid w:val="001C4285"/>
    <w:rsid w:val="001D57D3"/>
    <w:rsid w:val="001F114B"/>
    <w:rsid w:val="002500C0"/>
    <w:rsid w:val="00251A65"/>
    <w:rsid w:val="002672C6"/>
    <w:rsid w:val="002C76D3"/>
    <w:rsid w:val="002D4569"/>
    <w:rsid w:val="0032288D"/>
    <w:rsid w:val="00367898"/>
    <w:rsid w:val="003D4035"/>
    <w:rsid w:val="003E39AD"/>
    <w:rsid w:val="00451BE6"/>
    <w:rsid w:val="00457F3D"/>
    <w:rsid w:val="004F658B"/>
    <w:rsid w:val="0052196C"/>
    <w:rsid w:val="005251C7"/>
    <w:rsid w:val="0054533E"/>
    <w:rsid w:val="00551F0A"/>
    <w:rsid w:val="005676C5"/>
    <w:rsid w:val="005901BB"/>
    <w:rsid w:val="005960CF"/>
    <w:rsid w:val="005C59CC"/>
    <w:rsid w:val="00653D81"/>
    <w:rsid w:val="0069050C"/>
    <w:rsid w:val="006C439A"/>
    <w:rsid w:val="00705AC3"/>
    <w:rsid w:val="007172F2"/>
    <w:rsid w:val="007B459E"/>
    <w:rsid w:val="0084216F"/>
    <w:rsid w:val="00880CE0"/>
    <w:rsid w:val="00900709"/>
    <w:rsid w:val="0090466A"/>
    <w:rsid w:val="0091757D"/>
    <w:rsid w:val="009259DE"/>
    <w:rsid w:val="009267B7"/>
    <w:rsid w:val="00963901"/>
    <w:rsid w:val="009A203D"/>
    <w:rsid w:val="009E42AE"/>
    <w:rsid w:val="00A23A4C"/>
    <w:rsid w:val="00A65DEF"/>
    <w:rsid w:val="00AA17D3"/>
    <w:rsid w:val="00AB5531"/>
    <w:rsid w:val="00AD1B57"/>
    <w:rsid w:val="00AE6479"/>
    <w:rsid w:val="00AF209E"/>
    <w:rsid w:val="00B2442C"/>
    <w:rsid w:val="00B24ADF"/>
    <w:rsid w:val="00B318D1"/>
    <w:rsid w:val="00B45759"/>
    <w:rsid w:val="00B51F2D"/>
    <w:rsid w:val="00B60443"/>
    <w:rsid w:val="00B70650"/>
    <w:rsid w:val="00BC64FF"/>
    <w:rsid w:val="00C05023"/>
    <w:rsid w:val="00C15079"/>
    <w:rsid w:val="00C301D0"/>
    <w:rsid w:val="00C80D52"/>
    <w:rsid w:val="00C96D4A"/>
    <w:rsid w:val="00CE5B32"/>
    <w:rsid w:val="00CF73F7"/>
    <w:rsid w:val="00D306B8"/>
    <w:rsid w:val="00D7229C"/>
    <w:rsid w:val="00D77001"/>
    <w:rsid w:val="00D776B5"/>
    <w:rsid w:val="00D77B5F"/>
    <w:rsid w:val="00DA6680"/>
    <w:rsid w:val="00DE032B"/>
    <w:rsid w:val="00DF7D29"/>
    <w:rsid w:val="00E04320"/>
    <w:rsid w:val="00E12095"/>
    <w:rsid w:val="00E30DF3"/>
    <w:rsid w:val="00E31428"/>
    <w:rsid w:val="00E33659"/>
    <w:rsid w:val="00E4169A"/>
    <w:rsid w:val="00E663B5"/>
    <w:rsid w:val="00E938E4"/>
    <w:rsid w:val="00EC7828"/>
    <w:rsid w:val="00F87E63"/>
    <w:rsid w:val="00FF1144"/>
    <w:rsid w:val="00FF6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E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09E"/>
    <w:pPr>
      <w:ind w:left="720"/>
      <w:contextualSpacing/>
    </w:pPr>
  </w:style>
  <w:style w:type="paragraph" w:styleId="NormalWeb">
    <w:name w:val="Normal (Web)"/>
    <w:basedOn w:val="Normal"/>
    <w:uiPriority w:val="99"/>
    <w:semiHidden/>
    <w:unhideWhenUsed/>
    <w:rsid w:val="001C0D50"/>
    <w:pPr>
      <w:spacing w:before="100" w:beforeAutospacing="1" w:after="100" w:afterAutospacing="1"/>
    </w:pPr>
    <w:rPr>
      <w:rFonts w:ascii="Times New Roman" w:hAnsi="Times New Roman" w:cs="Times New Roman"/>
    </w:rPr>
  </w:style>
  <w:style w:type="paragraph" w:customStyle="1" w:styleId="RefList">
    <w:name w:val="Ref List"/>
    <w:basedOn w:val="ListParagraph"/>
    <w:link w:val="RefListChar"/>
    <w:qFormat/>
    <w:rsid w:val="005960CF"/>
    <w:pPr>
      <w:numPr>
        <w:numId w:val="3"/>
      </w:numPr>
      <w:spacing w:after="240"/>
      <w:jc w:val="both"/>
    </w:pPr>
    <w:rPr>
      <w:rFonts w:ascii="Times New Roman" w:eastAsia="Times New Roman" w:hAnsi="Times New Roman" w:cs="Times New Roman"/>
    </w:rPr>
  </w:style>
  <w:style w:type="character" w:customStyle="1" w:styleId="RefListChar">
    <w:name w:val="Ref List Char"/>
    <w:link w:val="RefList"/>
    <w:rsid w:val="005960C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227227">
      <w:bodyDiv w:val="1"/>
      <w:marLeft w:val="0"/>
      <w:marRight w:val="0"/>
      <w:marTop w:val="0"/>
      <w:marBottom w:val="0"/>
      <w:divBdr>
        <w:top w:val="none" w:sz="0" w:space="0" w:color="auto"/>
        <w:left w:val="none" w:sz="0" w:space="0" w:color="auto"/>
        <w:bottom w:val="none" w:sz="0" w:space="0" w:color="auto"/>
        <w:right w:val="none" w:sz="0" w:space="0" w:color="auto"/>
      </w:divBdr>
    </w:div>
    <w:div w:id="1088818152">
      <w:bodyDiv w:val="1"/>
      <w:marLeft w:val="0"/>
      <w:marRight w:val="0"/>
      <w:marTop w:val="0"/>
      <w:marBottom w:val="0"/>
      <w:divBdr>
        <w:top w:val="none" w:sz="0" w:space="0" w:color="auto"/>
        <w:left w:val="none" w:sz="0" w:space="0" w:color="auto"/>
        <w:bottom w:val="none" w:sz="0" w:space="0" w:color="auto"/>
        <w:right w:val="none" w:sz="0" w:space="0" w:color="auto"/>
      </w:divBdr>
    </w:div>
    <w:div w:id="1276449657">
      <w:bodyDiv w:val="1"/>
      <w:marLeft w:val="0"/>
      <w:marRight w:val="0"/>
      <w:marTop w:val="0"/>
      <w:marBottom w:val="0"/>
      <w:divBdr>
        <w:top w:val="none" w:sz="0" w:space="0" w:color="auto"/>
        <w:left w:val="none" w:sz="0" w:space="0" w:color="auto"/>
        <w:bottom w:val="none" w:sz="0" w:space="0" w:color="auto"/>
        <w:right w:val="none" w:sz="0" w:space="0" w:color="auto"/>
      </w:divBdr>
    </w:div>
    <w:div w:id="1286545606">
      <w:bodyDiv w:val="1"/>
      <w:marLeft w:val="0"/>
      <w:marRight w:val="0"/>
      <w:marTop w:val="0"/>
      <w:marBottom w:val="0"/>
      <w:divBdr>
        <w:top w:val="none" w:sz="0" w:space="0" w:color="auto"/>
        <w:left w:val="none" w:sz="0" w:space="0" w:color="auto"/>
        <w:bottom w:val="none" w:sz="0" w:space="0" w:color="auto"/>
        <w:right w:val="none" w:sz="0" w:space="0" w:color="auto"/>
      </w:divBdr>
    </w:div>
    <w:div w:id="1589340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56183-F68F-B940-B87C-FD8B210E1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12</Pages>
  <Words>3325</Words>
  <Characters>18957</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Xiaotong Zuo</dc:creator>
  <cp:keywords/>
  <dc:description/>
  <cp:lastModifiedBy>Xiaotong Zuo</cp:lastModifiedBy>
  <cp:revision>21</cp:revision>
  <dcterms:created xsi:type="dcterms:W3CDTF">2016-03-12T23:34:00Z</dcterms:created>
  <dcterms:modified xsi:type="dcterms:W3CDTF">2016-04-05T00:23:00Z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xiaotongzuo@gmail.com@www.mendeley.com</vt:lpwstr>
  </property>
  <property fmtid="{D5CDD505-2E9C-101B-9397-08002B2CF9AE}" pid="4" name="Mendeley Citation Style_1">
    <vt:lpwstr>http://www.zotero.org/styles/apa</vt:lpwstr>
  </property>
</Properties>
</file>