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由于本书是在东亚汉文化圈的背景下，对近世汉诗的创作情况、审美风格、诗学理念等情况作比较研究，因此，对汉诗之定义的考察得以在各国汉文学传统中进行。而在汉诗在东亚不同国家汉文学传统中的位置的基础上，日本汉诗自身的特色也能够凸显出来。</w:t>
      </w:r>
    </w:p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朝鲜汉诗是朝鲜汉文学中数量和艺术价值最突出的文体（3）。而琉球汉诗发展时间较短，但从其发轫到被日本吞并期间，也诞生出不少有名的诗人、诗作（585）。至于越南汉诗，其产生更被认为是越南古代名族文学发端的象征，见证着越南古代文学的历史（760）。如此可以看出，汉诗不仅是东亚汉文学的重要组成部分，更在各国汉文脉中有着不同的位置。</w:t>
      </w:r>
    </w:p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那么，日本汉诗在日本汉文学中又处在什么样的位置？同朝鲜、越南等民族的汉诗发展史相似的是，日本汉诗的发轫也是基于日中两国的往来。而在日本汉诗的发展过程中，中国诗学典籍的输入是不可忽视的因素，其中明清时期书籍的快速流通对近世日本汉诗的发展尤为重要（304）。</w:t>
      </w:r>
    </w:p>
    <w:p>
      <w:pPr>
        <w:rPr>
          <w:rFonts w:cs="Songti SC Regular" w:ascii="Songti SC Regular" w:hAnsi="Songti SC Regular"/>
          <w:sz w:val="36"/>
        </w:rPr>
        <w:jc w:val="left"/>
        <w:ind w:firstLine="360"/>
        <w:widowControl w:val="0"/>
        <w:spacing w:line="263" w:lineRule="auto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880"/>
          <w:tab w:val="left" w:pos="3600"/>
          <w:tab w:val="left" w:pos="4320"/>
        </w:tabs>
      </w:pPr>
      <w:r>
        <w:rPr>
          <w:rFonts w:cs="Songti SC Regular" w:ascii="Songti SC Regular" w:hAnsi="Songti SC Regular"/>
          <w:sz w:val="36"/>
        </w:rPr>
        <w:t>而与周边国家不同的是，日本汉诗在日本汉文学传统中的位置却并非占据绝对主导的位置。菅谷军次郎就指出，日本汉文学的发展是散文先于韵文的。而纵观整个日本汉文学史，汉文的发展也是生命力与多样性并存，其数量和质量都并不逊色于汉诗：奈良平安时代的《古事记》、《日本书纪》、《风土记》；五山时期的四六文；一直到江户时期，出现了儒者的论述、《大日本史》的编撰、翻案传奇小说等等。</w:t>
      </w:r>
    </w:p>
    <w:sectPr>
      <w:pgSz w:w="11900" w:h="16840"/>
      <w:pgMar w:top="1439" w:bottom="1439" w:left="1439" w:right="1439" w:header="599" w:footer="599" w:gutter="0"/>
      <w:cols w:space="36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ongti SC Regular">
    <w:panose1 w:val="02010600040101010101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sl="http://schemas.openxmlformats.org/schemaLibrary/2006/main" mc:Ignorable="w14 w15">
  <w:view w:val="print"/>
  <w:defaultTabStop w:val="720"/>
  <w:compat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pPrDefault>
      <w:pPr>
        <w:ind w:left="0" w:firstLine="0" w:right="0"/>
        <w:widowControl w:val="0"/>
        <w:spacing w:before="0" w:after="0" w:line="240" w:lineRule="auto"/>
      </w:pPr>
    </w:pPrDefault>
    <w:rPrDefault>
      <w:rPr>
        <w:rFonts w:cs="Songti SC Regular" w:ascii="Songti SC Regular" w:hAnsi="Songti SC Regular"/>
        <w:sz w:val="36"/>
      </w:rPr>
    </w:rPrDefault>
  </w:docDefault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paragraph" w:styleId="块引用">
    <w:name w:val="块引用"/>
    <w:pPr>
      <w:rPr>
        <w:rFonts w:cs="Palatino" w:ascii="Palatino" w:hAnsi="Palatino"/>
        <w:sz w:val="24"/>
      </w:rPr>
      <w:jc w:val="left"/>
      <w:ind w:left="720" w:firstLine="0" w:right="0"/>
      <w:widowControl w:val="0"/>
      <w:spacing w:before="24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1">
    <w:name w:val="标题 1"/>
    <w:pPr>
      <w:rPr>
        <w:rFonts w:cs="Palatino" w:ascii="Palatino" w:hAnsi="Palatino"/>
        <w:sz w:val="36"/>
      </w:rPr>
      <w:jc w:val="left"/>
      <w:ind w:left="0" w:firstLine="0" w:right="0"/>
      <w:keepNext/>
      <w:keepLines/>
      <w:widowControl w:val="0"/>
      <w:outlineLv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36"/>
      <w:b w:val="1"/>
    </w:rPr>
  </w:style>
  <w:style w:type="paragraph" w:styleId="Verse">
    <w:name w:val="Verse"/>
    <w:next w:val="Verse"/>
    <w:pPr>
      <w:rPr>
        <w:rFonts w:cs="Palatino" w:ascii="Palatino" w:hAnsi="Palatino"/>
        <w:sz w:val="24"/>
      </w:rPr>
      <w:jc w:val="center"/>
      <w:ind w:left="0" w:firstLine="0" w:right="0"/>
      <w:widowControl w:val="0"/>
      <w:spacing w:before="0" w:after="0" w:line="263" w:lineRule="auto"/>
    </w:pPr>
    <w:rPr>
      <w:sz w:val="24"/>
    </w:rPr>
  </w:style>
  <w:style w:type="paragraph" w:styleId="ÜBERSCHRIFT">
    <w:name w:val="ÜBERSCHRIFT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16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</w:rPr>
  </w:style>
  <w:style w:type="paragraph" w:styleId="代码块">
    <w:name w:val="代码块"/>
    <w:next w:val="代码块"/>
    <w:pPr>
      <w:rPr>
        <w:rFonts w:cs="Menlo Regular" w:ascii="Menlo Regular" w:hAnsi="Menlo Regular"/>
        <w:sz w:val="22"/>
      </w:rPr>
      <w:jc w:val="left"/>
      <w:ind w:left="720" w:firstLine="0" w:right="0"/>
      <w:widowControl w:val="0"/>
      <w:spacing w:before="0" w:after="0" w:line="240" w:lineRule="auto"/>
      <w:tabs>
        <w:tab w:val="left" w:pos="720"/>
        <w:tab w:val="left" w:pos="1080"/>
        <w:tab w:val="left" w:pos="1440"/>
        <w:tab w:val="left" w:pos="1800"/>
        <w:tab w:val="left" w:pos="2160"/>
      </w:tabs>
    </w:pPr>
    <w:rPr>
      <w:rFonts w:cs="Menlo Regular" w:ascii="Menlo Regular" w:hAnsi="Menlo Regular"/>
      <w:sz w:val="22"/>
    </w:rPr>
  </w:style>
  <w:style w:type="paragraph" w:styleId="属性">
    <w:name w:val="属性"/>
    <w:pPr>
      <w:rPr>
        <w:rFonts w:cs="Palatino" w:ascii="Palatino" w:hAnsi="Palatino"/>
        <w:sz w:val="24"/>
      </w:rPr>
      <w:jc w:val="right"/>
      <w:ind w:left="720" w:firstLine="0" w:right="0"/>
      <w:widowControl w:val="0"/>
      <w:spacing w:before="0" w:after="240" w:line="263" w:lineRule="auto"/>
      <w:tabs>
        <w:tab w:val="left" w:pos="720"/>
        <w:tab w:val="left" w:pos="1080"/>
        <w:tab w:val="left" w:pos="1440"/>
      </w:tabs>
    </w:pPr>
    <w:rPr>
      <w:sz w:val="24"/>
    </w:rPr>
  </w:style>
  <w:style w:type="paragraph" w:styleId="标题">
    <w:name w:val="标题"/>
    <w:pPr>
      <w:rPr>
        <w:rFonts w:cs="Palatino" w:ascii="Palatino" w:hAnsi="Palatino"/>
        <w:sz w:val="56"/>
      </w:rPr>
      <w:jc w:val="left"/>
      <w:ind w:left="0" w:firstLine="0" w:right="0"/>
      <w:keepNext/>
      <w:keepLines/>
      <w:widowControl w:val="0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56"/>
    </w:rPr>
  </w:style>
  <w:style w:type="paragraph" w:styleId="标题2">
    <w:name w:val="标题 2"/>
    <w:pPr>
      <w:rPr>
        <w:rFonts w:cs="Palatino" w:ascii="Palatino" w:hAnsi="Palatino"/>
        <w:sz w:val="26"/>
      </w:rPr>
      <w:jc w:val="left"/>
      <w:ind w:left="0" w:firstLine="0" w:right="0"/>
      <w:keepNext/>
      <w:keepLines/>
      <w:widowControl w:val="0"/>
      <w:outlineLvl w:val="1"/>
      <w:spacing w:before="260" w:after="0" w:line="263" w:lineRule="auto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sz w:val="26"/>
      <w:b w:val="1"/>
    </w:rPr>
  </w:style>
  <w:style w:type="paragraph" w:styleId="居中的文本">
    <w:name w:val="居中的文本"/>
    <w:pPr>
      <w:rPr>
        <w:rFonts w:cs="Palatino" w:ascii="Palatino" w:hAnsi="Palatino"/>
        <w:sz w:val="26"/>
      </w:rPr>
      <w:jc w:val="center"/>
      <w:ind w:left="0" w:firstLine="0" w:right="0"/>
      <w:widowControl w:val="0"/>
      <w:spacing w:before="0" w:after="0" w:line="263" w:lineRule="auto"/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880"/>
        <w:tab w:val="left" w:pos="3600"/>
        <w:tab w:val="left" w:pos="4320"/>
      </w:tabs>
    </w:pPr>
  </w:style>
  <w:style w:type="character" w:styleId="强调">
    <w:name w:val="强调"/>
    <w:rPr>
      <w:i w:val="1"/>
    </w:rPr>
  </w:style>
  <w:style w:type="character" w:styleId="代码跨距">
    <w:name w:val="代码跨距"/>
    <w:rPr>
      <w:rFonts w:cs="Menlo Regular" w:ascii="Menlo Regular" w:hAnsi="Menlo Regular"/>
      <w:sz w:val="22"/>
    </w:rPr>
  </w:style>
</w:styles>
</file>

<file path=word/_rels/document.xml.rels><?xml version="1.0" encoding="UTF-8"?><Relationships xmlns="http://schemas.openxmlformats.org/package/2006/relationships"><Relationship Id="rId3" Type="http://schemas.openxmlformats.org/officeDocument/2006/relationships/styles" Target="styles.xml"/><Relationship Id="rId2" Type="http://schemas.openxmlformats.org/officeDocument/2006/relationships/settings" Target="settings.xml"/><Relationship Id="rId1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Scrivener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