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157" w:rsidRPr="0088115A" w:rsidRDefault="00E4599A" w:rsidP="0088115A">
      <w:pPr>
        <w:jc w:val="center"/>
        <w:rPr>
          <w:rFonts w:ascii="FZXiaoBiaoSong-B05S" w:eastAsia="FZXiaoBiaoSong-B05S" w:hAnsi="FZXiaoBiaoSong-B05S"/>
          <w:b/>
          <w:sz w:val="30"/>
          <w:szCs w:val="30"/>
        </w:rPr>
      </w:pPr>
      <w:r w:rsidRPr="0088115A">
        <w:rPr>
          <w:rFonts w:ascii="FZXiaoBiaoSong-B05S" w:eastAsia="FZXiaoBiaoSong-B05S" w:hAnsi="FZXiaoBiaoSong-B05S" w:hint="eastAsia"/>
          <w:b/>
          <w:sz w:val="30"/>
          <w:szCs w:val="30"/>
        </w:rPr>
        <w:t>关于开展顶岗实习巡查指导工作的通知</w:t>
      </w:r>
    </w:p>
    <w:p w:rsidR="00E4599A" w:rsidRPr="0088115A" w:rsidRDefault="00E4599A" w:rsidP="0088115A">
      <w:pPr>
        <w:spacing w:line="500" w:lineRule="exact"/>
        <w:ind w:firstLineChars="200" w:firstLine="480"/>
        <w:jc w:val="left"/>
        <w:rPr>
          <w:rFonts w:ascii="仿宋_GB2312" w:eastAsia="仿宋_GB2312" w:hAnsi="仿宋_GB2312"/>
          <w:sz w:val="24"/>
          <w:szCs w:val="24"/>
        </w:rPr>
      </w:pPr>
      <w:r w:rsidRPr="0088115A">
        <w:rPr>
          <w:rFonts w:ascii="仿宋_GB2312" w:eastAsia="仿宋_GB2312" w:hAnsi="仿宋_GB2312" w:hint="eastAsia"/>
          <w:sz w:val="24"/>
          <w:szCs w:val="24"/>
        </w:rPr>
        <w:t>2</w:t>
      </w:r>
      <w:r w:rsidRPr="0088115A">
        <w:rPr>
          <w:rFonts w:ascii="仿宋_GB2312" w:eastAsia="仿宋_GB2312" w:hAnsi="仿宋_GB2312"/>
          <w:sz w:val="24"/>
          <w:szCs w:val="24"/>
        </w:rPr>
        <w:t>020</w:t>
      </w:r>
      <w:r w:rsidRPr="0088115A">
        <w:rPr>
          <w:rFonts w:ascii="仿宋_GB2312" w:eastAsia="仿宋_GB2312" w:hAnsi="仿宋_GB2312" w:hint="eastAsia"/>
          <w:sz w:val="24"/>
          <w:szCs w:val="24"/>
        </w:rPr>
        <w:t>年度</w:t>
      </w:r>
      <w:r w:rsidR="0029748F">
        <w:rPr>
          <w:rFonts w:ascii="仿宋_GB2312" w:eastAsia="仿宋_GB2312" w:hAnsi="仿宋_GB2312" w:hint="eastAsia"/>
          <w:sz w:val="24"/>
          <w:szCs w:val="24"/>
        </w:rPr>
        <w:t>学生</w:t>
      </w:r>
      <w:r w:rsidRPr="0088115A">
        <w:rPr>
          <w:rFonts w:ascii="仿宋_GB2312" w:eastAsia="仿宋_GB2312" w:hAnsi="仿宋_GB2312" w:hint="eastAsia"/>
          <w:sz w:val="24"/>
          <w:szCs w:val="24"/>
        </w:rPr>
        <w:t>顶岗实习进入实施阶段，为保证正常的实习秩序，学校决定全面开展顶岗实习巡查指导工作，因实习班级离校造成课时不足的教师，优先安排巡查指导工作弥补课时，具体要求如下：</w:t>
      </w:r>
    </w:p>
    <w:p w:rsidR="00E4599A" w:rsidRPr="0088115A" w:rsidRDefault="0029748F" w:rsidP="0088115A">
      <w:pPr>
        <w:spacing w:line="500" w:lineRule="exact"/>
        <w:ind w:firstLineChars="200" w:firstLine="480"/>
        <w:jc w:val="left"/>
        <w:rPr>
          <w:rFonts w:ascii="仿宋_GB2312" w:eastAsia="仿宋_GB2312" w:hAnsi="仿宋_GB2312"/>
          <w:sz w:val="24"/>
          <w:szCs w:val="24"/>
        </w:rPr>
      </w:pPr>
      <w:r w:rsidRPr="0088115A">
        <w:rPr>
          <w:rFonts w:ascii="仿宋_GB2312" w:eastAsia="仿宋_GB2312" w:hAnsi="仿宋_GB2312" w:hint="eastAsia"/>
          <w:sz w:val="24"/>
          <w:szCs w:val="24"/>
        </w:rPr>
        <w:t>1.</w:t>
      </w:r>
      <w:r w:rsidR="00E4599A" w:rsidRPr="0088115A">
        <w:rPr>
          <w:rFonts w:ascii="仿宋_GB2312" w:eastAsia="仿宋_GB2312" w:hAnsi="仿宋_GB2312" w:hint="eastAsia"/>
          <w:sz w:val="24"/>
          <w:szCs w:val="24"/>
        </w:rPr>
        <w:t>教务处统筹安排学校顶岗实习巡查指导工作，对巡查指导工作量与课时的折算制定学校统一标准</w:t>
      </w:r>
      <w:r w:rsidR="00D34FFA" w:rsidRPr="0088115A">
        <w:rPr>
          <w:rFonts w:ascii="仿宋_GB2312" w:eastAsia="仿宋_GB2312" w:hAnsi="仿宋_GB2312" w:hint="eastAsia"/>
          <w:sz w:val="24"/>
          <w:szCs w:val="24"/>
        </w:rPr>
        <w:t>，常驻企业指导教师按满课时计，巡查指导教师每半天工作计3个课时</w:t>
      </w:r>
      <w:r w:rsidR="00E4599A" w:rsidRPr="0088115A">
        <w:rPr>
          <w:rFonts w:ascii="仿宋_GB2312" w:eastAsia="仿宋_GB2312" w:hAnsi="仿宋_GB2312" w:hint="eastAsia"/>
          <w:sz w:val="24"/>
          <w:szCs w:val="24"/>
        </w:rPr>
        <w:t>。</w:t>
      </w:r>
    </w:p>
    <w:p w:rsidR="00430157" w:rsidRPr="0088115A" w:rsidRDefault="00E4599A" w:rsidP="0088115A">
      <w:pPr>
        <w:spacing w:line="500" w:lineRule="exact"/>
        <w:ind w:firstLineChars="200" w:firstLine="480"/>
        <w:jc w:val="left"/>
        <w:rPr>
          <w:rFonts w:ascii="仿宋_GB2312" w:eastAsia="仿宋_GB2312" w:hAnsi="仿宋_GB2312"/>
          <w:sz w:val="24"/>
          <w:szCs w:val="24"/>
        </w:rPr>
      </w:pPr>
      <w:r w:rsidRPr="0088115A">
        <w:rPr>
          <w:rFonts w:ascii="仿宋_GB2312" w:eastAsia="仿宋_GB2312" w:hAnsi="仿宋_GB2312" w:hint="eastAsia"/>
          <w:sz w:val="24"/>
          <w:szCs w:val="24"/>
        </w:rPr>
        <w:t>2</w:t>
      </w:r>
      <w:r w:rsidRPr="0088115A">
        <w:rPr>
          <w:rFonts w:ascii="仿宋_GB2312" w:eastAsia="仿宋_GB2312" w:hAnsi="仿宋_GB2312"/>
          <w:sz w:val="24"/>
          <w:szCs w:val="24"/>
        </w:rPr>
        <w:t>.</w:t>
      </w:r>
      <w:r w:rsidR="0029748F" w:rsidRPr="0088115A">
        <w:rPr>
          <w:rFonts w:ascii="仿宋_GB2312" w:eastAsia="仿宋_GB2312" w:hAnsi="仿宋_GB2312" w:hint="eastAsia"/>
          <w:sz w:val="24"/>
          <w:szCs w:val="24"/>
        </w:rPr>
        <w:t>各系</w:t>
      </w:r>
      <w:r w:rsidRPr="0088115A">
        <w:rPr>
          <w:rFonts w:ascii="仿宋_GB2312" w:eastAsia="仿宋_GB2312" w:hAnsi="仿宋_GB2312" w:hint="eastAsia"/>
          <w:sz w:val="24"/>
          <w:szCs w:val="24"/>
        </w:rPr>
        <w:t>部实现</w:t>
      </w:r>
      <w:r w:rsidR="0029748F" w:rsidRPr="0088115A">
        <w:rPr>
          <w:rFonts w:ascii="仿宋_GB2312" w:eastAsia="仿宋_GB2312" w:hAnsi="仿宋_GB2312" w:hint="eastAsia"/>
          <w:sz w:val="24"/>
          <w:szCs w:val="24"/>
        </w:rPr>
        <w:t>实习单位全覆盖，并填写《常驻企业或实习巡查统计表》，于6月</w:t>
      </w:r>
      <w:r w:rsidR="00CA1AAB">
        <w:rPr>
          <w:rFonts w:ascii="仿宋_GB2312" w:eastAsia="仿宋_GB2312" w:hAnsi="仿宋_GB2312" w:hint="eastAsia"/>
          <w:sz w:val="24"/>
          <w:szCs w:val="24"/>
        </w:rPr>
        <w:t>22</w:t>
      </w:r>
      <w:r w:rsidR="0029748F" w:rsidRPr="0088115A">
        <w:rPr>
          <w:rFonts w:ascii="仿宋_GB2312" w:eastAsia="仿宋_GB2312" w:hAnsi="仿宋_GB2312" w:hint="eastAsia"/>
          <w:sz w:val="24"/>
          <w:szCs w:val="24"/>
        </w:rPr>
        <w:t>日前发wfsxwxh@sina.com。</w:t>
      </w:r>
    </w:p>
    <w:p w:rsidR="00E4599A" w:rsidRPr="0088115A" w:rsidRDefault="00E4599A" w:rsidP="0088115A">
      <w:pPr>
        <w:spacing w:line="500" w:lineRule="exact"/>
        <w:ind w:firstLineChars="200" w:firstLine="480"/>
        <w:jc w:val="left"/>
        <w:rPr>
          <w:rFonts w:ascii="仿宋_GB2312" w:eastAsia="仿宋_GB2312" w:hAnsi="仿宋_GB2312"/>
          <w:sz w:val="24"/>
          <w:szCs w:val="24"/>
        </w:rPr>
      </w:pPr>
      <w:r w:rsidRPr="0088115A">
        <w:rPr>
          <w:rFonts w:ascii="仿宋_GB2312" w:eastAsia="仿宋_GB2312" w:hAnsi="仿宋_GB2312"/>
          <w:sz w:val="24"/>
          <w:szCs w:val="24"/>
        </w:rPr>
        <w:t>3</w:t>
      </w:r>
      <w:r w:rsidR="0029748F" w:rsidRPr="0088115A">
        <w:rPr>
          <w:rFonts w:ascii="仿宋_GB2312" w:eastAsia="仿宋_GB2312" w:hAnsi="仿宋_GB2312" w:hint="eastAsia"/>
          <w:sz w:val="24"/>
          <w:szCs w:val="24"/>
        </w:rPr>
        <w:t>.</w:t>
      </w:r>
      <w:r w:rsidRPr="0088115A">
        <w:rPr>
          <w:rFonts w:ascii="仿宋_GB2312" w:eastAsia="仿宋_GB2312" w:hAnsi="仿宋_GB2312" w:hint="eastAsia"/>
          <w:sz w:val="24"/>
          <w:szCs w:val="24"/>
        </w:rPr>
        <w:t>经教务处审核，完</w:t>
      </w:r>
      <w:bookmarkStart w:id="0" w:name="_GoBack"/>
      <w:bookmarkEnd w:id="0"/>
      <w:r w:rsidRPr="0088115A">
        <w:rPr>
          <w:rFonts w:ascii="仿宋_GB2312" w:eastAsia="仿宋_GB2312" w:hAnsi="仿宋_GB2312" w:hint="eastAsia"/>
          <w:sz w:val="24"/>
          <w:szCs w:val="24"/>
        </w:rPr>
        <w:t>成</w:t>
      </w:r>
      <w:r w:rsidR="0088115A">
        <w:rPr>
          <w:rFonts w:ascii="仿宋_GB2312" w:eastAsia="仿宋_GB2312" w:hAnsi="仿宋_GB2312" w:hint="eastAsia"/>
          <w:sz w:val="24"/>
          <w:szCs w:val="24"/>
        </w:rPr>
        <w:t>相应</w:t>
      </w:r>
      <w:r w:rsidRPr="0088115A">
        <w:rPr>
          <w:rFonts w:ascii="仿宋_GB2312" w:eastAsia="仿宋_GB2312" w:hAnsi="仿宋_GB2312" w:hint="eastAsia"/>
          <w:sz w:val="24"/>
          <w:szCs w:val="24"/>
        </w:rPr>
        <w:t>巡查指导工作量的教师按完成标准课时统计。</w:t>
      </w:r>
    </w:p>
    <w:p w:rsidR="00430157" w:rsidRPr="005A24A2" w:rsidRDefault="00E4599A" w:rsidP="0088115A">
      <w:pPr>
        <w:spacing w:line="500" w:lineRule="exact"/>
        <w:ind w:firstLineChars="200" w:firstLine="480"/>
        <w:jc w:val="left"/>
        <w:rPr>
          <w:rFonts w:ascii="仿宋_GB2312" w:eastAsia="仿宋_GB2312" w:hAnsi="仿宋_GB2312"/>
          <w:color w:val="FF0000"/>
          <w:sz w:val="24"/>
          <w:szCs w:val="24"/>
        </w:rPr>
      </w:pPr>
      <w:r w:rsidRPr="0088115A">
        <w:rPr>
          <w:rFonts w:ascii="仿宋_GB2312" w:eastAsia="仿宋_GB2312" w:hAnsi="仿宋_GB2312"/>
          <w:sz w:val="24"/>
          <w:szCs w:val="24"/>
        </w:rPr>
        <w:t>4.</w:t>
      </w:r>
      <w:r w:rsidR="0029748F" w:rsidRPr="0088115A">
        <w:rPr>
          <w:rFonts w:ascii="仿宋_GB2312" w:eastAsia="仿宋_GB2312" w:hAnsi="仿宋_GB2312" w:hint="eastAsia"/>
          <w:sz w:val="24"/>
          <w:szCs w:val="24"/>
        </w:rPr>
        <w:t>常驻企业的</w:t>
      </w:r>
      <w:r w:rsidR="00D34FFA" w:rsidRPr="0088115A">
        <w:rPr>
          <w:rFonts w:ascii="仿宋_GB2312" w:eastAsia="仿宋_GB2312" w:hAnsi="仿宋_GB2312" w:hint="eastAsia"/>
          <w:sz w:val="24"/>
          <w:szCs w:val="24"/>
        </w:rPr>
        <w:t>指导</w:t>
      </w:r>
      <w:r w:rsidR="0029748F" w:rsidRPr="0088115A">
        <w:rPr>
          <w:rFonts w:ascii="仿宋_GB2312" w:eastAsia="仿宋_GB2312" w:hAnsi="仿宋_GB2312" w:hint="eastAsia"/>
          <w:sz w:val="24"/>
          <w:szCs w:val="24"/>
        </w:rPr>
        <w:t>教师，</w:t>
      </w:r>
      <w:r w:rsidR="00D34FFA" w:rsidRPr="0088115A">
        <w:rPr>
          <w:rFonts w:ascii="仿宋_GB2312" w:eastAsia="仿宋_GB2312" w:hAnsi="仿宋_GB2312" w:hint="eastAsia"/>
          <w:sz w:val="24"/>
          <w:szCs w:val="24"/>
        </w:rPr>
        <w:t>需及时</w:t>
      </w:r>
      <w:r w:rsidR="0029748F" w:rsidRPr="0088115A">
        <w:rPr>
          <w:rFonts w:ascii="仿宋_GB2312" w:eastAsia="仿宋_GB2312" w:hAnsi="仿宋_GB2312" w:hint="eastAsia"/>
          <w:sz w:val="24"/>
          <w:szCs w:val="24"/>
        </w:rPr>
        <w:t>填写《实习指导教师工作日志》</w:t>
      </w:r>
      <w:r w:rsidR="00CA1AAB">
        <w:rPr>
          <w:rFonts w:ascii="仿宋_GB2312" w:eastAsia="仿宋_GB2312" w:hAnsi="仿宋_GB2312" w:hint="eastAsia"/>
          <w:sz w:val="24"/>
          <w:szCs w:val="24"/>
        </w:rPr>
        <w:t>；</w:t>
      </w:r>
      <w:r w:rsidR="0029748F" w:rsidRPr="005A24A2">
        <w:rPr>
          <w:rFonts w:ascii="仿宋_GB2312" w:eastAsia="仿宋_GB2312" w:hAnsi="仿宋_GB2312" w:hint="eastAsia"/>
          <w:color w:val="FF0000"/>
          <w:sz w:val="24"/>
          <w:szCs w:val="24"/>
        </w:rPr>
        <w:t>巡查</w:t>
      </w:r>
      <w:r w:rsidR="00D34FFA" w:rsidRPr="005A24A2">
        <w:rPr>
          <w:rFonts w:ascii="仿宋_GB2312" w:eastAsia="仿宋_GB2312" w:hAnsi="仿宋_GB2312" w:hint="eastAsia"/>
          <w:color w:val="FF0000"/>
          <w:sz w:val="24"/>
          <w:szCs w:val="24"/>
        </w:rPr>
        <w:t>指导</w:t>
      </w:r>
      <w:r w:rsidR="0029748F" w:rsidRPr="005A24A2">
        <w:rPr>
          <w:rFonts w:ascii="仿宋_GB2312" w:eastAsia="仿宋_GB2312" w:hAnsi="仿宋_GB2312" w:hint="eastAsia"/>
          <w:color w:val="FF0000"/>
          <w:sz w:val="24"/>
          <w:szCs w:val="24"/>
        </w:rPr>
        <w:t>教师需填写《校外实习实训检查情况记录表》，</w:t>
      </w:r>
      <w:r w:rsidR="00D34FFA" w:rsidRPr="005A24A2">
        <w:rPr>
          <w:rFonts w:ascii="仿宋_GB2312" w:eastAsia="仿宋_GB2312" w:hAnsi="仿宋_GB2312" w:hint="eastAsia"/>
          <w:color w:val="FF0000"/>
          <w:sz w:val="24"/>
          <w:szCs w:val="24"/>
        </w:rPr>
        <w:t>申</w:t>
      </w:r>
      <w:r w:rsidR="0029748F" w:rsidRPr="005A24A2">
        <w:rPr>
          <w:rFonts w:ascii="仿宋_GB2312" w:eastAsia="仿宋_GB2312" w:hAnsi="仿宋_GB2312" w:hint="eastAsia"/>
          <w:color w:val="FF0000"/>
          <w:sz w:val="24"/>
          <w:szCs w:val="24"/>
        </w:rPr>
        <w:t>报工作量时需提报记录表和</w:t>
      </w:r>
      <w:r w:rsidR="00CA1AAB" w:rsidRPr="005A24A2">
        <w:rPr>
          <w:rFonts w:ascii="仿宋_GB2312" w:eastAsia="仿宋_GB2312" w:hAnsi="仿宋_GB2312" w:hint="eastAsia"/>
          <w:color w:val="FF0000"/>
          <w:sz w:val="24"/>
          <w:szCs w:val="24"/>
        </w:rPr>
        <w:t>三张实习指导照片</w:t>
      </w:r>
      <w:r w:rsidR="0029748F" w:rsidRPr="005A24A2">
        <w:rPr>
          <w:rFonts w:ascii="仿宋_GB2312" w:eastAsia="仿宋_GB2312" w:hAnsi="仿宋_GB2312" w:hint="eastAsia"/>
          <w:color w:val="FF0000"/>
          <w:sz w:val="24"/>
          <w:szCs w:val="24"/>
        </w:rPr>
        <w:t>。</w:t>
      </w:r>
    </w:p>
    <w:p w:rsidR="00D34FFA" w:rsidRPr="0088115A" w:rsidRDefault="00D34FFA" w:rsidP="0088115A">
      <w:pPr>
        <w:spacing w:line="500" w:lineRule="exact"/>
        <w:ind w:firstLineChars="200" w:firstLine="480"/>
        <w:jc w:val="left"/>
        <w:rPr>
          <w:rFonts w:ascii="仿宋_GB2312" w:eastAsia="仿宋_GB2312" w:hAnsi="仿宋_GB2312"/>
          <w:sz w:val="24"/>
          <w:szCs w:val="24"/>
        </w:rPr>
      </w:pPr>
      <w:r w:rsidRPr="0088115A">
        <w:rPr>
          <w:rFonts w:ascii="仿宋_GB2312" w:eastAsia="仿宋_GB2312" w:hAnsi="仿宋_GB2312"/>
          <w:sz w:val="24"/>
          <w:szCs w:val="24"/>
        </w:rPr>
        <w:t>5</w:t>
      </w:r>
      <w:r w:rsidR="0029748F" w:rsidRPr="0088115A">
        <w:rPr>
          <w:rFonts w:ascii="仿宋_GB2312" w:eastAsia="仿宋_GB2312" w:hAnsi="仿宋_GB2312" w:hint="eastAsia"/>
          <w:sz w:val="24"/>
          <w:szCs w:val="24"/>
        </w:rPr>
        <w:t>.</w:t>
      </w:r>
      <w:r w:rsidRPr="0088115A">
        <w:rPr>
          <w:rFonts w:ascii="仿宋_GB2312" w:eastAsia="仿宋_GB2312" w:hAnsi="仿宋_GB2312" w:hint="eastAsia"/>
          <w:sz w:val="24"/>
          <w:szCs w:val="24"/>
        </w:rPr>
        <w:t>课时不足且不能参与巡查指导工作的教师，教务处统计后提交学校行政办公会研究，统一安排行政工作，按行政人员管理办法执行。</w:t>
      </w:r>
    </w:p>
    <w:p w:rsidR="00430157" w:rsidRPr="0088115A" w:rsidRDefault="00D34FFA" w:rsidP="0088115A">
      <w:pPr>
        <w:spacing w:line="500" w:lineRule="exact"/>
        <w:ind w:firstLineChars="200" w:firstLine="480"/>
        <w:jc w:val="left"/>
        <w:rPr>
          <w:rFonts w:ascii="仿宋_GB2312" w:eastAsia="仿宋_GB2312" w:hAnsi="仿宋_GB2312"/>
          <w:sz w:val="24"/>
          <w:szCs w:val="24"/>
        </w:rPr>
      </w:pPr>
      <w:r w:rsidRPr="0088115A">
        <w:rPr>
          <w:rFonts w:ascii="仿宋_GB2312" w:eastAsia="仿宋_GB2312" w:hAnsi="仿宋_GB2312"/>
          <w:sz w:val="24"/>
          <w:szCs w:val="24"/>
        </w:rPr>
        <w:t>6</w:t>
      </w:r>
      <w:r w:rsidR="0029748F" w:rsidRPr="0088115A">
        <w:rPr>
          <w:rFonts w:ascii="仿宋_GB2312" w:eastAsia="仿宋_GB2312" w:hAnsi="仿宋_GB2312" w:hint="eastAsia"/>
          <w:sz w:val="24"/>
          <w:szCs w:val="24"/>
        </w:rPr>
        <w:t>.</w:t>
      </w:r>
      <w:r w:rsidRPr="0088115A">
        <w:rPr>
          <w:rFonts w:ascii="仿宋_GB2312" w:eastAsia="仿宋_GB2312" w:hAnsi="仿宋_GB2312" w:hint="eastAsia"/>
          <w:sz w:val="24"/>
          <w:szCs w:val="24"/>
        </w:rPr>
        <w:t xml:space="preserve"> 其他未尽事宜按照学校《实习指导教师管理</w:t>
      </w:r>
      <w:r w:rsidR="0088115A">
        <w:rPr>
          <w:rFonts w:ascii="仿宋_GB2312" w:eastAsia="仿宋_GB2312" w:hAnsi="仿宋_GB2312" w:hint="eastAsia"/>
          <w:sz w:val="24"/>
          <w:szCs w:val="24"/>
        </w:rPr>
        <w:t>规定</w:t>
      </w:r>
      <w:r w:rsidRPr="0088115A">
        <w:rPr>
          <w:rFonts w:ascii="仿宋_GB2312" w:eastAsia="仿宋_GB2312" w:hAnsi="仿宋_GB2312" w:hint="eastAsia"/>
          <w:sz w:val="24"/>
          <w:szCs w:val="24"/>
        </w:rPr>
        <w:t>》执行。</w:t>
      </w:r>
    </w:p>
    <w:p w:rsidR="0088115A" w:rsidRDefault="00D34FFA" w:rsidP="0088115A">
      <w:pPr>
        <w:spacing w:line="500" w:lineRule="exact"/>
        <w:ind w:rightChars="200" w:right="420" w:firstLineChars="200" w:firstLine="480"/>
        <w:jc w:val="left"/>
        <w:rPr>
          <w:rFonts w:ascii="仿宋_GB2312" w:eastAsia="仿宋_GB2312" w:hAnsi="仿宋_GB2312"/>
          <w:sz w:val="24"/>
          <w:szCs w:val="24"/>
        </w:rPr>
      </w:pPr>
      <w:r w:rsidRPr="0088115A">
        <w:rPr>
          <w:rFonts w:ascii="仿宋_GB2312" w:eastAsia="仿宋_GB2312" w:hAnsi="仿宋_GB2312" w:hint="eastAsia"/>
          <w:sz w:val="24"/>
          <w:szCs w:val="24"/>
        </w:rPr>
        <w:t>附件1：</w:t>
      </w:r>
      <w:r w:rsidR="0088115A">
        <w:rPr>
          <w:rFonts w:ascii="仿宋_GB2312" w:eastAsia="仿宋_GB2312" w:hAnsi="仿宋_GB2312" w:hint="eastAsia"/>
          <w:sz w:val="24"/>
          <w:szCs w:val="24"/>
        </w:rPr>
        <w:t>实习指导教师管理规定</w:t>
      </w:r>
    </w:p>
    <w:p w:rsidR="00D34FFA" w:rsidRPr="0088115A" w:rsidRDefault="0088115A" w:rsidP="0088115A">
      <w:pPr>
        <w:spacing w:line="500" w:lineRule="exact"/>
        <w:ind w:rightChars="200" w:right="420" w:firstLineChars="200" w:firstLine="480"/>
        <w:jc w:val="left"/>
        <w:rPr>
          <w:rFonts w:ascii="仿宋_GB2312" w:eastAsia="仿宋_GB2312" w:hAnsi="仿宋_GB2312"/>
          <w:sz w:val="24"/>
          <w:szCs w:val="24"/>
        </w:rPr>
      </w:pPr>
      <w:r>
        <w:rPr>
          <w:rFonts w:ascii="仿宋_GB2312" w:eastAsia="仿宋_GB2312" w:hAnsi="仿宋_GB2312" w:hint="eastAsia"/>
          <w:sz w:val="24"/>
          <w:szCs w:val="24"/>
        </w:rPr>
        <w:t>附件2：</w:t>
      </w:r>
      <w:r w:rsidR="00D34FFA" w:rsidRPr="0088115A">
        <w:rPr>
          <w:rFonts w:ascii="仿宋_GB2312" w:eastAsia="仿宋_GB2312" w:hAnsi="仿宋_GB2312" w:hint="eastAsia"/>
          <w:sz w:val="24"/>
          <w:szCs w:val="24"/>
        </w:rPr>
        <w:t>实习指导教师工作日志</w:t>
      </w:r>
    </w:p>
    <w:p w:rsidR="00D34FFA" w:rsidRPr="0088115A" w:rsidRDefault="00D34FFA" w:rsidP="0088115A">
      <w:pPr>
        <w:spacing w:line="500" w:lineRule="exact"/>
        <w:ind w:rightChars="200" w:right="420" w:firstLineChars="200" w:firstLine="480"/>
        <w:jc w:val="left"/>
        <w:rPr>
          <w:rFonts w:ascii="仿宋_GB2312" w:eastAsia="仿宋_GB2312" w:hAnsi="仿宋_GB2312"/>
          <w:sz w:val="24"/>
          <w:szCs w:val="24"/>
        </w:rPr>
      </w:pPr>
      <w:r w:rsidRPr="0088115A">
        <w:rPr>
          <w:rFonts w:ascii="仿宋_GB2312" w:eastAsia="仿宋_GB2312" w:hAnsi="仿宋_GB2312" w:hint="eastAsia"/>
          <w:sz w:val="24"/>
          <w:szCs w:val="24"/>
        </w:rPr>
        <w:t>附件</w:t>
      </w:r>
      <w:r w:rsidR="0088115A">
        <w:rPr>
          <w:rFonts w:ascii="仿宋_GB2312" w:eastAsia="仿宋_GB2312" w:hAnsi="仿宋_GB2312"/>
          <w:sz w:val="24"/>
          <w:szCs w:val="24"/>
        </w:rPr>
        <w:t>3</w:t>
      </w:r>
      <w:r w:rsidRPr="0088115A">
        <w:rPr>
          <w:rFonts w:ascii="仿宋_GB2312" w:eastAsia="仿宋_GB2312" w:hAnsi="仿宋_GB2312" w:hint="eastAsia"/>
          <w:sz w:val="24"/>
          <w:szCs w:val="24"/>
        </w:rPr>
        <w:t>：校外实习实训检查情况记录表</w:t>
      </w:r>
    </w:p>
    <w:p w:rsidR="00430157" w:rsidRPr="0088115A" w:rsidRDefault="00430157" w:rsidP="0088115A">
      <w:pPr>
        <w:spacing w:line="500" w:lineRule="exact"/>
        <w:ind w:firstLineChars="200" w:firstLine="480"/>
        <w:jc w:val="left"/>
        <w:rPr>
          <w:rFonts w:ascii="仿宋_GB2312" w:eastAsia="仿宋_GB2312" w:hAnsi="仿宋_GB2312"/>
          <w:sz w:val="24"/>
          <w:szCs w:val="24"/>
        </w:rPr>
      </w:pPr>
    </w:p>
    <w:p w:rsidR="00D34FFA" w:rsidRPr="0088115A" w:rsidRDefault="00D34FFA" w:rsidP="0088115A">
      <w:pPr>
        <w:spacing w:line="500" w:lineRule="exact"/>
        <w:ind w:rightChars="200" w:right="420" w:firstLineChars="200" w:firstLine="480"/>
        <w:jc w:val="left"/>
        <w:rPr>
          <w:rFonts w:ascii="仿宋_GB2312" w:eastAsia="仿宋_GB2312" w:hAnsi="仿宋_GB2312"/>
          <w:sz w:val="24"/>
          <w:szCs w:val="24"/>
        </w:rPr>
      </w:pPr>
    </w:p>
    <w:p w:rsidR="00430157" w:rsidRPr="0088115A" w:rsidRDefault="0088115A" w:rsidP="0088115A">
      <w:pPr>
        <w:tabs>
          <w:tab w:val="center" w:pos="6663"/>
        </w:tabs>
        <w:spacing w:line="500" w:lineRule="exact"/>
        <w:ind w:rightChars="200" w:right="420" w:firstLineChars="200" w:firstLine="480"/>
        <w:jc w:val="left"/>
        <w:rPr>
          <w:rFonts w:ascii="仿宋_GB2312" w:eastAsia="仿宋_GB2312" w:hAnsi="仿宋_GB2312"/>
          <w:sz w:val="24"/>
          <w:szCs w:val="24"/>
        </w:rPr>
      </w:pPr>
      <w:r>
        <w:rPr>
          <w:rFonts w:ascii="仿宋_GB2312" w:eastAsia="仿宋_GB2312" w:hAnsi="仿宋_GB2312"/>
          <w:sz w:val="24"/>
          <w:szCs w:val="24"/>
        </w:rPr>
        <w:tab/>
      </w:r>
      <w:r w:rsidR="0029748F" w:rsidRPr="0088115A">
        <w:rPr>
          <w:rFonts w:ascii="仿宋_GB2312" w:eastAsia="仿宋_GB2312" w:hAnsi="仿宋_GB2312" w:hint="eastAsia"/>
          <w:sz w:val="24"/>
          <w:szCs w:val="24"/>
        </w:rPr>
        <w:t>教务处</w:t>
      </w:r>
    </w:p>
    <w:p w:rsidR="00430157" w:rsidRPr="0088115A" w:rsidRDefault="0088115A" w:rsidP="0088115A">
      <w:pPr>
        <w:tabs>
          <w:tab w:val="center" w:pos="6663"/>
        </w:tabs>
        <w:spacing w:line="500" w:lineRule="exact"/>
        <w:ind w:rightChars="200" w:right="420" w:firstLineChars="200" w:firstLine="480"/>
        <w:jc w:val="left"/>
        <w:rPr>
          <w:rFonts w:ascii="仿宋_GB2312" w:eastAsia="仿宋_GB2312" w:hAnsi="仿宋_GB2312"/>
          <w:sz w:val="24"/>
          <w:szCs w:val="24"/>
        </w:rPr>
      </w:pPr>
      <w:r>
        <w:rPr>
          <w:rFonts w:ascii="仿宋_GB2312" w:eastAsia="仿宋_GB2312" w:hAnsi="仿宋_GB2312"/>
          <w:sz w:val="24"/>
          <w:szCs w:val="24"/>
        </w:rPr>
        <w:tab/>
      </w:r>
      <w:r w:rsidR="0029748F" w:rsidRPr="0088115A">
        <w:rPr>
          <w:rFonts w:ascii="仿宋_GB2312" w:eastAsia="仿宋_GB2312" w:hAnsi="仿宋_GB2312" w:hint="eastAsia"/>
          <w:sz w:val="24"/>
          <w:szCs w:val="24"/>
        </w:rPr>
        <w:t>2020年6月12日</w:t>
      </w:r>
    </w:p>
    <w:p w:rsidR="00430157" w:rsidRDefault="00430157">
      <w:pPr>
        <w:jc w:val="center"/>
        <w:rPr>
          <w:rFonts w:ascii="方正小标宋简体" w:eastAsia="方正小标宋简体" w:hAnsi="方正小标宋简体" w:cs="方正小标宋简体"/>
          <w:sz w:val="32"/>
          <w:szCs w:val="32"/>
        </w:rPr>
      </w:pPr>
    </w:p>
    <w:p w:rsidR="00430157" w:rsidRDefault="00430157">
      <w:pPr>
        <w:ind w:rightChars="200" w:right="420" w:firstLineChars="200" w:firstLine="560"/>
        <w:jc w:val="right"/>
        <w:rPr>
          <w:sz w:val="28"/>
          <w:szCs w:val="28"/>
        </w:rPr>
      </w:pPr>
    </w:p>
    <w:p w:rsidR="0088115A" w:rsidRDefault="0088115A">
      <w:pPr>
        <w:rPr>
          <w:rFonts w:ascii="宋体" w:hAnsi="宋体" w:cs="宋体"/>
          <w:sz w:val="23"/>
          <w:szCs w:val="23"/>
        </w:rPr>
      </w:pPr>
    </w:p>
    <w:p w:rsidR="0088115A" w:rsidRDefault="0088115A">
      <w:pPr>
        <w:widowControl/>
        <w:jc w:val="left"/>
        <w:rPr>
          <w:rFonts w:ascii="宋体" w:hAnsi="宋体" w:cs="宋体"/>
          <w:sz w:val="23"/>
          <w:szCs w:val="23"/>
        </w:rPr>
      </w:pPr>
      <w:r>
        <w:rPr>
          <w:rFonts w:ascii="宋体" w:hAnsi="宋体" w:cs="宋体"/>
          <w:sz w:val="23"/>
          <w:szCs w:val="23"/>
        </w:rPr>
        <w:br w:type="page"/>
      </w:r>
    </w:p>
    <w:p w:rsidR="0088115A" w:rsidRPr="0088115A" w:rsidRDefault="0088115A" w:rsidP="0088115A">
      <w:pPr>
        <w:pStyle w:val="a4"/>
        <w:jc w:val="left"/>
        <w:outlineLvl w:val="0"/>
        <w:rPr>
          <w:rFonts w:ascii="仿宋_GB2312" w:eastAsia="仿宋_GB2312" w:hAnsi="仿宋_GB2312"/>
          <w:b w:val="0"/>
          <w:sz w:val="24"/>
        </w:rPr>
      </w:pPr>
      <w:bookmarkStart w:id="1" w:name="_Toc271556752"/>
      <w:bookmarkStart w:id="2" w:name="_Toc271619184"/>
      <w:bookmarkStart w:id="3" w:name="_Toc309368332"/>
      <w:bookmarkStart w:id="4" w:name="_Toc309393135"/>
      <w:r w:rsidRPr="0088115A">
        <w:rPr>
          <w:rFonts w:ascii="仿宋_GB2312" w:eastAsia="仿宋_GB2312" w:hAnsi="仿宋_GB2312" w:hint="eastAsia"/>
          <w:b w:val="0"/>
          <w:sz w:val="24"/>
        </w:rPr>
        <w:lastRenderedPageBreak/>
        <w:t>附件</w:t>
      </w:r>
      <w:r w:rsidRPr="0088115A">
        <w:rPr>
          <w:rFonts w:ascii="仿宋_GB2312" w:eastAsia="仿宋_GB2312" w:hAnsi="仿宋_GB2312"/>
          <w:b w:val="0"/>
          <w:sz w:val="24"/>
        </w:rPr>
        <w:t>1</w:t>
      </w:r>
      <w:r w:rsidRPr="0088115A">
        <w:rPr>
          <w:rFonts w:ascii="仿宋_GB2312" w:eastAsia="仿宋_GB2312" w:hAnsi="仿宋_GB2312" w:hint="eastAsia"/>
          <w:b w:val="0"/>
          <w:sz w:val="24"/>
        </w:rPr>
        <w:t>：</w:t>
      </w:r>
    </w:p>
    <w:p w:rsidR="0088115A" w:rsidRDefault="0088115A" w:rsidP="0088115A">
      <w:pPr>
        <w:pStyle w:val="a4"/>
        <w:outlineLvl w:val="0"/>
        <w:rPr>
          <w:rFonts w:ascii="方正小标宋简体" w:eastAsia="方正小标宋简体"/>
          <w:b w:val="0"/>
          <w:sz w:val="36"/>
          <w:szCs w:val="36"/>
        </w:rPr>
      </w:pPr>
      <w:r>
        <w:rPr>
          <w:rFonts w:ascii="方正小标宋简体" w:eastAsia="方正小标宋简体" w:hint="eastAsia"/>
          <w:b w:val="0"/>
          <w:sz w:val="36"/>
          <w:szCs w:val="36"/>
        </w:rPr>
        <w:t>实习</w:t>
      </w:r>
      <w:bookmarkEnd w:id="1"/>
      <w:bookmarkEnd w:id="2"/>
      <w:bookmarkEnd w:id="3"/>
      <w:bookmarkEnd w:id="4"/>
      <w:r>
        <w:rPr>
          <w:rFonts w:ascii="方正小标宋简体" w:eastAsia="方正小标宋简体" w:hint="eastAsia"/>
          <w:b w:val="0"/>
          <w:sz w:val="36"/>
          <w:szCs w:val="36"/>
        </w:rPr>
        <w:t>指导教师管理规定</w:t>
      </w:r>
    </w:p>
    <w:p w:rsidR="0088115A" w:rsidRDefault="0088115A" w:rsidP="0088115A">
      <w:pPr>
        <w:widowControl/>
        <w:spacing w:line="440" w:lineRule="exact"/>
        <w:ind w:firstLineChars="200" w:firstLine="540"/>
        <w:rPr>
          <w:rFonts w:ascii="宋体" w:hAnsi="宋体" w:cs="宋体"/>
          <w:color w:val="000000"/>
          <w:spacing w:val="15"/>
          <w:kern w:val="0"/>
          <w:sz w:val="24"/>
        </w:rPr>
      </w:pPr>
      <w:r>
        <w:rPr>
          <w:rFonts w:ascii="宋体" w:hAnsi="宋体" w:cs="宋体" w:hint="eastAsia"/>
          <w:color w:val="000000"/>
          <w:spacing w:val="15"/>
          <w:kern w:val="0"/>
          <w:sz w:val="24"/>
        </w:rPr>
        <w:t>实习指导教师是学生实习教学活动的具体组织者和管理者，是保证实习正常开展的基础。为使实习指导教师工作规范化、制度化和科学化，确保学生实习教学活动顺利进行，并达到预期目的，根据学校实际，特制定本规定。</w:t>
      </w:r>
    </w:p>
    <w:p w:rsidR="0088115A" w:rsidRDefault="0088115A" w:rsidP="0088115A">
      <w:pPr>
        <w:pStyle w:val="a5"/>
        <w:spacing w:line="440" w:lineRule="exact"/>
        <w:ind w:firstLine="488"/>
        <w:rPr>
          <w:rFonts w:ascii="黑体" w:hAnsi="黑体" w:cs="黑体"/>
          <w:bCs/>
          <w:color w:val="auto"/>
          <w:sz w:val="24"/>
        </w:rPr>
      </w:pPr>
      <w:r>
        <w:rPr>
          <w:rFonts w:ascii="黑体" w:hAnsi="黑体" w:cs="黑体" w:hint="eastAsia"/>
          <w:bCs/>
          <w:color w:val="auto"/>
          <w:sz w:val="24"/>
        </w:rPr>
        <w:t>一、</w:t>
      </w:r>
      <w:r>
        <w:rPr>
          <w:rFonts w:ascii="黑体" w:hAnsi="黑体" w:cs="黑体" w:hint="eastAsia"/>
          <w:bCs/>
          <w:spacing w:val="15"/>
          <w:sz w:val="24"/>
        </w:rPr>
        <w:t>实习指导教师的聘用</w:t>
      </w:r>
    </w:p>
    <w:p w:rsidR="0088115A" w:rsidRDefault="0088115A" w:rsidP="0088115A">
      <w:pPr>
        <w:widowControl/>
        <w:spacing w:line="440" w:lineRule="exact"/>
        <w:ind w:firstLineChars="200" w:firstLine="540"/>
        <w:rPr>
          <w:rFonts w:ascii="宋体" w:hAnsi="宋体" w:cs="宋体"/>
          <w:color w:val="000000"/>
          <w:spacing w:val="15"/>
          <w:kern w:val="0"/>
          <w:sz w:val="24"/>
        </w:rPr>
      </w:pPr>
      <w:r>
        <w:rPr>
          <w:rFonts w:ascii="宋体" w:hAnsi="宋体" w:cs="宋体" w:hint="eastAsia"/>
          <w:color w:val="000000"/>
          <w:spacing w:val="15"/>
          <w:kern w:val="0"/>
          <w:sz w:val="24"/>
        </w:rPr>
        <w:t>1.实习指导教师岗位确定</w:t>
      </w:r>
    </w:p>
    <w:p w:rsidR="0088115A" w:rsidRDefault="0088115A" w:rsidP="0088115A">
      <w:pPr>
        <w:widowControl/>
        <w:spacing w:line="440" w:lineRule="exact"/>
        <w:ind w:firstLineChars="200" w:firstLine="540"/>
        <w:rPr>
          <w:rFonts w:ascii="宋体" w:hAnsi="宋体" w:cs="宋体"/>
          <w:color w:val="000000"/>
          <w:spacing w:val="15"/>
          <w:kern w:val="0"/>
          <w:sz w:val="24"/>
        </w:rPr>
      </w:pPr>
      <w:r>
        <w:rPr>
          <w:rFonts w:ascii="宋体" w:hAnsi="宋体" w:cs="宋体" w:hint="eastAsia"/>
          <w:color w:val="000000"/>
          <w:spacing w:val="15"/>
          <w:kern w:val="0"/>
          <w:sz w:val="24"/>
        </w:rPr>
        <w:t>由系部根据参加专业实习学生的人数、专业分布等综合情况，制订聘用实习指导教师岗位数计划。原则上按相同或相近专业每20-30名实习学生安排1名实习指导教师。</w:t>
      </w:r>
    </w:p>
    <w:p w:rsidR="0088115A" w:rsidRDefault="0088115A" w:rsidP="0088115A">
      <w:pPr>
        <w:widowControl/>
        <w:spacing w:line="440" w:lineRule="exact"/>
        <w:ind w:firstLineChars="200" w:firstLine="540"/>
        <w:rPr>
          <w:rFonts w:ascii="宋体" w:hAnsi="宋体" w:cs="宋体"/>
          <w:color w:val="000000"/>
          <w:spacing w:val="15"/>
          <w:sz w:val="24"/>
        </w:rPr>
      </w:pPr>
      <w:r>
        <w:rPr>
          <w:rFonts w:ascii="宋体" w:hAnsi="宋体" w:cs="宋体" w:hint="eastAsia"/>
          <w:color w:val="000000"/>
          <w:spacing w:val="15"/>
          <w:sz w:val="24"/>
        </w:rPr>
        <w:t>2.实习指导教师条件</w:t>
      </w:r>
    </w:p>
    <w:p w:rsidR="0088115A" w:rsidRDefault="0088115A" w:rsidP="0088115A">
      <w:pPr>
        <w:widowControl/>
        <w:spacing w:line="440" w:lineRule="exact"/>
        <w:ind w:firstLineChars="200" w:firstLine="540"/>
        <w:rPr>
          <w:rFonts w:ascii="宋体" w:hAnsi="宋体" w:cs="宋体"/>
          <w:color w:val="000000"/>
          <w:spacing w:val="15"/>
          <w:sz w:val="24"/>
        </w:rPr>
      </w:pPr>
      <w:r>
        <w:rPr>
          <w:rFonts w:ascii="宋体" w:hAnsi="宋体" w:cs="宋体" w:hint="eastAsia"/>
          <w:color w:val="000000"/>
          <w:spacing w:val="15"/>
          <w:sz w:val="24"/>
        </w:rPr>
        <w:t>（1）对学生顶岗实习指导工作有明确认识，熟悉学生所学专业。原则上是本班班主任或任课老师。</w:t>
      </w:r>
    </w:p>
    <w:p w:rsidR="0088115A" w:rsidRDefault="0088115A" w:rsidP="0088115A">
      <w:pPr>
        <w:widowControl/>
        <w:spacing w:line="440" w:lineRule="exact"/>
        <w:ind w:firstLineChars="200" w:firstLine="540"/>
        <w:rPr>
          <w:rFonts w:ascii="宋体" w:hAnsi="宋体" w:cs="宋体"/>
          <w:color w:val="000000"/>
          <w:spacing w:val="15"/>
          <w:sz w:val="24"/>
        </w:rPr>
      </w:pPr>
      <w:r>
        <w:rPr>
          <w:rFonts w:ascii="宋体" w:hAnsi="宋体" w:cs="宋体" w:hint="eastAsia"/>
          <w:color w:val="000000"/>
          <w:spacing w:val="15"/>
          <w:sz w:val="24"/>
        </w:rPr>
        <w:t>（2）教育教学经验较丰富，有一定的</w:t>
      </w:r>
      <w:r>
        <w:rPr>
          <w:rFonts w:ascii="宋体" w:hAnsi="宋体" w:cs="宋体" w:hint="eastAsia"/>
          <w:color w:val="000000"/>
          <w:spacing w:val="15"/>
          <w:kern w:val="0"/>
          <w:sz w:val="24"/>
        </w:rPr>
        <w:t>组织管理能力，</w:t>
      </w:r>
      <w:r>
        <w:rPr>
          <w:rFonts w:ascii="宋体" w:hAnsi="宋体" w:cs="宋体" w:hint="eastAsia"/>
          <w:color w:val="000000"/>
          <w:spacing w:val="15"/>
          <w:sz w:val="24"/>
        </w:rPr>
        <w:t>有良好的与人沟通能力和协调能力。</w:t>
      </w:r>
    </w:p>
    <w:p w:rsidR="0088115A" w:rsidRDefault="0088115A" w:rsidP="0088115A">
      <w:pPr>
        <w:widowControl/>
        <w:spacing w:line="440" w:lineRule="exact"/>
        <w:ind w:firstLineChars="200" w:firstLine="540"/>
        <w:rPr>
          <w:rFonts w:ascii="宋体" w:hAnsi="宋体" w:cs="宋体"/>
          <w:color w:val="000000"/>
          <w:spacing w:val="15"/>
          <w:sz w:val="24"/>
        </w:rPr>
      </w:pPr>
      <w:r>
        <w:rPr>
          <w:rFonts w:ascii="宋体" w:hAnsi="宋体" w:cs="宋体" w:hint="eastAsia"/>
          <w:color w:val="000000"/>
          <w:spacing w:val="15"/>
          <w:sz w:val="24"/>
        </w:rPr>
        <w:t>（3）身体健康，能在实习一线坚持工作。</w:t>
      </w:r>
    </w:p>
    <w:p w:rsidR="0088115A" w:rsidRDefault="0088115A" w:rsidP="0088115A">
      <w:pPr>
        <w:widowControl/>
        <w:spacing w:line="440" w:lineRule="exact"/>
        <w:ind w:firstLineChars="200" w:firstLine="540"/>
        <w:rPr>
          <w:rFonts w:ascii="宋体" w:hAnsi="宋体" w:cs="宋体"/>
          <w:color w:val="000000"/>
          <w:spacing w:val="15"/>
          <w:kern w:val="0"/>
          <w:sz w:val="24"/>
        </w:rPr>
      </w:pPr>
      <w:r>
        <w:rPr>
          <w:rFonts w:ascii="宋体" w:hAnsi="宋体" w:cs="宋体" w:hint="eastAsia"/>
          <w:color w:val="000000"/>
          <w:spacing w:val="15"/>
          <w:kern w:val="0"/>
          <w:sz w:val="24"/>
        </w:rPr>
        <w:t>3．实习指导教师的选聘</w:t>
      </w:r>
    </w:p>
    <w:p w:rsidR="0088115A" w:rsidRDefault="0088115A" w:rsidP="0088115A">
      <w:pPr>
        <w:widowControl/>
        <w:spacing w:line="440" w:lineRule="exact"/>
        <w:ind w:firstLineChars="200" w:firstLine="540"/>
        <w:rPr>
          <w:rFonts w:ascii="宋体" w:hAnsi="宋体" w:cs="宋体"/>
          <w:color w:val="000000"/>
          <w:spacing w:val="15"/>
          <w:kern w:val="0"/>
          <w:sz w:val="24"/>
        </w:rPr>
      </w:pPr>
      <w:r>
        <w:rPr>
          <w:rFonts w:ascii="宋体" w:hAnsi="宋体" w:cs="宋体" w:hint="eastAsia"/>
          <w:color w:val="000000"/>
          <w:spacing w:val="15"/>
          <w:kern w:val="0"/>
          <w:sz w:val="24"/>
        </w:rPr>
        <w:t>本着自愿报名，择优选聘的原则，鼓励实习年级的班主任和专业教师积极承担实习指导工作，也可由其它教师担任。</w:t>
      </w:r>
    </w:p>
    <w:p w:rsidR="0088115A" w:rsidRDefault="0088115A" w:rsidP="0088115A">
      <w:pPr>
        <w:widowControl/>
        <w:spacing w:line="440" w:lineRule="exact"/>
        <w:ind w:firstLineChars="200" w:firstLine="540"/>
        <w:rPr>
          <w:rFonts w:ascii="宋体" w:hAnsi="宋体" w:cs="宋体"/>
          <w:color w:val="000000"/>
          <w:spacing w:val="15"/>
          <w:kern w:val="0"/>
          <w:sz w:val="24"/>
        </w:rPr>
      </w:pPr>
      <w:r>
        <w:rPr>
          <w:rFonts w:ascii="宋体" w:hAnsi="宋体" w:cs="宋体" w:hint="eastAsia"/>
          <w:color w:val="000000"/>
          <w:spacing w:val="15"/>
          <w:kern w:val="0"/>
          <w:sz w:val="24"/>
        </w:rPr>
        <w:t>实习指导教师选聘工作由主管副校长负责，教务处考评,核定后颁发实习指导教师聘书。</w:t>
      </w:r>
    </w:p>
    <w:p w:rsidR="0088115A" w:rsidRDefault="0088115A" w:rsidP="0088115A">
      <w:pPr>
        <w:widowControl/>
        <w:spacing w:line="440" w:lineRule="exact"/>
        <w:ind w:firstLineChars="257" w:firstLine="694"/>
        <w:rPr>
          <w:rFonts w:ascii="宋体" w:hAnsi="宋体" w:cs="宋体"/>
          <w:color w:val="000000"/>
          <w:spacing w:val="15"/>
          <w:kern w:val="0"/>
          <w:sz w:val="24"/>
        </w:rPr>
      </w:pPr>
      <w:r>
        <w:rPr>
          <w:rFonts w:ascii="宋体" w:hAnsi="宋体" w:cs="宋体" w:hint="eastAsia"/>
          <w:color w:val="000000"/>
          <w:spacing w:val="15"/>
          <w:kern w:val="0"/>
          <w:sz w:val="24"/>
        </w:rPr>
        <w:t>4．实习指导教师聘用时间</w:t>
      </w:r>
    </w:p>
    <w:p w:rsidR="0088115A" w:rsidRDefault="0088115A" w:rsidP="0088115A">
      <w:pPr>
        <w:widowControl/>
        <w:spacing w:line="440" w:lineRule="exact"/>
        <w:ind w:firstLineChars="212" w:firstLine="572"/>
        <w:rPr>
          <w:rFonts w:ascii="宋体" w:hAnsi="宋体" w:cs="宋体"/>
          <w:color w:val="000000"/>
          <w:spacing w:val="15"/>
          <w:kern w:val="0"/>
          <w:sz w:val="24"/>
        </w:rPr>
      </w:pPr>
      <w:r>
        <w:rPr>
          <w:rFonts w:ascii="宋体" w:hAnsi="宋体" w:cs="宋体" w:hint="eastAsia"/>
          <w:color w:val="000000"/>
          <w:spacing w:val="15"/>
          <w:kern w:val="0"/>
          <w:sz w:val="24"/>
        </w:rPr>
        <w:t>实习指导教师聘用时间自实习学生组织工作开始至学生实习结束，平安带领实习学生返校为止。</w:t>
      </w:r>
    </w:p>
    <w:p w:rsidR="0088115A" w:rsidRDefault="0088115A" w:rsidP="0088115A">
      <w:pPr>
        <w:pStyle w:val="a5"/>
        <w:spacing w:line="440" w:lineRule="exact"/>
        <w:ind w:firstLine="488"/>
        <w:rPr>
          <w:rFonts w:ascii="黑体" w:hAnsi="黑体" w:cs="黑体"/>
          <w:bCs/>
          <w:color w:val="auto"/>
          <w:sz w:val="24"/>
        </w:rPr>
      </w:pPr>
      <w:r>
        <w:rPr>
          <w:rFonts w:ascii="黑体" w:hAnsi="黑体" w:cs="黑体" w:hint="eastAsia"/>
          <w:bCs/>
          <w:color w:val="auto"/>
          <w:sz w:val="24"/>
        </w:rPr>
        <w:t>二、实习指导教师的岗位职责</w:t>
      </w:r>
    </w:p>
    <w:p w:rsidR="0088115A" w:rsidRDefault="0088115A" w:rsidP="0088115A">
      <w:pPr>
        <w:widowControl/>
        <w:spacing w:line="440" w:lineRule="exact"/>
        <w:ind w:firstLineChars="200" w:firstLine="540"/>
        <w:rPr>
          <w:rFonts w:ascii="宋体" w:hAnsi="宋体" w:cs="宋体"/>
          <w:color w:val="000000"/>
          <w:spacing w:val="15"/>
          <w:kern w:val="0"/>
          <w:sz w:val="24"/>
        </w:rPr>
      </w:pPr>
      <w:r>
        <w:rPr>
          <w:rFonts w:ascii="宋体" w:hAnsi="宋体" w:cs="宋体" w:hint="eastAsia"/>
          <w:color w:val="000000"/>
          <w:spacing w:val="15"/>
          <w:kern w:val="0"/>
          <w:sz w:val="24"/>
        </w:rPr>
        <w:t>1．学生实习工作，实行实习指导教师负责制。实习指导教师代表学校负责学生实习前的一切准备工作和实习期间的学生的上班、休息、生活、健康、安全及与实习单位协调和信息反馈等工作。</w:t>
      </w:r>
    </w:p>
    <w:p w:rsidR="0088115A" w:rsidRDefault="0088115A" w:rsidP="0088115A">
      <w:pPr>
        <w:widowControl/>
        <w:spacing w:line="440" w:lineRule="exact"/>
        <w:ind w:firstLineChars="200" w:firstLine="540"/>
        <w:rPr>
          <w:rFonts w:ascii="宋体" w:hAnsi="宋体" w:cs="宋体"/>
          <w:color w:val="000000"/>
          <w:spacing w:val="15"/>
          <w:kern w:val="0"/>
          <w:sz w:val="24"/>
        </w:rPr>
      </w:pPr>
      <w:r>
        <w:rPr>
          <w:rFonts w:ascii="宋体" w:hAnsi="宋体" w:cs="宋体" w:hint="eastAsia"/>
          <w:color w:val="000000"/>
          <w:spacing w:val="15"/>
          <w:kern w:val="0"/>
          <w:sz w:val="24"/>
        </w:rPr>
        <w:lastRenderedPageBreak/>
        <w:t>2．做好实习前的准备工作。</w:t>
      </w:r>
    </w:p>
    <w:p w:rsidR="0088115A" w:rsidRDefault="0088115A" w:rsidP="0088115A">
      <w:pPr>
        <w:widowControl/>
        <w:spacing w:line="440" w:lineRule="exact"/>
        <w:ind w:firstLineChars="150" w:firstLine="405"/>
        <w:rPr>
          <w:rFonts w:ascii="宋体" w:hAnsi="宋体" w:cs="宋体"/>
          <w:color w:val="000000"/>
          <w:spacing w:val="15"/>
          <w:kern w:val="0"/>
          <w:sz w:val="24"/>
        </w:rPr>
      </w:pPr>
      <w:r>
        <w:rPr>
          <w:rFonts w:ascii="宋体" w:hAnsi="宋体" w:cs="宋体" w:hint="eastAsia"/>
          <w:color w:val="000000"/>
          <w:spacing w:val="15"/>
          <w:kern w:val="0"/>
          <w:sz w:val="24"/>
        </w:rPr>
        <w:t>（1）实习指导教师要认真学习学校制定的有关学生实习、就业工作制度及国家相关的法律法规，增强政策观念，做到说话有理，处事有据。</w:t>
      </w:r>
    </w:p>
    <w:p w:rsidR="0088115A" w:rsidRDefault="0088115A" w:rsidP="0088115A">
      <w:pPr>
        <w:widowControl/>
        <w:spacing w:line="440" w:lineRule="exact"/>
        <w:ind w:firstLineChars="150" w:firstLine="405"/>
        <w:rPr>
          <w:rFonts w:ascii="宋体" w:hAnsi="宋体" w:cs="宋体"/>
          <w:color w:val="000000"/>
          <w:spacing w:val="15"/>
          <w:kern w:val="0"/>
          <w:sz w:val="24"/>
        </w:rPr>
      </w:pPr>
      <w:r>
        <w:rPr>
          <w:rFonts w:ascii="宋体" w:hAnsi="宋体" w:cs="宋体" w:hint="eastAsia"/>
          <w:color w:val="000000"/>
          <w:spacing w:val="15"/>
          <w:kern w:val="0"/>
          <w:sz w:val="24"/>
        </w:rPr>
        <w:t>（2）了解实习学生学习情况和思想动态，组织实习学生学习《实习计划》，传达实习任务，引导学生正确认识实习的意义和要求。</w:t>
      </w:r>
    </w:p>
    <w:p w:rsidR="0088115A" w:rsidRDefault="0088115A" w:rsidP="0088115A">
      <w:pPr>
        <w:widowControl/>
        <w:spacing w:line="440" w:lineRule="exact"/>
        <w:ind w:firstLineChars="150" w:firstLine="405"/>
        <w:rPr>
          <w:rFonts w:ascii="宋体" w:hAnsi="宋体" w:cs="宋体"/>
          <w:color w:val="000000"/>
          <w:spacing w:val="15"/>
          <w:kern w:val="0"/>
          <w:sz w:val="24"/>
        </w:rPr>
      </w:pPr>
      <w:r>
        <w:rPr>
          <w:rFonts w:ascii="宋体" w:hAnsi="宋体" w:cs="宋体" w:hint="eastAsia"/>
          <w:color w:val="000000"/>
          <w:spacing w:val="15"/>
          <w:kern w:val="0"/>
          <w:sz w:val="24"/>
        </w:rPr>
        <w:t>（3）在学生实习前，做好实习学生分组工作；分发《学生实习手册》收集好学生各种资料表册，如《实习协议书》、实习承诺书、实习学生意外伤害险复印件等。</w:t>
      </w:r>
    </w:p>
    <w:p w:rsidR="0088115A" w:rsidRDefault="0088115A" w:rsidP="0088115A">
      <w:pPr>
        <w:widowControl/>
        <w:spacing w:line="440" w:lineRule="exact"/>
        <w:ind w:firstLineChars="218" w:firstLine="589"/>
        <w:rPr>
          <w:rFonts w:ascii="宋体" w:hAnsi="宋体" w:cs="宋体"/>
          <w:color w:val="000000"/>
          <w:spacing w:val="15"/>
          <w:kern w:val="0"/>
          <w:sz w:val="24"/>
        </w:rPr>
      </w:pPr>
      <w:r>
        <w:rPr>
          <w:rFonts w:ascii="宋体" w:hAnsi="宋体" w:cs="宋体" w:hint="eastAsia"/>
          <w:color w:val="000000"/>
          <w:spacing w:val="15"/>
          <w:kern w:val="0"/>
          <w:sz w:val="24"/>
        </w:rPr>
        <w:t>3．加强实习过程中对实习学生的全面指导。</w:t>
      </w:r>
    </w:p>
    <w:p w:rsidR="0088115A" w:rsidRDefault="0088115A" w:rsidP="0088115A">
      <w:pPr>
        <w:widowControl/>
        <w:spacing w:line="440" w:lineRule="exact"/>
        <w:ind w:firstLineChars="163" w:firstLine="440"/>
        <w:rPr>
          <w:rFonts w:ascii="宋体" w:hAnsi="宋体" w:cs="宋体"/>
          <w:color w:val="000000"/>
          <w:spacing w:val="15"/>
          <w:kern w:val="0"/>
          <w:sz w:val="24"/>
        </w:rPr>
      </w:pPr>
      <w:r>
        <w:rPr>
          <w:rFonts w:ascii="宋体" w:hAnsi="宋体" w:cs="宋体" w:hint="eastAsia"/>
          <w:color w:val="000000"/>
          <w:spacing w:val="15"/>
          <w:kern w:val="0"/>
          <w:sz w:val="24"/>
        </w:rPr>
        <w:t>（1）做好学生角色转换和校园文化与企业文化的对接工作，及时做好他们的思想工作和心理辅导，帮助学生树立艰苦创业和吃苦耐劳的思想，教育和引导他们热爱工作，敬业诚信，以企业员工的责任感和认真负责的态度投身实习工作。</w:t>
      </w:r>
    </w:p>
    <w:p w:rsidR="0088115A" w:rsidRDefault="0088115A" w:rsidP="0088115A">
      <w:pPr>
        <w:widowControl/>
        <w:spacing w:line="440" w:lineRule="exact"/>
        <w:ind w:firstLineChars="163" w:firstLine="440"/>
        <w:rPr>
          <w:rFonts w:ascii="宋体" w:hAnsi="宋体" w:cs="宋体"/>
          <w:color w:val="000000"/>
          <w:spacing w:val="15"/>
          <w:kern w:val="0"/>
          <w:sz w:val="24"/>
        </w:rPr>
      </w:pPr>
      <w:r>
        <w:rPr>
          <w:rFonts w:ascii="宋体" w:hAnsi="宋体" w:cs="宋体" w:hint="eastAsia"/>
          <w:color w:val="000000"/>
          <w:spacing w:val="15"/>
          <w:kern w:val="0"/>
          <w:sz w:val="24"/>
        </w:rPr>
        <w:t>（2）加强实习学生的安全教育，不断强化学生的安全意识。如果学生在实习时，发生了人身伤害等事故或紧急事件，出现实习学生意外伤害事故，指导教师要在第一时间处理并及时向投保单位报告。</w:t>
      </w:r>
    </w:p>
    <w:p w:rsidR="0088115A" w:rsidRDefault="0088115A" w:rsidP="0088115A">
      <w:pPr>
        <w:widowControl/>
        <w:spacing w:line="440" w:lineRule="exact"/>
        <w:ind w:firstLineChars="163" w:firstLine="440"/>
        <w:rPr>
          <w:rFonts w:ascii="宋体" w:hAnsi="宋体" w:cs="宋体"/>
          <w:color w:val="000000"/>
          <w:spacing w:val="15"/>
          <w:kern w:val="0"/>
          <w:sz w:val="24"/>
        </w:rPr>
      </w:pPr>
      <w:r>
        <w:rPr>
          <w:rFonts w:ascii="宋体" w:hAnsi="宋体" w:cs="宋体" w:hint="eastAsia"/>
          <w:color w:val="000000"/>
          <w:spacing w:val="15"/>
          <w:kern w:val="0"/>
          <w:sz w:val="24"/>
        </w:rPr>
        <w:t>（3）加强实习学生的纪律教育，严格学生的考勤管理，每天要对每个学生的出勤情况进行巡查、登记，及时发现和处理违反考勤制度的现象。</w:t>
      </w:r>
    </w:p>
    <w:p w:rsidR="0088115A" w:rsidRDefault="0088115A" w:rsidP="0088115A">
      <w:pPr>
        <w:widowControl/>
        <w:spacing w:line="440" w:lineRule="exact"/>
        <w:ind w:firstLineChars="163" w:firstLine="440"/>
        <w:rPr>
          <w:rFonts w:ascii="宋体" w:hAnsi="宋体" w:cs="宋体"/>
          <w:color w:val="000000"/>
          <w:spacing w:val="15"/>
          <w:kern w:val="0"/>
          <w:sz w:val="24"/>
        </w:rPr>
      </w:pPr>
      <w:r>
        <w:rPr>
          <w:rFonts w:ascii="宋体" w:hAnsi="宋体" w:cs="宋体" w:hint="eastAsia"/>
          <w:color w:val="000000"/>
          <w:spacing w:val="15"/>
          <w:kern w:val="0"/>
          <w:sz w:val="24"/>
        </w:rPr>
        <w:t>（4）全面掌握实习生工作情况，及时发现和解决工作中的问题，关心学生的工作、学习、生活和健康。</w:t>
      </w:r>
    </w:p>
    <w:p w:rsidR="0088115A" w:rsidRDefault="0088115A" w:rsidP="0088115A">
      <w:pPr>
        <w:widowControl/>
        <w:spacing w:line="440" w:lineRule="exact"/>
        <w:ind w:firstLineChars="163" w:firstLine="440"/>
        <w:rPr>
          <w:rFonts w:ascii="宋体" w:hAnsi="宋体" w:cs="宋体"/>
          <w:color w:val="000000"/>
          <w:spacing w:val="15"/>
          <w:kern w:val="0"/>
          <w:sz w:val="24"/>
        </w:rPr>
      </w:pPr>
      <w:r>
        <w:rPr>
          <w:rFonts w:ascii="宋体" w:hAnsi="宋体" w:cs="宋体" w:hint="eastAsia"/>
          <w:color w:val="000000"/>
          <w:spacing w:val="15"/>
          <w:kern w:val="0"/>
          <w:sz w:val="24"/>
        </w:rPr>
        <w:t>（5）切实掌握每个实习学生的表现情况，定期征求实习单位的意见，协调解决好实习学生与实习单位的各种矛盾关系。</w:t>
      </w:r>
    </w:p>
    <w:p w:rsidR="0088115A" w:rsidRDefault="0088115A" w:rsidP="0088115A">
      <w:pPr>
        <w:widowControl/>
        <w:spacing w:line="440" w:lineRule="exact"/>
        <w:ind w:firstLineChars="213" w:firstLine="575"/>
        <w:rPr>
          <w:rFonts w:ascii="宋体" w:hAnsi="宋体" w:cs="宋体"/>
          <w:color w:val="000000"/>
          <w:spacing w:val="15"/>
          <w:kern w:val="0"/>
          <w:sz w:val="24"/>
        </w:rPr>
      </w:pPr>
      <w:r>
        <w:rPr>
          <w:rFonts w:ascii="宋体" w:hAnsi="宋体" w:cs="宋体" w:hint="eastAsia"/>
          <w:color w:val="000000"/>
          <w:spacing w:val="15"/>
          <w:kern w:val="0"/>
          <w:sz w:val="24"/>
        </w:rPr>
        <w:t>4.实行指导教师“工作日志”制。</w:t>
      </w:r>
    </w:p>
    <w:p w:rsidR="0088115A" w:rsidRDefault="0088115A" w:rsidP="0088115A">
      <w:pPr>
        <w:widowControl/>
        <w:spacing w:line="440" w:lineRule="exact"/>
        <w:ind w:firstLineChars="250" w:firstLine="675"/>
        <w:rPr>
          <w:rFonts w:ascii="宋体" w:hAnsi="宋体" w:cs="宋体"/>
          <w:color w:val="000000"/>
          <w:spacing w:val="15"/>
          <w:kern w:val="0"/>
          <w:sz w:val="24"/>
        </w:rPr>
      </w:pPr>
      <w:r>
        <w:rPr>
          <w:rFonts w:ascii="宋体" w:hAnsi="宋体" w:cs="宋体" w:hint="eastAsia"/>
          <w:color w:val="000000"/>
          <w:spacing w:val="15"/>
          <w:kern w:val="0"/>
          <w:sz w:val="24"/>
        </w:rPr>
        <w:t>实习指导教师应处理好实习指导工作的日常事务，记录学生的实习情况，每日认真填写《实习指导教师日志》（电子版），实习结束后，《实习指导教师日志》打印交系部存档。</w:t>
      </w:r>
    </w:p>
    <w:p w:rsidR="0088115A" w:rsidRDefault="0088115A" w:rsidP="0088115A">
      <w:pPr>
        <w:widowControl/>
        <w:spacing w:line="440" w:lineRule="exact"/>
        <w:ind w:firstLineChars="200" w:firstLine="540"/>
        <w:rPr>
          <w:rFonts w:ascii="宋体" w:hAnsi="宋体" w:cs="宋体"/>
          <w:color w:val="000000"/>
          <w:spacing w:val="15"/>
          <w:kern w:val="0"/>
          <w:sz w:val="24"/>
        </w:rPr>
      </w:pPr>
      <w:r>
        <w:rPr>
          <w:rFonts w:ascii="宋体" w:hAnsi="宋体" w:cs="宋体" w:hint="eastAsia"/>
          <w:color w:val="000000"/>
          <w:spacing w:val="15"/>
          <w:kern w:val="0"/>
          <w:sz w:val="24"/>
        </w:rPr>
        <w:t>5.做好实习学生成绩评定与综合评价。</w:t>
      </w:r>
    </w:p>
    <w:p w:rsidR="0088115A" w:rsidRDefault="0088115A" w:rsidP="0088115A">
      <w:pPr>
        <w:widowControl/>
        <w:spacing w:line="440" w:lineRule="exact"/>
        <w:ind w:firstLineChars="200" w:firstLine="540"/>
        <w:rPr>
          <w:rFonts w:ascii="宋体" w:hAnsi="宋体" w:cs="宋体"/>
          <w:color w:val="000000"/>
          <w:spacing w:val="15"/>
          <w:kern w:val="0"/>
          <w:sz w:val="24"/>
        </w:rPr>
      </w:pPr>
      <w:r>
        <w:rPr>
          <w:rFonts w:ascii="宋体" w:hAnsi="宋体" w:cs="宋体" w:hint="eastAsia"/>
          <w:color w:val="000000"/>
          <w:spacing w:val="15"/>
          <w:kern w:val="0"/>
          <w:sz w:val="24"/>
        </w:rPr>
        <w:t>学生实习结束前3周，实习指导教师要指导、督促学生完成《学生实习手册》上一篇2000-3000字左右的实习报告，并结合学生实习情况，</w:t>
      </w:r>
      <w:r>
        <w:rPr>
          <w:rFonts w:ascii="宋体" w:hAnsi="宋体" w:cs="宋体" w:hint="eastAsia"/>
          <w:color w:val="000000"/>
          <w:spacing w:val="15"/>
          <w:kern w:val="0"/>
          <w:sz w:val="24"/>
        </w:rPr>
        <w:lastRenderedPageBreak/>
        <w:t>于学生实习结束前2周，做好实习学生成绩的评定与综合评价，做好优秀实习生的推荐工作。</w:t>
      </w:r>
    </w:p>
    <w:p w:rsidR="0088115A" w:rsidRDefault="0088115A" w:rsidP="0088115A">
      <w:pPr>
        <w:pStyle w:val="1"/>
        <w:spacing w:line="440" w:lineRule="exact"/>
        <w:ind w:firstLine="480"/>
        <w:rPr>
          <w:rFonts w:eastAsia="宋体"/>
          <w:color w:val="auto"/>
          <w:sz w:val="24"/>
          <w:szCs w:val="24"/>
        </w:rPr>
      </w:pPr>
      <w:r>
        <w:rPr>
          <w:rFonts w:eastAsia="宋体" w:hint="eastAsia"/>
          <w:color w:val="auto"/>
          <w:sz w:val="24"/>
          <w:szCs w:val="24"/>
        </w:rPr>
        <w:t>学生实习成绩由实习日志、报告、作品等成果，实习中表现和综合考核三种成绩组成，指导教师综合这三方面成绩，按优、良、中、及格、不及格五个等级评定。</w:t>
      </w:r>
    </w:p>
    <w:p w:rsidR="0088115A" w:rsidRDefault="0088115A" w:rsidP="0088115A">
      <w:pPr>
        <w:pStyle w:val="1"/>
        <w:spacing w:line="440" w:lineRule="exact"/>
        <w:ind w:firstLine="480"/>
        <w:rPr>
          <w:rFonts w:eastAsia="宋体"/>
          <w:color w:val="auto"/>
          <w:sz w:val="24"/>
          <w:szCs w:val="24"/>
        </w:rPr>
      </w:pPr>
      <w:r>
        <w:rPr>
          <w:rFonts w:eastAsia="宋体" w:hint="eastAsia"/>
          <w:color w:val="auto"/>
          <w:sz w:val="24"/>
          <w:szCs w:val="24"/>
        </w:rPr>
        <w:t>无实习日志、报告等的学生不予评定成绩。凡实习期间请假超过全部实习时间的1/3者或无故旷课三天以上（含三天）者，其成绩以不及格处理。</w:t>
      </w:r>
    </w:p>
    <w:p w:rsidR="0088115A" w:rsidRDefault="0088115A" w:rsidP="0088115A">
      <w:pPr>
        <w:pStyle w:val="1"/>
        <w:spacing w:line="440" w:lineRule="exact"/>
        <w:ind w:firstLine="480"/>
        <w:rPr>
          <w:rFonts w:eastAsia="宋体"/>
          <w:color w:val="000000"/>
          <w:spacing w:val="15"/>
          <w:sz w:val="24"/>
          <w:szCs w:val="24"/>
        </w:rPr>
      </w:pPr>
      <w:r>
        <w:rPr>
          <w:rFonts w:eastAsia="宋体" w:hint="eastAsia"/>
          <w:color w:val="auto"/>
          <w:sz w:val="24"/>
          <w:szCs w:val="24"/>
        </w:rPr>
        <w:t>实习成绩计入学生档案。</w:t>
      </w:r>
    </w:p>
    <w:p w:rsidR="0088115A" w:rsidRDefault="0088115A" w:rsidP="0088115A">
      <w:pPr>
        <w:widowControl/>
        <w:spacing w:line="440" w:lineRule="exact"/>
        <w:ind w:firstLineChars="200" w:firstLine="540"/>
        <w:rPr>
          <w:rFonts w:ascii="宋体" w:hAnsi="宋体" w:cs="宋体"/>
          <w:color w:val="000000"/>
          <w:spacing w:val="15"/>
          <w:kern w:val="0"/>
          <w:sz w:val="24"/>
        </w:rPr>
      </w:pPr>
      <w:r>
        <w:rPr>
          <w:rFonts w:ascii="宋体" w:hAnsi="宋体" w:cs="宋体" w:hint="eastAsia"/>
          <w:color w:val="000000"/>
          <w:spacing w:val="15"/>
          <w:kern w:val="0"/>
          <w:sz w:val="24"/>
        </w:rPr>
        <w:t>6.认真总结实习指导工作。</w:t>
      </w:r>
    </w:p>
    <w:p w:rsidR="0088115A" w:rsidRDefault="0088115A" w:rsidP="0088115A">
      <w:pPr>
        <w:widowControl/>
        <w:spacing w:line="440" w:lineRule="exact"/>
        <w:ind w:firstLineChars="200" w:firstLine="540"/>
        <w:rPr>
          <w:rFonts w:ascii="宋体" w:hAnsi="宋体" w:cs="宋体"/>
          <w:color w:val="000000"/>
          <w:spacing w:val="15"/>
          <w:kern w:val="0"/>
          <w:sz w:val="24"/>
        </w:rPr>
      </w:pPr>
      <w:r>
        <w:rPr>
          <w:rFonts w:ascii="宋体" w:hAnsi="宋体" w:cs="宋体" w:hint="eastAsia"/>
          <w:color w:val="000000"/>
          <w:spacing w:val="15"/>
          <w:kern w:val="0"/>
          <w:sz w:val="24"/>
        </w:rPr>
        <w:t>当实习结束时，实习带队领导应认真撰写实习指导工作总结汇报材料，并交教务处存档。总结汇报材料主要反映：①实习总体情况；②实习指导工作体会和收获；③实习工作存在问题；④对今后实习工作的建议。</w:t>
      </w:r>
    </w:p>
    <w:p w:rsidR="0088115A" w:rsidRDefault="0088115A" w:rsidP="0088115A">
      <w:pPr>
        <w:widowControl/>
        <w:spacing w:line="440" w:lineRule="exact"/>
        <w:ind w:firstLineChars="200" w:firstLine="540"/>
        <w:rPr>
          <w:rFonts w:ascii="宋体" w:hAnsi="宋体" w:cs="宋体"/>
          <w:color w:val="000000"/>
          <w:spacing w:val="15"/>
          <w:kern w:val="0"/>
          <w:sz w:val="24"/>
        </w:rPr>
      </w:pPr>
      <w:r>
        <w:rPr>
          <w:rFonts w:ascii="宋体" w:hAnsi="宋体" w:cs="宋体" w:hint="eastAsia"/>
          <w:color w:val="000000"/>
          <w:spacing w:val="15"/>
          <w:kern w:val="0"/>
          <w:sz w:val="24"/>
        </w:rPr>
        <w:t>7.出勤及纪律要求。</w:t>
      </w:r>
    </w:p>
    <w:p w:rsidR="0088115A" w:rsidRDefault="0088115A" w:rsidP="0088115A">
      <w:pPr>
        <w:widowControl/>
        <w:spacing w:line="440" w:lineRule="exact"/>
        <w:ind w:firstLineChars="200" w:firstLine="540"/>
        <w:rPr>
          <w:rFonts w:ascii="宋体" w:hAnsi="宋体" w:cs="宋体"/>
          <w:color w:val="000000"/>
          <w:spacing w:val="15"/>
          <w:kern w:val="0"/>
          <w:sz w:val="24"/>
        </w:rPr>
      </w:pPr>
      <w:r>
        <w:rPr>
          <w:rFonts w:ascii="宋体" w:hAnsi="宋体" w:cs="宋体" w:hint="eastAsia"/>
          <w:color w:val="000000"/>
          <w:spacing w:val="15"/>
          <w:kern w:val="0"/>
          <w:sz w:val="24"/>
        </w:rPr>
        <w:t>实习指导教师实习期间应遵守实习单位的作息时间，假日也不能脱离实习学生。每天24小时都应保持通讯通畅，以便特殊情况及时赶赴现场处理。</w:t>
      </w:r>
    </w:p>
    <w:p w:rsidR="0088115A" w:rsidRDefault="0088115A" w:rsidP="0088115A">
      <w:pPr>
        <w:pStyle w:val="a5"/>
        <w:spacing w:line="440" w:lineRule="exact"/>
        <w:ind w:firstLine="488"/>
        <w:rPr>
          <w:rFonts w:ascii="黑体" w:hAnsi="黑体" w:cs="黑体"/>
          <w:bCs/>
          <w:color w:val="auto"/>
          <w:sz w:val="24"/>
        </w:rPr>
      </w:pPr>
      <w:r>
        <w:rPr>
          <w:rFonts w:ascii="黑体" w:hAnsi="黑体" w:cs="黑体" w:hint="eastAsia"/>
          <w:bCs/>
          <w:color w:val="auto"/>
          <w:sz w:val="24"/>
        </w:rPr>
        <w:t>三、实习指导教师的考核</w:t>
      </w:r>
    </w:p>
    <w:p w:rsidR="0088115A" w:rsidRDefault="0088115A" w:rsidP="0088115A">
      <w:pPr>
        <w:widowControl/>
        <w:spacing w:line="440" w:lineRule="exact"/>
        <w:ind w:firstLineChars="150" w:firstLine="405"/>
        <w:rPr>
          <w:rFonts w:ascii="宋体" w:hAnsi="宋体" w:cs="宋体"/>
          <w:color w:val="000000"/>
          <w:spacing w:val="15"/>
          <w:kern w:val="0"/>
          <w:sz w:val="24"/>
        </w:rPr>
      </w:pPr>
      <w:r>
        <w:rPr>
          <w:rFonts w:ascii="宋体" w:hAnsi="宋体" w:cs="宋体" w:hint="eastAsia"/>
          <w:color w:val="000000"/>
          <w:spacing w:val="15"/>
          <w:kern w:val="0"/>
          <w:sz w:val="24"/>
        </w:rPr>
        <w:t>1.实习指导教师具体工作任务按《实习计划》执行。对于分散实习的学生每两周至少进行实地检查一次，每次检查都要提供实习指导日志，在企业门口、教师指导学生、教师与企业人员交流等相片3张</w:t>
      </w:r>
    </w:p>
    <w:p w:rsidR="0088115A" w:rsidRDefault="0088115A" w:rsidP="0088115A">
      <w:pPr>
        <w:widowControl/>
        <w:spacing w:line="440" w:lineRule="exact"/>
        <w:ind w:firstLineChars="150" w:firstLine="405"/>
        <w:rPr>
          <w:rFonts w:ascii="宋体" w:hAnsi="宋体" w:cs="宋体"/>
          <w:color w:val="000000"/>
          <w:spacing w:val="15"/>
          <w:kern w:val="0"/>
          <w:sz w:val="24"/>
        </w:rPr>
      </w:pPr>
      <w:r>
        <w:rPr>
          <w:rFonts w:ascii="宋体" w:hAnsi="宋体" w:cs="宋体" w:hint="eastAsia"/>
          <w:color w:val="000000"/>
          <w:spacing w:val="15"/>
          <w:kern w:val="0"/>
          <w:sz w:val="24"/>
        </w:rPr>
        <w:t>2．建立走访企业制度。在实习期间，系要每月检查一次学生实习总体情况，教务处、招生就业处要加强与实习单位沟通，听取企业意见，每季度一次，走访看望实习学生，检查实习指导教师工作情况，填写实习检查记录表，提供相片3张。</w:t>
      </w:r>
    </w:p>
    <w:p w:rsidR="0088115A" w:rsidRDefault="0088115A" w:rsidP="0088115A">
      <w:pPr>
        <w:widowControl/>
        <w:spacing w:line="440" w:lineRule="exact"/>
        <w:ind w:firstLineChars="150" w:firstLine="405"/>
        <w:rPr>
          <w:rFonts w:ascii="宋体" w:hAnsi="宋体" w:cs="宋体"/>
          <w:color w:val="000000"/>
          <w:spacing w:val="15"/>
          <w:kern w:val="0"/>
          <w:sz w:val="24"/>
        </w:rPr>
      </w:pPr>
      <w:r>
        <w:rPr>
          <w:rFonts w:ascii="宋体" w:hAnsi="宋体" w:cs="宋体" w:hint="eastAsia"/>
          <w:color w:val="000000"/>
          <w:spacing w:val="15"/>
          <w:kern w:val="0"/>
          <w:sz w:val="24"/>
        </w:rPr>
        <w:t>3.实习指导教师的考核及经费补助由教务处具体负责实施。</w:t>
      </w:r>
    </w:p>
    <w:p w:rsidR="0088115A" w:rsidRDefault="0088115A" w:rsidP="0088115A">
      <w:pPr>
        <w:widowControl/>
        <w:spacing w:line="440" w:lineRule="exact"/>
        <w:ind w:firstLineChars="150" w:firstLine="405"/>
        <w:rPr>
          <w:rFonts w:ascii="宋体" w:hAnsi="宋体" w:cs="宋体"/>
          <w:color w:val="000000"/>
          <w:spacing w:val="15"/>
          <w:kern w:val="0"/>
          <w:sz w:val="24"/>
        </w:rPr>
      </w:pPr>
      <w:r>
        <w:rPr>
          <w:rFonts w:ascii="宋体" w:hAnsi="宋体" w:cs="宋体" w:hint="eastAsia"/>
          <w:color w:val="000000"/>
          <w:spacing w:val="15"/>
          <w:kern w:val="0"/>
          <w:sz w:val="24"/>
        </w:rPr>
        <w:t>4.实习指导教师的考核结果，由教务处存入实习指导教师的业务档案，并作为教师年度考核、评优、职称晋升及期满续聘的重要依据。</w:t>
      </w:r>
    </w:p>
    <w:p w:rsidR="0088115A" w:rsidRDefault="0088115A" w:rsidP="0088115A">
      <w:pPr>
        <w:widowControl/>
        <w:spacing w:line="440" w:lineRule="exact"/>
        <w:ind w:firstLineChars="200" w:firstLine="540"/>
        <w:rPr>
          <w:rFonts w:ascii="宋体" w:hAnsi="宋体" w:cs="宋体"/>
          <w:color w:val="000000"/>
          <w:spacing w:val="15"/>
          <w:kern w:val="0"/>
          <w:sz w:val="24"/>
        </w:rPr>
      </w:pPr>
      <w:r>
        <w:rPr>
          <w:rFonts w:ascii="宋体" w:hAnsi="宋体" w:cs="宋体" w:hint="eastAsia"/>
          <w:color w:val="000000"/>
          <w:spacing w:val="15"/>
          <w:kern w:val="0"/>
          <w:sz w:val="24"/>
        </w:rPr>
        <w:t>5.实习指导教师的考核主要包括 “德”、“能”、“勤”、“绩”四个方面，满分为100分。教务处主要根据实习单位意见、实习学生意见、家长代表的意见等来进行综合考评。</w:t>
      </w:r>
    </w:p>
    <w:p w:rsidR="0088115A" w:rsidRDefault="0088115A" w:rsidP="0088115A">
      <w:pPr>
        <w:widowControl/>
        <w:spacing w:line="440" w:lineRule="exact"/>
        <w:ind w:firstLineChars="200" w:firstLine="540"/>
        <w:rPr>
          <w:rFonts w:ascii="宋体" w:hAnsi="宋体" w:cs="宋体"/>
          <w:color w:val="000000"/>
          <w:spacing w:val="15"/>
          <w:kern w:val="0"/>
          <w:sz w:val="24"/>
        </w:rPr>
      </w:pPr>
      <w:r>
        <w:rPr>
          <w:rFonts w:ascii="宋体" w:hAnsi="宋体" w:cs="宋体" w:hint="eastAsia"/>
          <w:color w:val="000000"/>
          <w:spacing w:val="15"/>
          <w:kern w:val="0"/>
          <w:sz w:val="24"/>
        </w:rPr>
        <w:lastRenderedPageBreak/>
        <w:t>6.实习指导教师在工作中因失职而出现的失误，学校将追究责任。</w:t>
      </w:r>
    </w:p>
    <w:p w:rsidR="0088115A" w:rsidRDefault="0088115A" w:rsidP="0088115A">
      <w:pPr>
        <w:pStyle w:val="a5"/>
        <w:spacing w:line="440" w:lineRule="exact"/>
        <w:ind w:firstLine="488"/>
        <w:rPr>
          <w:rFonts w:ascii="黑体" w:hAnsi="黑体" w:cs="黑体"/>
          <w:bCs/>
          <w:color w:val="auto"/>
          <w:sz w:val="24"/>
        </w:rPr>
      </w:pPr>
      <w:r>
        <w:rPr>
          <w:rFonts w:ascii="黑体" w:hAnsi="黑体" w:cs="黑体" w:hint="eastAsia"/>
          <w:bCs/>
          <w:color w:val="auto"/>
          <w:sz w:val="24"/>
        </w:rPr>
        <w:t>四、文件归档</w:t>
      </w:r>
    </w:p>
    <w:p w:rsidR="0088115A" w:rsidRDefault="0088115A" w:rsidP="0088115A">
      <w:pPr>
        <w:pStyle w:val="1"/>
        <w:spacing w:line="440" w:lineRule="exact"/>
        <w:ind w:firstLine="480"/>
        <w:rPr>
          <w:rFonts w:eastAsia="宋体"/>
          <w:color w:val="auto"/>
          <w:sz w:val="24"/>
          <w:szCs w:val="24"/>
        </w:rPr>
      </w:pPr>
      <w:r>
        <w:rPr>
          <w:rFonts w:eastAsia="宋体" w:hint="eastAsia"/>
          <w:color w:val="auto"/>
          <w:sz w:val="24"/>
          <w:szCs w:val="24"/>
        </w:rPr>
        <w:t>实习结束后，指导教师应在一周内向所在系部、教务处提交书面总结、学生实习考勤记录等，做好实习文件立卷归档工作。相关文件包括：</w:t>
      </w:r>
    </w:p>
    <w:p w:rsidR="0088115A" w:rsidRDefault="0088115A" w:rsidP="0088115A">
      <w:pPr>
        <w:pStyle w:val="1"/>
        <w:numPr>
          <w:ilvl w:val="0"/>
          <w:numId w:val="1"/>
        </w:numPr>
        <w:spacing w:line="440" w:lineRule="exact"/>
        <w:ind w:firstLine="480"/>
        <w:rPr>
          <w:rFonts w:eastAsia="宋体"/>
          <w:color w:val="auto"/>
          <w:sz w:val="24"/>
          <w:szCs w:val="24"/>
        </w:rPr>
      </w:pPr>
      <w:r>
        <w:rPr>
          <w:rFonts w:eastAsia="宋体" w:hint="eastAsia"/>
          <w:color w:val="auto"/>
          <w:sz w:val="24"/>
          <w:szCs w:val="24"/>
        </w:rPr>
        <w:t>实习教学计划</w:t>
      </w:r>
    </w:p>
    <w:p w:rsidR="0088115A" w:rsidRDefault="0088115A" w:rsidP="0088115A">
      <w:pPr>
        <w:pStyle w:val="1"/>
        <w:numPr>
          <w:ilvl w:val="0"/>
          <w:numId w:val="1"/>
        </w:numPr>
        <w:spacing w:line="440" w:lineRule="exact"/>
        <w:ind w:firstLine="480"/>
        <w:rPr>
          <w:rFonts w:eastAsia="宋体"/>
          <w:color w:val="auto"/>
          <w:sz w:val="24"/>
          <w:szCs w:val="24"/>
        </w:rPr>
      </w:pPr>
      <w:r>
        <w:rPr>
          <w:rFonts w:eastAsia="宋体" w:hint="eastAsia"/>
          <w:color w:val="auto"/>
          <w:sz w:val="24"/>
          <w:szCs w:val="24"/>
        </w:rPr>
        <w:t>实习单位考察表</w:t>
      </w:r>
    </w:p>
    <w:p w:rsidR="0088115A" w:rsidRDefault="0088115A" w:rsidP="0088115A">
      <w:pPr>
        <w:pStyle w:val="1"/>
        <w:numPr>
          <w:ilvl w:val="0"/>
          <w:numId w:val="1"/>
        </w:numPr>
        <w:spacing w:line="440" w:lineRule="exact"/>
        <w:ind w:firstLine="480"/>
        <w:rPr>
          <w:rFonts w:eastAsia="宋体"/>
          <w:color w:val="auto"/>
          <w:sz w:val="24"/>
          <w:szCs w:val="24"/>
        </w:rPr>
      </w:pPr>
      <w:r>
        <w:rPr>
          <w:rFonts w:eastAsia="宋体" w:hint="eastAsia"/>
          <w:color w:val="auto"/>
          <w:sz w:val="24"/>
          <w:szCs w:val="24"/>
        </w:rPr>
        <w:t>实习学生安排表</w:t>
      </w:r>
    </w:p>
    <w:p w:rsidR="0088115A" w:rsidRDefault="0088115A" w:rsidP="0088115A">
      <w:pPr>
        <w:pStyle w:val="1"/>
        <w:spacing w:line="440" w:lineRule="exact"/>
        <w:ind w:firstLine="480"/>
        <w:rPr>
          <w:rFonts w:eastAsia="宋体"/>
          <w:color w:val="auto"/>
          <w:sz w:val="24"/>
          <w:szCs w:val="24"/>
        </w:rPr>
      </w:pPr>
      <w:r>
        <w:rPr>
          <w:rFonts w:eastAsia="宋体" w:hint="eastAsia"/>
          <w:color w:val="auto"/>
          <w:sz w:val="24"/>
          <w:szCs w:val="24"/>
        </w:rPr>
        <w:t>4.实习协议</w:t>
      </w:r>
    </w:p>
    <w:p w:rsidR="0088115A" w:rsidRDefault="0088115A" w:rsidP="0088115A">
      <w:pPr>
        <w:pStyle w:val="1"/>
        <w:spacing w:line="440" w:lineRule="exact"/>
        <w:ind w:firstLine="480"/>
        <w:rPr>
          <w:rFonts w:eastAsia="宋体"/>
          <w:color w:val="auto"/>
          <w:sz w:val="24"/>
          <w:szCs w:val="24"/>
        </w:rPr>
      </w:pPr>
      <w:r>
        <w:rPr>
          <w:rFonts w:eastAsia="宋体" w:hint="eastAsia"/>
          <w:color w:val="auto"/>
          <w:sz w:val="24"/>
          <w:szCs w:val="24"/>
        </w:rPr>
        <w:t>5..实习责任保险单复印件</w:t>
      </w:r>
    </w:p>
    <w:p w:rsidR="0088115A" w:rsidRDefault="0088115A" w:rsidP="0088115A">
      <w:pPr>
        <w:pStyle w:val="1"/>
        <w:spacing w:line="440" w:lineRule="exact"/>
        <w:ind w:firstLine="480"/>
        <w:rPr>
          <w:rFonts w:eastAsia="宋体"/>
          <w:color w:val="auto"/>
          <w:sz w:val="24"/>
          <w:szCs w:val="24"/>
        </w:rPr>
      </w:pPr>
      <w:r>
        <w:rPr>
          <w:rFonts w:eastAsia="宋体" w:hint="eastAsia"/>
          <w:color w:val="auto"/>
          <w:sz w:val="24"/>
          <w:szCs w:val="24"/>
        </w:rPr>
        <w:t>6.学生专业技能综合实践手册或学生实习手册</w:t>
      </w:r>
    </w:p>
    <w:p w:rsidR="0088115A" w:rsidRDefault="0088115A" w:rsidP="0088115A">
      <w:pPr>
        <w:pStyle w:val="1"/>
        <w:spacing w:line="440" w:lineRule="exact"/>
        <w:ind w:firstLine="480"/>
        <w:rPr>
          <w:rFonts w:eastAsia="宋体"/>
          <w:color w:val="auto"/>
          <w:sz w:val="24"/>
          <w:szCs w:val="24"/>
        </w:rPr>
      </w:pPr>
      <w:r>
        <w:rPr>
          <w:rFonts w:eastAsia="宋体" w:hint="eastAsia"/>
          <w:color w:val="auto"/>
          <w:sz w:val="24"/>
          <w:szCs w:val="24"/>
        </w:rPr>
        <w:t>7.教师实习考勤记录（或校外实习实训检查情况记录表）</w:t>
      </w:r>
    </w:p>
    <w:p w:rsidR="0088115A" w:rsidRDefault="0088115A" w:rsidP="0088115A">
      <w:pPr>
        <w:pStyle w:val="1"/>
        <w:spacing w:line="440" w:lineRule="exact"/>
        <w:ind w:firstLine="480"/>
        <w:rPr>
          <w:rFonts w:eastAsia="宋体"/>
          <w:color w:val="auto"/>
          <w:sz w:val="24"/>
          <w:szCs w:val="24"/>
        </w:rPr>
      </w:pPr>
      <w:r>
        <w:rPr>
          <w:rFonts w:eastAsia="宋体" w:hint="eastAsia"/>
          <w:color w:val="auto"/>
          <w:sz w:val="24"/>
          <w:szCs w:val="24"/>
        </w:rPr>
        <w:t>8.学生实习考核成绩表</w:t>
      </w:r>
    </w:p>
    <w:p w:rsidR="0088115A" w:rsidRDefault="0088115A" w:rsidP="0088115A">
      <w:pPr>
        <w:pStyle w:val="1"/>
        <w:spacing w:line="440" w:lineRule="exact"/>
        <w:ind w:firstLine="480"/>
        <w:rPr>
          <w:rFonts w:eastAsia="宋体"/>
          <w:color w:val="auto"/>
          <w:sz w:val="24"/>
          <w:szCs w:val="24"/>
        </w:rPr>
      </w:pPr>
      <w:r>
        <w:rPr>
          <w:rFonts w:eastAsia="宋体" w:hint="eastAsia"/>
          <w:color w:val="auto"/>
          <w:sz w:val="24"/>
          <w:szCs w:val="24"/>
        </w:rPr>
        <w:t>9教师指导实习日志与总结</w:t>
      </w:r>
    </w:p>
    <w:p w:rsidR="0088115A" w:rsidRDefault="0088115A" w:rsidP="0088115A">
      <w:pPr>
        <w:pStyle w:val="a5"/>
        <w:spacing w:line="440" w:lineRule="exact"/>
        <w:ind w:firstLine="488"/>
        <w:rPr>
          <w:rFonts w:ascii="黑体" w:hAnsi="黑体" w:cs="黑体"/>
          <w:bCs/>
          <w:color w:val="auto"/>
          <w:sz w:val="24"/>
        </w:rPr>
      </w:pPr>
      <w:r>
        <w:rPr>
          <w:rFonts w:ascii="黑体" w:hAnsi="黑体" w:cs="黑体" w:hint="eastAsia"/>
          <w:bCs/>
          <w:color w:val="auto"/>
          <w:sz w:val="24"/>
        </w:rPr>
        <w:t>五、实习指导教师待遇</w:t>
      </w:r>
    </w:p>
    <w:p w:rsidR="0088115A" w:rsidRDefault="0088115A" w:rsidP="0088115A">
      <w:pPr>
        <w:pStyle w:val="1"/>
        <w:spacing w:line="440" w:lineRule="exact"/>
        <w:ind w:firstLine="480"/>
        <w:rPr>
          <w:rFonts w:eastAsia="宋体"/>
          <w:color w:val="auto"/>
          <w:sz w:val="24"/>
          <w:szCs w:val="24"/>
        </w:rPr>
      </w:pPr>
      <w:r>
        <w:rPr>
          <w:rFonts w:eastAsia="宋体" w:hint="eastAsia"/>
          <w:color w:val="auto"/>
          <w:sz w:val="24"/>
          <w:szCs w:val="24"/>
        </w:rPr>
        <w:t>1．指导学生实习，每天计6标准课时（上午、下午各3课时），文件归档后由系部与教务处审核认定。评定实习成绩，工作量不再另计。到市区外指导学生实习，按学校《差旅费管理规定》进行交通与误餐补助。</w:t>
      </w:r>
    </w:p>
    <w:p w:rsidR="0088115A" w:rsidRDefault="0088115A" w:rsidP="0088115A">
      <w:pPr>
        <w:pStyle w:val="1"/>
        <w:spacing w:line="440" w:lineRule="exact"/>
        <w:ind w:firstLine="480"/>
        <w:rPr>
          <w:rFonts w:eastAsia="宋体"/>
          <w:color w:val="auto"/>
          <w:sz w:val="24"/>
          <w:szCs w:val="24"/>
        </w:rPr>
      </w:pPr>
      <w:r>
        <w:rPr>
          <w:rFonts w:eastAsia="宋体" w:hint="eastAsia"/>
          <w:color w:val="auto"/>
          <w:sz w:val="24"/>
          <w:szCs w:val="24"/>
        </w:rPr>
        <w:t>2．未按实习计划时间指导，不得申报工作量，经查实，认定教学事故，计入个人期末考核。</w:t>
      </w:r>
    </w:p>
    <w:p w:rsidR="0088115A" w:rsidRDefault="0088115A" w:rsidP="0088115A">
      <w:pPr>
        <w:pStyle w:val="a5"/>
        <w:spacing w:line="440" w:lineRule="exact"/>
        <w:ind w:firstLine="488"/>
        <w:rPr>
          <w:rFonts w:ascii="黑体" w:hAnsi="黑体" w:cs="黑体"/>
          <w:bCs/>
          <w:color w:val="auto"/>
          <w:sz w:val="24"/>
        </w:rPr>
      </w:pPr>
      <w:r>
        <w:rPr>
          <w:rFonts w:ascii="黑体" w:hAnsi="黑体" w:cs="黑体" w:hint="eastAsia"/>
          <w:bCs/>
          <w:color w:val="auto"/>
          <w:sz w:val="24"/>
        </w:rPr>
        <w:t>六、附则</w:t>
      </w:r>
    </w:p>
    <w:p w:rsidR="0088115A" w:rsidRDefault="0088115A" w:rsidP="0088115A">
      <w:pPr>
        <w:widowControl/>
        <w:spacing w:line="440" w:lineRule="exact"/>
        <w:ind w:firstLineChars="197" w:firstLine="528"/>
        <w:rPr>
          <w:rFonts w:ascii="宋体" w:hAnsi="宋体" w:cs="宋体"/>
          <w:sz w:val="24"/>
        </w:rPr>
      </w:pPr>
      <w:r>
        <w:rPr>
          <w:rFonts w:ascii="宋体" w:hAnsi="宋体" w:cs="宋体" w:hint="eastAsia"/>
          <w:spacing w:val="14"/>
          <w:sz w:val="24"/>
        </w:rPr>
        <w:t>此规定从行文之日起执行，由教务处负责解释。</w:t>
      </w:r>
    </w:p>
    <w:p w:rsidR="0088115A" w:rsidRDefault="0088115A" w:rsidP="0088115A">
      <w:pPr>
        <w:spacing w:line="440" w:lineRule="exact"/>
        <w:ind w:firstLine="200"/>
        <w:jc w:val="right"/>
        <w:rPr>
          <w:rFonts w:ascii="宋体" w:hAnsi="宋体" w:cs="宋体"/>
          <w:sz w:val="24"/>
        </w:rPr>
      </w:pPr>
      <w:r>
        <w:rPr>
          <w:rFonts w:ascii="宋体" w:hAnsi="宋体" w:cs="宋体" w:hint="eastAsia"/>
          <w:sz w:val="24"/>
        </w:rPr>
        <w:t>山东省潍坊商业学校</w:t>
      </w:r>
    </w:p>
    <w:p w:rsidR="0088115A" w:rsidRDefault="0088115A" w:rsidP="0088115A">
      <w:pPr>
        <w:spacing w:line="440" w:lineRule="exact"/>
        <w:ind w:firstLine="200"/>
        <w:jc w:val="right"/>
        <w:rPr>
          <w:rFonts w:ascii="宋体" w:hAnsi="宋体" w:cs="宋体"/>
          <w:sz w:val="24"/>
        </w:rPr>
      </w:pPr>
      <w:r>
        <w:rPr>
          <w:rFonts w:ascii="宋体" w:hAnsi="宋体" w:cs="宋体" w:hint="eastAsia"/>
          <w:sz w:val="24"/>
        </w:rPr>
        <w:t>2020年6月12日</w:t>
      </w:r>
    </w:p>
    <w:p w:rsidR="0088115A" w:rsidRDefault="0088115A" w:rsidP="0088115A">
      <w:pPr>
        <w:spacing w:line="360" w:lineRule="auto"/>
        <w:ind w:firstLine="200"/>
        <w:jc w:val="right"/>
        <w:rPr>
          <w:rFonts w:ascii="宋体" w:hAnsi="宋体" w:cs="宋体"/>
          <w:sz w:val="24"/>
        </w:rPr>
      </w:pPr>
    </w:p>
    <w:p w:rsidR="0088115A" w:rsidRDefault="0088115A" w:rsidP="0088115A">
      <w:pPr>
        <w:jc w:val="center"/>
        <w:rPr>
          <w:rFonts w:ascii="宋体" w:hAnsi="宋体" w:cs="宋体"/>
          <w:sz w:val="24"/>
        </w:rPr>
      </w:pPr>
    </w:p>
    <w:p w:rsidR="0088115A" w:rsidRDefault="0088115A" w:rsidP="0088115A">
      <w:pPr>
        <w:jc w:val="center"/>
        <w:rPr>
          <w:rFonts w:ascii="方正小标宋简体" w:eastAsia="方正小标宋简体" w:hAnsi="方正小标宋简体" w:cs="方正小标宋简体"/>
          <w:sz w:val="32"/>
          <w:szCs w:val="32"/>
        </w:rPr>
      </w:pPr>
    </w:p>
    <w:p w:rsidR="0088115A" w:rsidRDefault="0088115A">
      <w:pPr>
        <w:widowControl/>
        <w:jc w:val="left"/>
        <w:rPr>
          <w:rFonts w:ascii="方正小标宋简体" w:eastAsia="方正小标宋简体" w:hAnsi="方正小标宋简体" w:cs="方正小标宋简体"/>
          <w:sz w:val="32"/>
          <w:szCs w:val="32"/>
        </w:rPr>
      </w:pPr>
      <w:r>
        <w:rPr>
          <w:rFonts w:ascii="方正小标宋简体" w:eastAsia="方正小标宋简体" w:hAnsi="方正小标宋简体" w:cs="方正小标宋简体"/>
          <w:sz w:val="32"/>
          <w:szCs w:val="32"/>
        </w:rPr>
        <w:br w:type="page"/>
      </w:r>
    </w:p>
    <w:p w:rsidR="0088115A" w:rsidRPr="0088115A" w:rsidRDefault="0088115A" w:rsidP="0088115A">
      <w:pPr>
        <w:pStyle w:val="a4"/>
        <w:jc w:val="left"/>
        <w:outlineLvl w:val="0"/>
        <w:rPr>
          <w:rFonts w:ascii="仿宋_GB2312" w:eastAsia="仿宋_GB2312" w:hAnsi="仿宋_GB2312"/>
          <w:b w:val="0"/>
          <w:sz w:val="24"/>
        </w:rPr>
      </w:pPr>
      <w:r w:rsidRPr="0088115A">
        <w:rPr>
          <w:rFonts w:ascii="仿宋_GB2312" w:eastAsia="仿宋_GB2312" w:hAnsi="仿宋_GB2312" w:hint="eastAsia"/>
          <w:b w:val="0"/>
          <w:sz w:val="24"/>
        </w:rPr>
        <w:lastRenderedPageBreak/>
        <w:t>附件</w:t>
      </w:r>
      <w:r w:rsidRPr="0088115A">
        <w:rPr>
          <w:rFonts w:ascii="仿宋_GB2312" w:eastAsia="仿宋_GB2312" w:hAnsi="仿宋_GB2312"/>
          <w:b w:val="0"/>
          <w:sz w:val="24"/>
        </w:rPr>
        <w:t>1</w:t>
      </w:r>
      <w:r w:rsidRPr="0088115A">
        <w:rPr>
          <w:rFonts w:ascii="仿宋_GB2312" w:eastAsia="仿宋_GB2312" w:hAnsi="仿宋_GB2312" w:hint="eastAsia"/>
          <w:b w:val="0"/>
          <w:sz w:val="24"/>
        </w:rPr>
        <w:t>：</w:t>
      </w:r>
    </w:p>
    <w:p w:rsidR="0088115A" w:rsidRDefault="0088115A" w:rsidP="0088115A">
      <w:pPr>
        <w:jc w:val="center"/>
        <w:rPr>
          <w:rFonts w:ascii="方正小标宋简体" w:eastAsia="方正小标宋简体" w:hAnsi="方正小标宋简体" w:cs="方正小标宋简体"/>
          <w:sz w:val="32"/>
          <w:szCs w:val="32"/>
        </w:rPr>
      </w:pPr>
      <w:r>
        <w:rPr>
          <w:rFonts w:ascii="方正小标宋简体" w:eastAsia="方正小标宋简体" w:hAnsi="方正小标宋简体" w:cs="方正小标宋简体" w:hint="eastAsia"/>
          <w:sz w:val="32"/>
          <w:szCs w:val="32"/>
        </w:rPr>
        <w:t>实习指导教师（常驻）工作日志</w:t>
      </w:r>
    </w:p>
    <w:p w:rsidR="0088115A" w:rsidRDefault="0088115A" w:rsidP="0088115A">
      <w:pPr>
        <w:jc w:val="center"/>
        <w:rPr>
          <w:rFonts w:ascii="宋体" w:hAnsi="宋体" w:cs="宋体"/>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2126"/>
        <w:gridCol w:w="1559"/>
        <w:gridCol w:w="3317"/>
      </w:tblGrid>
      <w:tr w:rsidR="0088115A" w:rsidTr="00230C27">
        <w:tc>
          <w:tcPr>
            <w:tcW w:w="1526" w:type="dxa"/>
            <w:vAlign w:val="center"/>
          </w:tcPr>
          <w:p w:rsidR="0088115A" w:rsidRDefault="0088115A" w:rsidP="00230C27">
            <w:pPr>
              <w:spacing w:line="360" w:lineRule="auto"/>
              <w:jc w:val="center"/>
              <w:rPr>
                <w:rFonts w:ascii="宋体" w:hAnsi="宋体" w:cs="宋体"/>
                <w:sz w:val="24"/>
              </w:rPr>
            </w:pPr>
            <w:r>
              <w:rPr>
                <w:rFonts w:ascii="宋体" w:hAnsi="宋体" w:cs="宋体" w:hint="eastAsia"/>
                <w:sz w:val="24"/>
              </w:rPr>
              <w:t>教师姓名</w:t>
            </w:r>
          </w:p>
        </w:tc>
        <w:tc>
          <w:tcPr>
            <w:tcW w:w="2126" w:type="dxa"/>
            <w:vAlign w:val="center"/>
          </w:tcPr>
          <w:p w:rsidR="0088115A" w:rsidRDefault="0088115A" w:rsidP="00230C27">
            <w:pPr>
              <w:spacing w:line="360" w:lineRule="auto"/>
              <w:jc w:val="left"/>
              <w:rPr>
                <w:rFonts w:ascii="宋体" w:hAnsi="宋体" w:cs="宋体"/>
                <w:sz w:val="24"/>
              </w:rPr>
            </w:pPr>
          </w:p>
        </w:tc>
        <w:tc>
          <w:tcPr>
            <w:tcW w:w="1559" w:type="dxa"/>
            <w:vAlign w:val="center"/>
          </w:tcPr>
          <w:p w:rsidR="0088115A" w:rsidRDefault="0088115A" w:rsidP="00230C27">
            <w:pPr>
              <w:spacing w:line="360" w:lineRule="auto"/>
              <w:jc w:val="center"/>
              <w:rPr>
                <w:rFonts w:ascii="宋体" w:hAnsi="宋体" w:cs="宋体"/>
                <w:sz w:val="24"/>
              </w:rPr>
            </w:pPr>
            <w:r>
              <w:rPr>
                <w:rFonts w:ascii="宋体" w:hAnsi="宋体" w:cs="宋体" w:hint="eastAsia"/>
                <w:sz w:val="24"/>
              </w:rPr>
              <w:t>时间</w:t>
            </w:r>
          </w:p>
        </w:tc>
        <w:tc>
          <w:tcPr>
            <w:tcW w:w="3317" w:type="dxa"/>
            <w:vAlign w:val="center"/>
          </w:tcPr>
          <w:p w:rsidR="0088115A" w:rsidRDefault="0088115A" w:rsidP="00230C27">
            <w:pPr>
              <w:spacing w:line="360" w:lineRule="auto"/>
              <w:jc w:val="left"/>
              <w:rPr>
                <w:rFonts w:ascii="宋体" w:hAnsi="宋体" w:cs="宋体"/>
                <w:sz w:val="24"/>
              </w:rPr>
            </w:pPr>
          </w:p>
        </w:tc>
      </w:tr>
      <w:tr w:rsidR="0088115A" w:rsidTr="00230C27">
        <w:tc>
          <w:tcPr>
            <w:tcW w:w="1526" w:type="dxa"/>
            <w:vAlign w:val="center"/>
          </w:tcPr>
          <w:p w:rsidR="0088115A" w:rsidRDefault="0088115A" w:rsidP="00230C27">
            <w:pPr>
              <w:spacing w:line="360" w:lineRule="auto"/>
              <w:jc w:val="center"/>
              <w:rPr>
                <w:rFonts w:ascii="宋体" w:hAnsi="宋体" w:cs="宋体"/>
                <w:sz w:val="24"/>
              </w:rPr>
            </w:pPr>
            <w:r>
              <w:rPr>
                <w:rFonts w:ascii="宋体" w:hAnsi="宋体" w:cs="宋体" w:hint="eastAsia"/>
                <w:sz w:val="24"/>
              </w:rPr>
              <w:t>实习单位</w:t>
            </w:r>
          </w:p>
        </w:tc>
        <w:tc>
          <w:tcPr>
            <w:tcW w:w="2126" w:type="dxa"/>
            <w:vAlign w:val="center"/>
          </w:tcPr>
          <w:p w:rsidR="0088115A" w:rsidRDefault="0088115A" w:rsidP="00230C27">
            <w:pPr>
              <w:spacing w:line="360" w:lineRule="auto"/>
              <w:jc w:val="left"/>
              <w:rPr>
                <w:rFonts w:ascii="宋体" w:hAnsi="宋体" w:cs="宋体"/>
                <w:sz w:val="24"/>
              </w:rPr>
            </w:pPr>
          </w:p>
        </w:tc>
        <w:tc>
          <w:tcPr>
            <w:tcW w:w="1559" w:type="dxa"/>
            <w:vAlign w:val="center"/>
          </w:tcPr>
          <w:p w:rsidR="0088115A" w:rsidRDefault="0088115A" w:rsidP="00230C27">
            <w:pPr>
              <w:spacing w:line="360" w:lineRule="auto"/>
              <w:jc w:val="center"/>
              <w:rPr>
                <w:rFonts w:ascii="宋体" w:hAnsi="宋体" w:cs="宋体"/>
                <w:sz w:val="24"/>
              </w:rPr>
            </w:pPr>
            <w:r>
              <w:rPr>
                <w:rFonts w:ascii="宋体" w:hAnsi="宋体" w:cs="宋体" w:hint="eastAsia"/>
                <w:sz w:val="24"/>
              </w:rPr>
              <w:t>学生人数</w:t>
            </w:r>
          </w:p>
        </w:tc>
        <w:tc>
          <w:tcPr>
            <w:tcW w:w="3317" w:type="dxa"/>
            <w:vAlign w:val="center"/>
          </w:tcPr>
          <w:p w:rsidR="0088115A" w:rsidRDefault="0088115A" w:rsidP="00230C27">
            <w:pPr>
              <w:spacing w:line="360" w:lineRule="auto"/>
              <w:jc w:val="left"/>
              <w:rPr>
                <w:rFonts w:ascii="宋体" w:hAnsi="宋体" w:cs="宋体"/>
                <w:sz w:val="24"/>
              </w:rPr>
            </w:pPr>
          </w:p>
        </w:tc>
      </w:tr>
      <w:tr w:rsidR="0088115A" w:rsidTr="00230C27">
        <w:trPr>
          <w:trHeight w:val="10656"/>
        </w:trPr>
        <w:tc>
          <w:tcPr>
            <w:tcW w:w="1526" w:type="dxa"/>
            <w:vAlign w:val="center"/>
          </w:tcPr>
          <w:p w:rsidR="0088115A" w:rsidRDefault="0088115A" w:rsidP="00230C27">
            <w:pPr>
              <w:spacing w:line="360" w:lineRule="auto"/>
              <w:jc w:val="center"/>
              <w:rPr>
                <w:rFonts w:ascii="宋体" w:hAnsi="宋体" w:cs="宋体"/>
                <w:sz w:val="24"/>
              </w:rPr>
            </w:pPr>
            <w:r>
              <w:rPr>
                <w:rFonts w:ascii="宋体" w:hAnsi="宋体" w:cs="宋体" w:hint="eastAsia"/>
                <w:sz w:val="24"/>
              </w:rPr>
              <w:t>实</w:t>
            </w:r>
          </w:p>
          <w:p w:rsidR="0088115A" w:rsidRDefault="0088115A" w:rsidP="00230C27">
            <w:pPr>
              <w:spacing w:line="360" w:lineRule="auto"/>
              <w:jc w:val="center"/>
              <w:rPr>
                <w:rFonts w:ascii="宋体" w:hAnsi="宋体" w:cs="宋体"/>
                <w:sz w:val="24"/>
              </w:rPr>
            </w:pPr>
          </w:p>
          <w:p w:rsidR="0088115A" w:rsidRDefault="0088115A" w:rsidP="00230C27">
            <w:pPr>
              <w:spacing w:line="360" w:lineRule="auto"/>
              <w:jc w:val="center"/>
              <w:rPr>
                <w:rFonts w:ascii="宋体" w:hAnsi="宋体" w:cs="宋体"/>
                <w:sz w:val="24"/>
              </w:rPr>
            </w:pPr>
            <w:r>
              <w:rPr>
                <w:rFonts w:ascii="宋体" w:hAnsi="宋体" w:cs="宋体" w:hint="eastAsia"/>
                <w:sz w:val="24"/>
              </w:rPr>
              <w:t>习</w:t>
            </w:r>
          </w:p>
          <w:p w:rsidR="0088115A" w:rsidRDefault="0088115A" w:rsidP="00230C27">
            <w:pPr>
              <w:spacing w:line="360" w:lineRule="auto"/>
              <w:jc w:val="center"/>
              <w:rPr>
                <w:rFonts w:ascii="宋体" w:hAnsi="宋体" w:cs="宋体"/>
                <w:sz w:val="24"/>
              </w:rPr>
            </w:pPr>
          </w:p>
          <w:p w:rsidR="0088115A" w:rsidRDefault="0088115A" w:rsidP="00230C27">
            <w:pPr>
              <w:spacing w:line="360" w:lineRule="auto"/>
              <w:jc w:val="center"/>
              <w:rPr>
                <w:rFonts w:ascii="宋体" w:hAnsi="宋体" w:cs="宋体"/>
                <w:sz w:val="24"/>
              </w:rPr>
            </w:pPr>
            <w:r>
              <w:rPr>
                <w:rFonts w:ascii="宋体" w:hAnsi="宋体" w:cs="宋体" w:hint="eastAsia"/>
                <w:sz w:val="24"/>
              </w:rPr>
              <w:t>指</w:t>
            </w:r>
          </w:p>
          <w:p w:rsidR="0088115A" w:rsidRDefault="0088115A" w:rsidP="00230C27">
            <w:pPr>
              <w:spacing w:line="360" w:lineRule="auto"/>
              <w:jc w:val="center"/>
              <w:rPr>
                <w:rFonts w:ascii="宋体" w:hAnsi="宋体" w:cs="宋体"/>
                <w:sz w:val="24"/>
              </w:rPr>
            </w:pPr>
          </w:p>
          <w:p w:rsidR="0088115A" w:rsidRDefault="0088115A" w:rsidP="00230C27">
            <w:pPr>
              <w:spacing w:line="360" w:lineRule="auto"/>
              <w:jc w:val="center"/>
              <w:rPr>
                <w:rFonts w:ascii="宋体" w:hAnsi="宋体" w:cs="宋体"/>
                <w:sz w:val="24"/>
              </w:rPr>
            </w:pPr>
            <w:r>
              <w:rPr>
                <w:rFonts w:ascii="宋体" w:hAnsi="宋体" w:cs="宋体" w:hint="eastAsia"/>
                <w:sz w:val="24"/>
              </w:rPr>
              <w:t>导</w:t>
            </w:r>
          </w:p>
          <w:p w:rsidR="0088115A" w:rsidRDefault="0088115A" w:rsidP="00230C27">
            <w:pPr>
              <w:spacing w:line="360" w:lineRule="auto"/>
              <w:jc w:val="center"/>
              <w:rPr>
                <w:rFonts w:ascii="宋体" w:hAnsi="宋体" w:cs="宋体"/>
                <w:sz w:val="24"/>
              </w:rPr>
            </w:pPr>
          </w:p>
          <w:p w:rsidR="0088115A" w:rsidRDefault="0088115A" w:rsidP="00230C27">
            <w:pPr>
              <w:spacing w:line="360" w:lineRule="auto"/>
              <w:jc w:val="center"/>
              <w:rPr>
                <w:rFonts w:ascii="宋体" w:hAnsi="宋体" w:cs="宋体"/>
                <w:sz w:val="24"/>
              </w:rPr>
            </w:pPr>
            <w:r>
              <w:rPr>
                <w:rFonts w:ascii="宋体" w:hAnsi="宋体" w:cs="宋体" w:hint="eastAsia"/>
                <w:sz w:val="24"/>
              </w:rPr>
              <w:t>记</w:t>
            </w:r>
          </w:p>
          <w:p w:rsidR="0088115A" w:rsidRDefault="0088115A" w:rsidP="00230C27">
            <w:pPr>
              <w:spacing w:line="360" w:lineRule="auto"/>
              <w:jc w:val="center"/>
              <w:rPr>
                <w:rFonts w:ascii="宋体" w:hAnsi="宋体" w:cs="宋体"/>
                <w:sz w:val="24"/>
              </w:rPr>
            </w:pPr>
          </w:p>
          <w:p w:rsidR="0088115A" w:rsidRDefault="0088115A" w:rsidP="00230C27">
            <w:pPr>
              <w:spacing w:line="360" w:lineRule="auto"/>
              <w:jc w:val="center"/>
              <w:rPr>
                <w:rFonts w:ascii="宋体" w:hAnsi="宋体" w:cs="宋体"/>
                <w:sz w:val="24"/>
              </w:rPr>
            </w:pPr>
            <w:r>
              <w:rPr>
                <w:rFonts w:ascii="宋体" w:hAnsi="宋体" w:cs="宋体" w:hint="eastAsia"/>
                <w:sz w:val="24"/>
              </w:rPr>
              <w:t>录</w:t>
            </w:r>
          </w:p>
        </w:tc>
        <w:tc>
          <w:tcPr>
            <w:tcW w:w="7002" w:type="dxa"/>
            <w:gridSpan w:val="3"/>
          </w:tcPr>
          <w:p w:rsidR="0088115A" w:rsidRDefault="0088115A" w:rsidP="00230C27">
            <w:pPr>
              <w:spacing w:line="360" w:lineRule="auto"/>
              <w:rPr>
                <w:rFonts w:ascii="宋体" w:hAnsi="宋体" w:cs="宋体"/>
                <w:sz w:val="24"/>
              </w:rPr>
            </w:pPr>
            <w:r>
              <w:rPr>
                <w:rFonts w:ascii="宋体" w:hAnsi="宋体" w:cs="宋体" w:hint="eastAsia"/>
                <w:sz w:val="24"/>
              </w:rPr>
              <w:t>（包括学生实习纪律与生活情况，实习中存在的问题，指导学生学习情况，实习建议等）</w:t>
            </w:r>
          </w:p>
          <w:p w:rsidR="0088115A" w:rsidRDefault="0088115A" w:rsidP="00230C27">
            <w:pPr>
              <w:spacing w:line="360" w:lineRule="auto"/>
              <w:rPr>
                <w:rFonts w:ascii="宋体" w:hAnsi="宋体" w:cs="宋体"/>
                <w:sz w:val="24"/>
              </w:rPr>
            </w:pPr>
          </w:p>
        </w:tc>
      </w:tr>
    </w:tbl>
    <w:p w:rsidR="0088115A" w:rsidRDefault="0088115A" w:rsidP="0088115A">
      <w:pPr>
        <w:spacing w:line="360" w:lineRule="auto"/>
        <w:jc w:val="left"/>
        <w:rPr>
          <w:rFonts w:ascii="宋体" w:hAnsi="宋体" w:cs="宋体"/>
          <w:sz w:val="24"/>
        </w:rPr>
      </w:pPr>
      <w:r>
        <w:rPr>
          <w:rFonts w:ascii="宋体" w:hAnsi="宋体" w:cs="宋体" w:hint="eastAsia"/>
          <w:sz w:val="24"/>
        </w:rPr>
        <w:t>此表由常驻企业带队实习教师填写。</w:t>
      </w:r>
    </w:p>
    <w:p w:rsidR="0088115A" w:rsidRPr="0088115A" w:rsidRDefault="0088115A" w:rsidP="0088115A">
      <w:pPr>
        <w:pStyle w:val="a4"/>
        <w:jc w:val="left"/>
        <w:outlineLvl w:val="0"/>
        <w:rPr>
          <w:rFonts w:ascii="仿宋_GB2312" w:eastAsia="仿宋_GB2312" w:hAnsi="仿宋_GB2312"/>
          <w:b w:val="0"/>
          <w:sz w:val="24"/>
        </w:rPr>
      </w:pPr>
      <w:r w:rsidRPr="0088115A">
        <w:rPr>
          <w:rFonts w:ascii="仿宋_GB2312" w:eastAsia="仿宋_GB2312" w:hAnsi="仿宋_GB2312" w:hint="eastAsia"/>
          <w:b w:val="0"/>
          <w:sz w:val="24"/>
        </w:rPr>
        <w:lastRenderedPageBreak/>
        <w:t>附件</w:t>
      </w:r>
      <w:r>
        <w:rPr>
          <w:rFonts w:ascii="仿宋_GB2312" w:eastAsia="仿宋_GB2312" w:hAnsi="仿宋_GB2312"/>
          <w:b w:val="0"/>
          <w:sz w:val="24"/>
        </w:rPr>
        <w:t>3</w:t>
      </w:r>
      <w:r w:rsidRPr="0088115A">
        <w:rPr>
          <w:rFonts w:ascii="仿宋_GB2312" w:eastAsia="仿宋_GB2312" w:hAnsi="仿宋_GB2312" w:hint="eastAsia"/>
          <w:b w:val="0"/>
          <w:sz w:val="24"/>
        </w:rPr>
        <w:t>：</w:t>
      </w:r>
    </w:p>
    <w:p w:rsidR="0088115A" w:rsidRDefault="0088115A" w:rsidP="005A24A2">
      <w:pPr>
        <w:spacing w:beforeLines="50" w:line="360" w:lineRule="auto"/>
        <w:jc w:val="center"/>
        <w:rPr>
          <w:rFonts w:ascii="方正小标宋简体" w:eastAsia="方正小标宋简体" w:hAnsi="方正小标宋简体" w:cs="方正小标宋简体"/>
          <w:bCs/>
          <w:color w:val="000000"/>
          <w:kern w:val="0"/>
          <w:sz w:val="32"/>
          <w:szCs w:val="32"/>
        </w:rPr>
      </w:pPr>
      <w:r>
        <w:rPr>
          <w:rFonts w:ascii="方正小标宋简体" w:eastAsia="方正小标宋简体" w:hAnsi="方正小标宋简体" w:cs="方正小标宋简体" w:hint="eastAsia"/>
          <w:bCs/>
          <w:color w:val="000000"/>
          <w:sz w:val="32"/>
          <w:szCs w:val="32"/>
        </w:rPr>
        <w:t>校外实习实训检查情况记录表</w:t>
      </w:r>
    </w:p>
    <w:p w:rsidR="0088115A" w:rsidRDefault="0088115A" w:rsidP="008811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3"/>
        <w:gridCol w:w="1203"/>
        <w:gridCol w:w="396"/>
        <w:gridCol w:w="2736"/>
        <w:gridCol w:w="1740"/>
        <w:gridCol w:w="1590"/>
      </w:tblGrid>
      <w:tr w:rsidR="0088115A" w:rsidTr="00230C27">
        <w:trPr>
          <w:cantSplit/>
          <w:trHeight w:val="624"/>
        </w:trPr>
        <w:tc>
          <w:tcPr>
            <w:tcW w:w="1836" w:type="dxa"/>
            <w:gridSpan w:val="2"/>
            <w:vAlign w:val="center"/>
          </w:tcPr>
          <w:p w:rsidR="0088115A" w:rsidRDefault="0088115A" w:rsidP="00230C27">
            <w:pPr>
              <w:jc w:val="center"/>
              <w:rPr>
                <w:rFonts w:ascii="宋体" w:hAnsi="宋体" w:cs="宋体"/>
                <w:sz w:val="23"/>
                <w:szCs w:val="23"/>
              </w:rPr>
            </w:pPr>
            <w:r>
              <w:rPr>
                <w:rFonts w:ascii="宋体" w:hAnsi="宋体" w:cs="宋体" w:hint="eastAsia"/>
                <w:sz w:val="23"/>
                <w:szCs w:val="23"/>
              </w:rPr>
              <w:t>实习单位</w:t>
            </w:r>
          </w:p>
        </w:tc>
        <w:tc>
          <w:tcPr>
            <w:tcW w:w="3132" w:type="dxa"/>
            <w:gridSpan w:val="2"/>
            <w:vAlign w:val="center"/>
          </w:tcPr>
          <w:p w:rsidR="0088115A" w:rsidRDefault="0088115A" w:rsidP="00230C27">
            <w:pPr>
              <w:jc w:val="center"/>
              <w:rPr>
                <w:rFonts w:ascii="宋体" w:hAnsi="宋体" w:cs="宋体"/>
                <w:sz w:val="23"/>
                <w:szCs w:val="23"/>
              </w:rPr>
            </w:pPr>
          </w:p>
        </w:tc>
        <w:tc>
          <w:tcPr>
            <w:tcW w:w="1740" w:type="dxa"/>
            <w:vAlign w:val="center"/>
          </w:tcPr>
          <w:p w:rsidR="0088115A" w:rsidRDefault="0088115A" w:rsidP="00230C27">
            <w:pPr>
              <w:jc w:val="center"/>
              <w:rPr>
                <w:rFonts w:ascii="宋体" w:hAnsi="宋体" w:cs="宋体"/>
                <w:sz w:val="23"/>
                <w:szCs w:val="23"/>
              </w:rPr>
            </w:pPr>
            <w:r>
              <w:rPr>
                <w:rFonts w:ascii="宋体" w:hAnsi="宋体" w:cs="宋体" w:hint="eastAsia"/>
                <w:sz w:val="23"/>
                <w:szCs w:val="23"/>
              </w:rPr>
              <w:t>联系电话</w:t>
            </w:r>
          </w:p>
        </w:tc>
        <w:tc>
          <w:tcPr>
            <w:tcW w:w="1590" w:type="dxa"/>
            <w:vAlign w:val="center"/>
          </w:tcPr>
          <w:p w:rsidR="0088115A" w:rsidRDefault="0088115A" w:rsidP="00230C27">
            <w:pPr>
              <w:jc w:val="center"/>
              <w:rPr>
                <w:rFonts w:ascii="宋体" w:hAnsi="宋体" w:cs="宋体"/>
                <w:sz w:val="23"/>
                <w:szCs w:val="23"/>
              </w:rPr>
            </w:pPr>
          </w:p>
        </w:tc>
      </w:tr>
      <w:tr w:rsidR="0088115A" w:rsidTr="00230C27">
        <w:trPr>
          <w:cantSplit/>
          <w:trHeight w:val="624"/>
        </w:trPr>
        <w:tc>
          <w:tcPr>
            <w:tcW w:w="1836" w:type="dxa"/>
            <w:gridSpan w:val="2"/>
            <w:vAlign w:val="center"/>
          </w:tcPr>
          <w:p w:rsidR="0088115A" w:rsidRDefault="0088115A" w:rsidP="00230C27">
            <w:pPr>
              <w:jc w:val="center"/>
              <w:rPr>
                <w:rFonts w:ascii="宋体" w:hAnsi="宋体" w:cs="宋体"/>
                <w:sz w:val="23"/>
                <w:szCs w:val="23"/>
              </w:rPr>
            </w:pPr>
            <w:r>
              <w:rPr>
                <w:rFonts w:ascii="宋体" w:hAnsi="宋体" w:cs="宋体" w:hint="eastAsia"/>
                <w:sz w:val="23"/>
                <w:szCs w:val="23"/>
              </w:rPr>
              <w:t>专    业</w:t>
            </w:r>
          </w:p>
        </w:tc>
        <w:tc>
          <w:tcPr>
            <w:tcW w:w="3132" w:type="dxa"/>
            <w:gridSpan w:val="2"/>
            <w:vAlign w:val="center"/>
          </w:tcPr>
          <w:p w:rsidR="0088115A" w:rsidRDefault="0088115A" w:rsidP="00230C27">
            <w:pPr>
              <w:jc w:val="center"/>
              <w:rPr>
                <w:rFonts w:ascii="宋体" w:hAnsi="宋体" w:cs="宋体"/>
                <w:sz w:val="23"/>
                <w:szCs w:val="23"/>
              </w:rPr>
            </w:pPr>
          </w:p>
        </w:tc>
        <w:tc>
          <w:tcPr>
            <w:tcW w:w="1740" w:type="dxa"/>
            <w:vAlign w:val="center"/>
          </w:tcPr>
          <w:p w:rsidR="0088115A" w:rsidRDefault="0088115A" w:rsidP="00230C27">
            <w:pPr>
              <w:jc w:val="center"/>
              <w:rPr>
                <w:rFonts w:ascii="宋体" w:hAnsi="宋体" w:cs="宋体"/>
                <w:sz w:val="23"/>
                <w:szCs w:val="23"/>
              </w:rPr>
            </w:pPr>
            <w:r>
              <w:rPr>
                <w:rFonts w:ascii="宋体" w:hAnsi="宋体" w:cs="宋体" w:hint="eastAsia"/>
                <w:sz w:val="23"/>
                <w:szCs w:val="23"/>
              </w:rPr>
              <w:t>班    级</w:t>
            </w:r>
          </w:p>
        </w:tc>
        <w:tc>
          <w:tcPr>
            <w:tcW w:w="1590" w:type="dxa"/>
            <w:vAlign w:val="center"/>
          </w:tcPr>
          <w:p w:rsidR="0088115A" w:rsidRDefault="0088115A" w:rsidP="00230C27">
            <w:pPr>
              <w:jc w:val="center"/>
              <w:rPr>
                <w:rFonts w:ascii="宋体" w:hAnsi="宋体" w:cs="宋体"/>
                <w:sz w:val="23"/>
                <w:szCs w:val="23"/>
              </w:rPr>
            </w:pPr>
          </w:p>
        </w:tc>
      </w:tr>
      <w:tr w:rsidR="0088115A" w:rsidTr="00230C27">
        <w:trPr>
          <w:cantSplit/>
          <w:trHeight w:val="624"/>
        </w:trPr>
        <w:tc>
          <w:tcPr>
            <w:tcW w:w="1836" w:type="dxa"/>
            <w:gridSpan w:val="2"/>
            <w:vAlign w:val="center"/>
          </w:tcPr>
          <w:p w:rsidR="0088115A" w:rsidRDefault="0088115A" w:rsidP="00230C27">
            <w:pPr>
              <w:jc w:val="center"/>
              <w:rPr>
                <w:rFonts w:ascii="宋体" w:hAnsi="宋体" w:cs="宋体"/>
                <w:sz w:val="23"/>
                <w:szCs w:val="23"/>
              </w:rPr>
            </w:pPr>
            <w:r>
              <w:rPr>
                <w:rFonts w:ascii="宋体" w:hAnsi="宋体" w:cs="宋体" w:hint="eastAsia"/>
                <w:sz w:val="23"/>
                <w:szCs w:val="23"/>
              </w:rPr>
              <w:t>实习学生姓名</w:t>
            </w:r>
          </w:p>
        </w:tc>
        <w:tc>
          <w:tcPr>
            <w:tcW w:w="6462" w:type="dxa"/>
            <w:gridSpan w:val="4"/>
            <w:vAlign w:val="center"/>
          </w:tcPr>
          <w:p w:rsidR="0088115A" w:rsidRDefault="0088115A" w:rsidP="00230C27">
            <w:pPr>
              <w:jc w:val="center"/>
              <w:rPr>
                <w:rFonts w:ascii="宋体" w:hAnsi="宋体" w:cs="宋体"/>
                <w:sz w:val="23"/>
                <w:szCs w:val="23"/>
              </w:rPr>
            </w:pPr>
          </w:p>
        </w:tc>
      </w:tr>
      <w:tr w:rsidR="0088115A" w:rsidTr="00230C27">
        <w:trPr>
          <w:cantSplit/>
          <w:trHeight w:val="624"/>
        </w:trPr>
        <w:tc>
          <w:tcPr>
            <w:tcW w:w="1836" w:type="dxa"/>
            <w:gridSpan w:val="2"/>
            <w:vAlign w:val="center"/>
          </w:tcPr>
          <w:p w:rsidR="0088115A" w:rsidRDefault="0088115A" w:rsidP="00230C27">
            <w:pPr>
              <w:jc w:val="center"/>
              <w:rPr>
                <w:rFonts w:ascii="宋体" w:hAnsi="宋体" w:cs="宋体"/>
                <w:sz w:val="23"/>
                <w:szCs w:val="23"/>
              </w:rPr>
            </w:pPr>
            <w:r>
              <w:rPr>
                <w:rFonts w:ascii="宋体" w:hAnsi="宋体" w:cs="宋体" w:hint="eastAsia"/>
                <w:sz w:val="23"/>
                <w:szCs w:val="23"/>
              </w:rPr>
              <w:t>实 习 岗 位</w:t>
            </w:r>
          </w:p>
        </w:tc>
        <w:tc>
          <w:tcPr>
            <w:tcW w:w="6462" w:type="dxa"/>
            <w:gridSpan w:val="4"/>
            <w:vAlign w:val="center"/>
          </w:tcPr>
          <w:p w:rsidR="0088115A" w:rsidRDefault="0088115A" w:rsidP="00230C27">
            <w:pPr>
              <w:jc w:val="center"/>
              <w:rPr>
                <w:rFonts w:ascii="宋体" w:hAnsi="宋体" w:cs="宋体"/>
                <w:sz w:val="23"/>
                <w:szCs w:val="23"/>
              </w:rPr>
            </w:pPr>
          </w:p>
        </w:tc>
      </w:tr>
      <w:tr w:rsidR="0088115A" w:rsidTr="00230C27">
        <w:trPr>
          <w:cantSplit/>
          <w:trHeight w:val="624"/>
        </w:trPr>
        <w:tc>
          <w:tcPr>
            <w:tcW w:w="1836" w:type="dxa"/>
            <w:gridSpan w:val="2"/>
            <w:vAlign w:val="center"/>
          </w:tcPr>
          <w:p w:rsidR="0088115A" w:rsidRDefault="0088115A" w:rsidP="00230C27">
            <w:pPr>
              <w:jc w:val="center"/>
              <w:rPr>
                <w:rFonts w:ascii="宋体" w:hAnsi="宋体" w:cs="宋体"/>
                <w:sz w:val="23"/>
                <w:szCs w:val="23"/>
              </w:rPr>
            </w:pPr>
            <w:r>
              <w:rPr>
                <w:rFonts w:ascii="宋体" w:hAnsi="宋体" w:cs="宋体" w:hint="eastAsia"/>
                <w:sz w:val="23"/>
                <w:szCs w:val="23"/>
              </w:rPr>
              <w:t>实 习 内 容</w:t>
            </w:r>
          </w:p>
        </w:tc>
        <w:tc>
          <w:tcPr>
            <w:tcW w:w="6462" w:type="dxa"/>
            <w:gridSpan w:val="4"/>
            <w:vAlign w:val="center"/>
          </w:tcPr>
          <w:p w:rsidR="0088115A" w:rsidRDefault="0088115A" w:rsidP="00230C27">
            <w:pPr>
              <w:jc w:val="center"/>
              <w:rPr>
                <w:rFonts w:ascii="宋体" w:hAnsi="宋体" w:cs="宋体"/>
                <w:sz w:val="23"/>
                <w:szCs w:val="23"/>
              </w:rPr>
            </w:pPr>
          </w:p>
        </w:tc>
      </w:tr>
      <w:tr w:rsidR="0088115A" w:rsidTr="00230C27">
        <w:trPr>
          <w:cantSplit/>
          <w:trHeight w:val="624"/>
        </w:trPr>
        <w:tc>
          <w:tcPr>
            <w:tcW w:w="1836" w:type="dxa"/>
            <w:gridSpan w:val="2"/>
            <w:vMerge w:val="restart"/>
            <w:vAlign w:val="center"/>
          </w:tcPr>
          <w:p w:rsidR="0088115A" w:rsidRDefault="0088115A" w:rsidP="00230C27">
            <w:pPr>
              <w:jc w:val="center"/>
              <w:rPr>
                <w:rFonts w:ascii="宋体" w:hAnsi="宋体" w:cs="宋体"/>
                <w:sz w:val="23"/>
                <w:szCs w:val="23"/>
              </w:rPr>
            </w:pPr>
            <w:r>
              <w:rPr>
                <w:rFonts w:ascii="宋体" w:hAnsi="宋体" w:cs="宋体" w:hint="eastAsia"/>
                <w:sz w:val="23"/>
                <w:szCs w:val="23"/>
              </w:rPr>
              <w:t>检查日期</w:t>
            </w:r>
          </w:p>
        </w:tc>
        <w:tc>
          <w:tcPr>
            <w:tcW w:w="3132" w:type="dxa"/>
            <w:gridSpan w:val="2"/>
            <w:vMerge w:val="restart"/>
            <w:vAlign w:val="center"/>
          </w:tcPr>
          <w:p w:rsidR="0088115A" w:rsidRDefault="0088115A" w:rsidP="00230C27">
            <w:pPr>
              <w:jc w:val="center"/>
              <w:rPr>
                <w:rFonts w:ascii="宋体" w:hAnsi="宋体" w:cs="宋体"/>
                <w:sz w:val="23"/>
                <w:szCs w:val="23"/>
              </w:rPr>
            </w:pPr>
            <w:r>
              <w:rPr>
                <w:rFonts w:ascii="宋体" w:hAnsi="宋体" w:cs="宋体" w:hint="eastAsia"/>
                <w:sz w:val="23"/>
                <w:szCs w:val="23"/>
              </w:rPr>
              <w:t xml:space="preserve">  年  月  日（星期   ）</w:t>
            </w:r>
          </w:p>
        </w:tc>
        <w:tc>
          <w:tcPr>
            <w:tcW w:w="3330" w:type="dxa"/>
            <w:gridSpan w:val="2"/>
            <w:vAlign w:val="center"/>
          </w:tcPr>
          <w:p w:rsidR="0088115A" w:rsidRDefault="0088115A" w:rsidP="00230C27">
            <w:pPr>
              <w:jc w:val="center"/>
              <w:rPr>
                <w:rFonts w:ascii="宋体" w:hAnsi="宋体" w:cs="宋体"/>
                <w:sz w:val="23"/>
                <w:szCs w:val="23"/>
              </w:rPr>
            </w:pPr>
            <w:r>
              <w:rPr>
                <w:rFonts w:ascii="宋体" w:hAnsi="宋体" w:cs="宋体" w:hint="eastAsia"/>
                <w:sz w:val="23"/>
                <w:szCs w:val="23"/>
              </w:rPr>
              <w:t>上午：  ：  时至   ：  时</w:t>
            </w:r>
          </w:p>
        </w:tc>
      </w:tr>
      <w:tr w:rsidR="0088115A" w:rsidTr="00230C27">
        <w:trPr>
          <w:cantSplit/>
          <w:trHeight w:val="624"/>
        </w:trPr>
        <w:tc>
          <w:tcPr>
            <w:tcW w:w="1836" w:type="dxa"/>
            <w:gridSpan w:val="2"/>
            <w:vMerge/>
            <w:vAlign w:val="center"/>
          </w:tcPr>
          <w:p w:rsidR="0088115A" w:rsidRDefault="0088115A" w:rsidP="00230C27">
            <w:pPr>
              <w:jc w:val="center"/>
              <w:rPr>
                <w:rFonts w:ascii="宋体" w:hAnsi="宋体" w:cs="宋体"/>
                <w:sz w:val="23"/>
                <w:szCs w:val="23"/>
              </w:rPr>
            </w:pPr>
          </w:p>
        </w:tc>
        <w:tc>
          <w:tcPr>
            <w:tcW w:w="3132" w:type="dxa"/>
            <w:gridSpan w:val="2"/>
            <w:vMerge/>
            <w:vAlign w:val="center"/>
          </w:tcPr>
          <w:p w:rsidR="0088115A" w:rsidRDefault="0088115A" w:rsidP="00230C27">
            <w:pPr>
              <w:jc w:val="center"/>
              <w:rPr>
                <w:rFonts w:ascii="宋体" w:hAnsi="宋体" w:cs="宋体"/>
                <w:sz w:val="23"/>
                <w:szCs w:val="23"/>
              </w:rPr>
            </w:pPr>
          </w:p>
        </w:tc>
        <w:tc>
          <w:tcPr>
            <w:tcW w:w="3330" w:type="dxa"/>
            <w:gridSpan w:val="2"/>
            <w:vAlign w:val="center"/>
          </w:tcPr>
          <w:p w:rsidR="0088115A" w:rsidRDefault="0088115A" w:rsidP="00230C27">
            <w:pPr>
              <w:jc w:val="center"/>
              <w:rPr>
                <w:rFonts w:ascii="宋体" w:hAnsi="宋体" w:cs="宋体"/>
                <w:sz w:val="23"/>
                <w:szCs w:val="23"/>
              </w:rPr>
            </w:pPr>
            <w:r>
              <w:rPr>
                <w:rFonts w:ascii="宋体" w:hAnsi="宋体" w:cs="宋体" w:hint="eastAsia"/>
                <w:sz w:val="23"/>
                <w:szCs w:val="23"/>
              </w:rPr>
              <w:t>下午：  ：  时至   ：  时</w:t>
            </w:r>
          </w:p>
        </w:tc>
      </w:tr>
      <w:tr w:rsidR="0088115A" w:rsidTr="00230C27">
        <w:trPr>
          <w:cantSplit/>
          <w:trHeight w:val="1228"/>
        </w:trPr>
        <w:tc>
          <w:tcPr>
            <w:tcW w:w="633" w:type="dxa"/>
            <w:vMerge w:val="restart"/>
            <w:vAlign w:val="center"/>
          </w:tcPr>
          <w:p w:rsidR="0088115A" w:rsidRDefault="0088115A" w:rsidP="00230C27">
            <w:pPr>
              <w:jc w:val="center"/>
              <w:rPr>
                <w:rFonts w:ascii="宋体" w:hAnsi="宋体" w:cs="宋体"/>
                <w:sz w:val="23"/>
                <w:szCs w:val="23"/>
              </w:rPr>
            </w:pPr>
            <w:r>
              <w:rPr>
                <w:rFonts w:ascii="宋体" w:hAnsi="宋体" w:cs="宋体" w:hint="eastAsia"/>
                <w:sz w:val="23"/>
                <w:szCs w:val="23"/>
              </w:rPr>
              <w:t>实</w:t>
            </w:r>
          </w:p>
          <w:p w:rsidR="0088115A" w:rsidRDefault="0088115A" w:rsidP="00230C27">
            <w:pPr>
              <w:jc w:val="center"/>
              <w:rPr>
                <w:rFonts w:ascii="宋体" w:hAnsi="宋体" w:cs="宋体"/>
                <w:sz w:val="23"/>
                <w:szCs w:val="23"/>
              </w:rPr>
            </w:pPr>
          </w:p>
          <w:p w:rsidR="0088115A" w:rsidRDefault="0088115A" w:rsidP="00230C27">
            <w:pPr>
              <w:jc w:val="center"/>
              <w:rPr>
                <w:rFonts w:ascii="宋体" w:hAnsi="宋体" w:cs="宋体"/>
                <w:sz w:val="23"/>
                <w:szCs w:val="23"/>
              </w:rPr>
            </w:pPr>
            <w:r>
              <w:rPr>
                <w:rFonts w:ascii="宋体" w:hAnsi="宋体" w:cs="宋体" w:hint="eastAsia"/>
                <w:sz w:val="23"/>
                <w:szCs w:val="23"/>
              </w:rPr>
              <w:t>习</w:t>
            </w:r>
          </w:p>
          <w:p w:rsidR="0088115A" w:rsidRDefault="0088115A" w:rsidP="00230C27">
            <w:pPr>
              <w:jc w:val="center"/>
              <w:rPr>
                <w:rFonts w:ascii="宋体" w:hAnsi="宋体" w:cs="宋体"/>
                <w:sz w:val="23"/>
                <w:szCs w:val="23"/>
              </w:rPr>
            </w:pPr>
          </w:p>
          <w:p w:rsidR="0088115A" w:rsidRDefault="0088115A" w:rsidP="00230C27">
            <w:pPr>
              <w:jc w:val="center"/>
              <w:rPr>
                <w:rFonts w:ascii="宋体" w:hAnsi="宋体" w:cs="宋体"/>
                <w:sz w:val="23"/>
                <w:szCs w:val="23"/>
              </w:rPr>
            </w:pPr>
            <w:r>
              <w:rPr>
                <w:rFonts w:ascii="宋体" w:hAnsi="宋体" w:cs="宋体" w:hint="eastAsia"/>
                <w:sz w:val="23"/>
                <w:szCs w:val="23"/>
              </w:rPr>
              <w:t>检</w:t>
            </w:r>
          </w:p>
          <w:p w:rsidR="0088115A" w:rsidRDefault="0088115A" w:rsidP="00230C27">
            <w:pPr>
              <w:jc w:val="center"/>
              <w:rPr>
                <w:rFonts w:ascii="宋体" w:hAnsi="宋体" w:cs="宋体"/>
                <w:sz w:val="23"/>
                <w:szCs w:val="23"/>
              </w:rPr>
            </w:pPr>
          </w:p>
          <w:p w:rsidR="0088115A" w:rsidRDefault="0088115A" w:rsidP="00230C27">
            <w:pPr>
              <w:jc w:val="center"/>
              <w:rPr>
                <w:rFonts w:ascii="宋体" w:hAnsi="宋体" w:cs="宋体"/>
                <w:sz w:val="23"/>
                <w:szCs w:val="23"/>
              </w:rPr>
            </w:pPr>
            <w:r>
              <w:rPr>
                <w:rFonts w:ascii="宋体" w:hAnsi="宋体" w:cs="宋体" w:hint="eastAsia"/>
                <w:sz w:val="23"/>
                <w:szCs w:val="23"/>
              </w:rPr>
              <w:t>查</w:t>
            </w:r>
          </w:p>
          <w:p w:rsidR="0088115A" w:rsidRDefault="0088115A" w:rsidP="00230C27">
            <w:pPr>
              <w:jc w:val="center"/>
              <w:rPr>
                <w:rFonts w:ascii="宋体" w:hAnsi="宋体" w:cs="宋体"/>
                <w:sz w:val="23"/>
                <w:szCs w:val="23"/>
              </w:rPr>
            </w:pPr>
          </w:p>
          <w:p w:rsidR="0088115A" w:rsidRDefault="0088115A" w:rsidP="00230C27">
            <w:pPr>
              <w:jc w:val="center"/>
              <w:rPr>
                <w:rFonts w:ascii="宋体" w:hAnsi="宋体" w:cs="宋体"/>
                <w:sz w:val="23"/>
                <w:szCs w:val="23"/>
              </w:rPr>
            </w:pPr>
            <w:r>
              <w:rPr>
                <w:rFonts w:ascii="宋体" w:hAnsi="宋体" w:cs="宋体" w:hint="eastAsia"/>
                <w:sz w:val="23"/>
                <w:szCs w:val="23"/>
              </w:rPr>
              <w:t>记</w:t>
            </w:r>
          </w:p>
          <w:p w:rsidR="0088115A" w:rsidRDefault="0088115A" w:rsidP="00230C27">
            <w:pPr>
              <w:jc w:val="center"/>
              <w:rPr>
                <w:rFonts w:ascii="宋体" w:hAnsi="宋体" w:cs="宋体"/>
                <w:sz w:val="23"/>
                <w:szCs w:val="23"/>
              </w:rPr>
            </w:pPr>
          </w:p>
          <w:p w:rsidR="0088115A" w:rsidRDefault="0088115A" w:rsidP="00230C27">
            <w:pPr>
              <w:jc w:val="center"/>
              <w:rPr>
                <w:rFonts w:ascii="宋体" w:hAnsi="宋体" w:cs="宋体"/>
                <w:sz w:val="23"/>
                <w:szCs w:val="23"/>
              </w:rPr>
            </w:pPr>
            <w:r>
              <w:rPr>
                <w:rFonts w:ascii="宋体" w:hAnsi="宋体" w:cs="宋体" w:hint="eastAsia"/>
                <w:sz w:val="23"/>
                <w:szCs w:val="23"/>
              </w:rPr>
              <w:t>录</w:t>
            </w:r>
          </w:p>
        </w:tc>
        <w:tc>
          <w:tcPr>
            <w:tcW w:w="7665" w:type="dxa"/>
            <w:gridSpan w:val="5"/>
          </w:tcPr>
          <w:p w:rsidR="0088115A" w:rsidRDefault="0088115A" w:rsidP="00230C27">
            <w:pPr>
              <w:rPr>
                <w:rFonts w:ascii="宋体" w:hAnsi="宋体" w:cs="宋体"/>
                <w:sz w:val="23"/>
                <w:szCs w:val="23"/>
              </w:rPr>
            </w:pPr>
            <w:r>
              <w:rPr>
                <w:rFonts w:ascii="宋体" w:hAnsi="宋体" w:cs="宋体" w:hint="eastAsia"/>
                <w:sz w:val="23"/>
                <w:szCs w:val="23"/>
              </w:rPr>
              <w:t>1.本次检查的重点环节：</w:t>
            </w:r>
          </w:p>
        </w:tc>
      </w:tr>
      <w:tr w:rsidR="0088115A" w:rsidTr="00230C27">
        <w:trPr>
          <w:cantSplit/>
          <w:trHeight w:val="1228"/>
        </w:trPr>
        <w:tc>
          <w:tcPr>
            <w:tcW w:w="633" w:type="dxa"/>
            <w:vMerge/>
            <w:vAlign w:val="center"/>
          </w:tcPr>
          <w:p w:rsidR="0088115A" w:rsidRDefault="0088115A" w:rsidP="00230C27">
            <w:pPr>
              <w:jc w:val="center"/>
              <w:rPr>
                <w:rFonts w:ascii="宋体" w:hAnsi="宋体" w:cs="宋体"/>
                <w:sz w:val="23"/>
                <w:szCs w:val="23"/>
              </w:rPr>
            </w:pPr>
          </w:p>
        </w:tc>
        <w:tc>
          <w:tcPr>
            <w:tcW w:w="7665" w:type="dxa"/>
            <w:gridSpan w:val="5"/>
          </w:tcPr>
          <w:p w:rsidR="0088115A" w:rsidRDefault="0088115A" w:rsidP="00230C27">
            <w:pPr>
              <w:rPr>
                <w:rFonts w:ascii="宋体" w:hAnsi="宋体" w:cs="宋体"/>
                <w:sz w:val="23"/>
                <w:szCs w:val="23"/>
              </w:rPr>
            </w:pPr>
            <w:r>
              <w:rPr>
                <w:rFonts w:ascii="宋体" w:hAnsi="宋体" w:cs="宋体" w:hint="eastAsia"/>
                <w:sz w:val="23"/>
                <w:szCs w:val="23"/>
              </w:rPr>
              <w:t>2.学生对实习情况的反映：</w:t>
            </w:r>
          </w:p>
        </w:tc>
      </w:tr>
      <w:tr w:rsidR="0088115A" w:rsidTr="00230C27">
        <w:trPr>
          <w:cantSplit/>
          <w:trHeight w:val="2436"/>
        </w:trPr>
        <w:tc>
          <w:tcPr>
            <w:tcW w:w="633" w:type="dxa"/>
            <w:vMerge/>
            <w:vAlign w:val="center"/>
          </w:tcPr>
          <w:p w:rsidR="0088115A" w:rsidRDefault="0088115A" w:rsidP="00230C27">
            <w:pPr>
              <w:jc w:val="center"/>
              <w:rPr>
                <w:rFonts w:ascii="宋体" w:hAnsi="宋体" w:cs="宋体"/>
                <w:sz w:val="23"/>
                <w:szCs w:val="23"/>
              </w:rPr>
            </w:pPr>
          </w:p>
        </w:tc>
        <w:tc>
          <w:tcPr>
            <w:tcW w:w="7665" w:type="dxa"/>
            <w:gridSpan w:val="5"/>
          </w:tcPr>
          <w:p w:rsidR="0088115A" w:rsidRDefault="0088115A" w:rsidP="00230C27">
            <w:pPr>
              <w:rPr>
                <w:rFonts w:ascii="宋体" w:hAnsi="宋体" w:cs="宋体"/>
                <w:sz w:val="23"/>
                <w:szCs w:val="23"/>
              </w:rPr>
            </w:pPr>
            <w:r>
              <w:rPr>
                <w:rFonts w:ascii="宋体" w:hAnsi="宋体" w:cs="宋体" w:hint="eastAsia"/>
                <w:sz w:val="23"/>
                <w:szCs w:val="23"/>
              </w:rPr>
              <w:t>3.实习指导教师对学生的反映：（学生精神面貌、实习单位规章制度的遵守情况，有无私自调换实习单位等情况）</w:t>
            </w:r>
          </w:p>
        </w:tc>
      </w:tr>
      <w:tr w:rsidR="0088115A" w:rsidTr="00230C27">
        <w:trPr>
          <w:cantSplit/>
          <w:trHeight w:val="1832"/>
        </w:trPr>
        <w:tc>
          <w:tcPr>
            <w:tcW w:w="633" w:type="dxa"/>
            <w:vMerge/>
            <w:vAlign w:val="center"/>
          </w:tcPr>
          <w:p w:rsidR="0088115A" w:rsidRDefault="0088115A" w:rsidP="00230C27">
            <w:pPr>
              <w:jc w:val="center"/>
              <w:rPr>
                <w:rFonts w:ascii="宋体" w:hAnsi="宋体" w:cs="宋体"/>
                <w:sz w:val="23"/>
                <w:szCs w:val="23"/>
              </w:rPr>
            </w:pPr>
          </w:p>
        </w:tc>
        <w:tc>
          <w:tcPr>
            <w:tcW w:w="7665" w:type="dxa"/>
            <w:gridSpan w:val="5"/>
          </w:tcPr>
          <w:p w:rsidR="0088115A" w:rsidRDefault="0088115A" w:rsidP="00230C27">
            <w:pPr>
              <w:rPr>
                <w:rFonts w:ascii="宋体" w:hAnsi="宋体" w:cs="宋体"/>
                <w:sz w:val="23"/>
                <w:szCs w:val="23"/>
              </w:rPr>
            </w:pPr>
            <w:r>
              <w:rPr>
                <w:rFonts w:ascii="宋体" w:hAnsi="宋体" w:cs="宋体" w:hint="eastAsia"/>
                <w:sz w:val="23"/>
                <w:szCs w:val="23"/>
              </w:rPr>
              <w:t>4. 检查过程中发现的问题及解决办法,对实习的意见建议及改进措施：</w:t>
            </w:r>
          </w:p>
        </w:tc>
      </w:tr>
      <w:tr w:rsidR="0088115A" w:rsidTr="00230C27">
        <w:trPr>
          <w:cantSplit/>
          <w:trHeight w:val="624"/>
        </w:trPr>
        <w:tc>
          <w:tcPr>
            <w:tcW w:w="2232" w:type="dxa"/>
            <w:gridSpan w:val="3"/>
            <w:vAlign w:val="center"/>
          </w:tcPr>
          <w:p w:rsidR="0088115A" w:rsidRDefault="0088115A" w:rsidP="00230C27">
            <w:pPr>
              <w:jc w:val="center"/>
              <w:rPr>
                <w:rFonts w:ascii="宋体" w:hAnsi="宋体" w:cs="宋体"/>
                <w:sz w:val="23"/>
                <w:szCs w:val="23"/>
              </w:rPr>
            </w:pPr>
            <w:r>
              <w:rPr>
                <w:rFonts w:ascii="宋体" w:hAnsi="宋体" w:cs="宋体" w:hint="eastAsia"/>
                <w:sz w:val="23"/>
                <w:szCs w:val="23"/>
              </w:rPr>
              <w:t>检查教师签字</w:t>
            </w:r>
          </w:p>
        </w:tc>
        <w:tc>
          <w:tcPr>
            <w:tcW w:w="6066" w:type="dxa"/>
            <w:gridSpan w:val="3"/>
            <w:vAlign w:val="center"/>
          </w:tcPr>
          <w:p w:rsidR="0088115A" w:rsidRDefault="0088115A" w:rsidP="00230C27">
            <w:pPr>
              <w:jc w:val="center"/>
              <w:rPr>
                <w:rFonts w:ascii="宋体" w:hAnsi="宋体" w:cs="宋体"/>
                <w:sz w:val="23"/>
                <w:szCs w:val="23"/>
              </w:rPr>
            </w:pPr>
          </w:p>
        </w:tc>
      </w:tr>
    </w:tbl>
    <w:p w:rsidR="00430157" w:rsidRPr="0088115A" w:rsidRDefault="0088115A">
      <w:pPr>
        <w:rPr>
          <w:rFonts w:ascii="仿宋" w:eastAsia="仿宋" w:hAnsi="仿宋" w:cs="宋体"/>
          <w:sz w:val="24"/>
        </w:rPr>
      </w:pPr>
      <w:r>
        <w:rPr>
          <w:rFonts w:ascii="宋体" w:hAnsi="宋体" w:cs="宋体" w:hint="eastAsia"/>
          <w:sz w:val="23"/>
          <w:szCs w:val="23"/>
        </w:rPr>
        <w:t>注：此表由相关系教学管理人员、实习指导教师在定期或不定期检查时填写。</w:t>
      </w:r>
    </w:p>
    <w:sectPr w:rsidR="00430157" w:rsidRPr="0088115A" w:rsidSect="00A835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BAF" w:rsidRDefault="00306BAF" w:rsidP="00DD5071">
      <w:r>
        <w:separator/>
      </w:r>
    </w:p>
  </w:endnote>
  <w:endnote w:type="continuationSeparator" w:id="1">
    <w:p w:rsidR="00306BAF" w:rsidRDefault="00306BAF" w:rsidP="00DD50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FZXiaoBiaoSong-B05S">
    <w:altName w:val="Arial Unicode MS"/>
    <w:charset w:val="86"/>
    <w:family w:val="script"/>
    <w:pitch w:val="variable"/>
    <w:sig w:usb0="00000000" w:usb1="080E0000" w:usb2="00000010" w:usb3="00000000" w:csb0="00040001" w:csb1="00000000"/>
  </w:font>
  <w:font w:name="方正小标宋简体">
    <w:altName w:val="Microsoft JhengHei Light"/>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BAF" w:rsidRDefault="00306BAF" w:rsidP="00DD5071">
      <w:r>
        <w:separator/>
      </w:r>
    </w:p>
  </w:footnote>
  <w:footnote w:type="continuationSeparator" w:id="1">
    <w:p w:rsidR="00306BAF" w:rsidRDefault="00306BAF" w:rsidP="00DD50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2FB827"/>
    <w:multiLevelType w:val="singleLevel"/>
    <w:tmpl w:val="592FB827"/>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1BD8"/>
    <w:rsid w:val="000C1E3E"/>
    <w:rsid w:val="00141299"/>
    <w:rsid w:val="0029748F"/>
    <w:rsid w:val="00306BAF"/>
    <w:rsid w:val="003E4105"/>
    <w:rsid w:val="00430157"/>
    <w:rsid w:val="00591BD8"/>
    <w:rsid w:val="005A24A2"/>
    <w:rsid w:val="005D4271"/>
    <w:rsid w:val="007369F5"/>
    <w:rsid w:val="00740F9A"/>
    <w:rsid w:val="008305A7"/>
    <w:rsid w:val="0088115A"/>
    <w:rsid w:val="008D0B98"/>
    <w:rsid w:val="00A835B9"/>
    <w:rsid w:val="00C45B95"/>
    <w:rsid w:val="00CA1AAB"/>
    <w:rsid w:val="00CB2AC3"/>
    <w:rsid w:val="00D34FFA"/>
    <w:rsid w:val="00D82062"/>
    <w:rsid w:val="00DD5071"/>
    <w:rsid w:val="00E4599A"/>
    <w:rsid w:val="0CDF75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35B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835B9"/>
    <w:pPr>
      <w:ind w:leftChars="2500" w:left="100"/>
    </w:pPr>
  </w:style>
  <w:style w:type="character" w:customStyle="1" w:styleId="Char">
    <w:name w:val="日期 Char"/>
    <w:basedOn w:val="a0"/>
    <w:link w:val="a3"/>
    <w:uiPriority w:val="99"/>
    <w:semiHidden/>
    <w:qFormat/>
    <w:rsid w:val="00A835B9"/>
  </w:style>
  <w:style w:type="paragraph" w:customStyle="1" w:styleId="a4">
    <w:name w:val="正标题"/>
    <w:basedOn w:val="a"/>
    <w:rsid w:val="0088115A"/>
    <w:pPr>
      <w:widowControl/>
      <w:spacing w:before="120" w:after="260" w:line="560" w:lineRule="exact"/>
      <w:jc w:val="center"/>
    </w:pPr>
    <w:rPr>
      <w:rFonts w:ascii="宋体" w:eastAsia="宋体" w:hAnsi="宋体" w:cs="宋体"/>
      <w:b/>
      <w:color w:val="333333"/>
      <w:kern w:val="0"/>
      <w:sz w:val="44"/>
      <w:szCs w:val="24"/>
    </w:rPr>
  </w:style>
  <w:style w:type="paragraph" w:customStyle="1" w:styleId="1">
    <w:name w:val="正文1"/>
    <w:rsid w:val="0088115A"/>
    <w:pPr>
      <w:spacing w:line="560" w:lineRule="exact"/>
      <w:ind w:firstLineChars="200" w:firstLine="200"/>
    </w:pPr>
    <w:rPr>
      <w:rFonts w:ascii="宋体" w:eastAsia="仿宋_GB2312" w:hAnsi="宋体" w:cs="宋体"/>
      <w:color w:val="333333"/>
      <w:sz w:val="32"/>
      <w:szCs w:val="22"/>
    </w:rPr>
  </w:style>
  <w:style w:type="paragraph" w:customStyle="1" w:styleId="a5">
    <w:name w:val="一级标题"/>
    <w:basedOn w:val="a"/>
    <w:qFormat/>
    <w:rsid w:val="0088115A"/>
    <w:pPr>
      <w:widowControl/>
      <w:spacing w:line="560" w:lineRule="exact"/>
      <w:ind w:firstLineChars="200" w:firstLine="200"/>
      <w:jc w:val="left"/>
    </w:pPr>
    <w:rPr>
      <w:rFonts w:ascii="宋体" w:eastAsia="黑体" w:hAnsi="宋体" w:cs="Times New Roman"/>
      <w:color w:val="000000"/>
      <w:spacing w:val="2"/>
      <w:kern w:val="0"/>
      <w:sz w:val="32"/>
      <w:szCs w:val="24"/>
    </w:rPr>
  </w:style>
  <w:style w:type="paragraph" w:styleId="a6">
    <w:name w:val="header"/>
    <w:basedOn w:val="a"/>
    <w:link w:val="Char0"/>
    <w:uiPriority w:val="99"/>
    <w:semiHidden/>
    <w:unhideWhenUsed/>
    <w:rsid w:val="00DD50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DD5071"/>
    <w:rPr>
      <w:kern w:val="2"/>
      <w:sz w:val="18"/>
      <w:szCs w:val="18"/>
    </w:rPr>
  </w:style>
  <w:style w:type="paragraph" w:styleId="a7">
    <w:name w:val="footer"/>
    <w:basedOn w:val="a"/>
    <w:link w:val="Char1"/>
    <w:uiPriority w:val="99"/>
    <w:semiHidden/>
    <w:unhideWhenUsed/>
    <w:rsid w:val="00DD5071"/>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DD507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pPr>
      <w:ind w:leftChars="2500" w:left="100"/>
    </w:pPr>
  </w:style>
  <w:style w:type="character" w:customStyle="1" w:styleId="Char">
    <w:name w:val="日期 Char"/>
    <w:basedOn w:val="a0"/>
    <w:link w:val="a3"/>
    <w:uiPriority w:val="99"/>
    <w:semiHidden/>
    <w:qFormat/>
  </w:style>
  <w:style w:type="paragraph" w:customStyle="1" w:styleId="a4">
    <w:name w:val="正标题"/>
    <w:basedOn w:val="a"/>
    <w:rsid w:val="0088115A"/>
    <w:pPr>
      <w:widowControl/>
      <w:spacing w:before="120" w:after="260" w:line="560" w:lineRule="exact"/>
      <w:jc w:val="center"/>
    </w:pPr>
    <w:rPr>
      <w:rFonts w:ascii="宋体" w:eastAsia="宋体" w:hAnsi="宋体" w:cs="宋体"/>
      <w:b/>
      <w:color w:val="333333"/>
      <w:kern w:val="0"/>
      <w:sz w:val="44"/>
      <w:szCs w:val="24"/>
    </w:rPr>
  </w:style>
  <w:style w:type="paragraph" w:customStyle="1" w:styleId="1">
    <w:name w:val="正文1"/>
    <w:rsid w:val="0088115A"/>
    <w:pPr>
      <w:spacing w:line="560" w:lineRule="exact"/>
      <w:ind w:firstLineChars="200" w:firstLine="200"/>
    </w:pPr>
    <w:rPr>
      <w:rFonts w:ascii="宋体" w:eastAsia="仿宋_GB2312" w:hAnsi="宋体" w:cs="宋体"/>
      <w:color w:val="333333"/>
      <w:sz w:val="32"/>
      <w:szCs w:val="22"/>
    </w:rPr>
  </w:style>
  <w:style w:type="paragraph" w:customStyle="1" w:styleId="a5">
    <w:name w:val="一级标题"/>
    <w:basedOn w:val="a"/>
    <w:qFormat/>
    <w:rsid w:val="0088115A"/>
    <w:pPr>
      <w:widowControl/>
      <w:spacing w:line="560" w:lineRule="exact"/>
      <w:ind w:firstLineChars="200" w:firstLine="200"/>
      <w:jc w:val="left"/>
    </w:pPr>
    <w:rPr>
      <w:rFonts w:ascii="宋体" w:eastAsia="黑体" w:hAnsi="宋体" w:cs="Times New Roman"/>
      <w:color w:val="000000"/>
      <w:spacing w:val="2"/>
      <w:kern w:val="0"/>
      <w:sz w:val="32"/>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wxh</dc:creator>
  <cp:lastModifiedBy>Lenovo</cp:lastModifiedBy>
  <cp:revision>4</cp:revision>
  <dcterms:created xsi:type="dcterms:W3CDTF">2020-07-14T05:40:00Z</dcterms:created>
  <dcterms:modified xsi:type="dcterms:W3CDTF">2020-07-14T06:26:00Z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