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webp" ContentType="image/webp"/>
  <Override PartName="/word/media/image10.webp" ContentType="image/webp"/>
  <Override PartName="/word/media/image11.webp" ContentType="image/webp"/>
  <Override PartName="/word/media/image12.webp" ContentType="image/webp"/>
  <Override PartName="/word/media/image13.webp" ContentType="image/webp"/>
  <Override PartName="/word/media/image14.webp" ContentType="image/webp"/>
  <Override PartName="/word/media/image15.webp" ContentType="image/webp"/>
  <Override PartName="/word/media/image16.webp" ContentType="image/webp"/>
  <Override PartName="/word/media/image17.webp" ContentType="image/webp"/>
  <Override PartName="/word/media/image18.webp" ContentType="image/webp"/>
  <Override PartName="/word/media/image19.webp" ContentType="image/webp"/>
  <Override PartName="/word/media/image2.webp" ContentType="image/webp"/>
  <Override PartName="/word/media/image20.webp" ContentType="image/webp"/>
  <Override PartName="/word/media/image21.webp" ContentType="image/webp"/>
  <Override PartName="/word/media/image22.webp" ContentType="image/webp"/>
  <Override PartName="/word/media/image23.webp" ContentType="image/webp"/>
  <Override PartName="/word/media/image24.webp" ContentType="image/webp"/>
  <Override PartName="/word/media/image25.webp" ContentType="image/webp"/>
  <Override PartName="/word/media/image26.webp" ContentType="image/webp"/>
  <Override PartName="/word/media/image27.webp" ContentType="image/webp"/>
  <Override PartName="/word/media/image28.webp" ContentType="image/webp"/>
  <Override PartName="/word/media/image29.webp" ContentType="image/webp"/>
  <Override PartName="/word/media/image3.webp" ContentType="image/webp"/>
  <Override PartName="/word/media/image30.webp" ContentType="image/webp"/>
  <Override PartName="/word/media/image31.webp" ContentType="image/webp"/>
  <Override PartName="/word/media/image32.webp" ContentType="image/webp"/>
  <Override PartName="/word/media/image33.webp" ContentType="image/webp"/>
  <Override PartName="/word/media/image4.webp" ContentType="image/webp"/>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4869F">
      <w:pPr>
        <w:keepNext w:val="0"/>
        <w:keepLines w:val="0"/>
        <w:pageBreakBefore w:val="0"/>
        <w:widowControl/>
        <w:kinsoku/>
        <w:wordWrap/>
        <w:overflowPunct/>
        <w:topLinePunct w:val="0"/>
        <w:autoSpaceDE/>
        <w:autoSpaceDN/>
        <w:bidi w:val="0"/>
        <w:adjustRightInd/>
        <w:snapToGrid/>
        <w:spacing w:line="460" w:lineRule="atLeast"/>
        <w:ind w:left="0"/>
        <w:jc w:val="center"/>
        <w:textAlignment w:val="auto"/>
        <w:rPr>
          <w:rFonts w:hint="eastAsia" w:ascii="微软雅黑" w:hAnsi="微软雅黑" w:eastAsia="微软雅黑" w:cs="微软雅黑"/>
          <w:b/>
          <w:bCs w:val="0"/>
          <w:sz w:val="15"/>
          <w:szCs w:val="16"/>
          <w:highlight w:val="yellow"/>
        </w:rPr>
      </w:pPr>
      <w:r>
        <w:rPr>
          <w:rFonts w:hint="eastAsia" w:ascii="微软雅黑" w:hAnsi="微软雅黑" w:eastAsia="微软雅黑" w:cs="微软雅黑"/>
          <w:b/>
          <w:bCs w:val="0"/>
          <w:sz w:val="36"/>
          <w:szCs w:val="16"/>
          <w:highlight w:val="yellow"/>
          <w:lang w:val="en-US" w:eastAsia="zh-CN"/>
        </w:rPr>
        <w:t>33</w:t>
      </w:r>
      <w:r>
        <w:rPr>
          <w:rFonts w:hint="eastAsia" w:ascii="微软雅黑" w:hAnsi="微软雅黑" w:eastAsia="微软雅黑" w:cs="微软雅黑"/>
          <w:b/>
          <w:bCs w:val="0"/>
          <w:sz w:val="36"/>
          <w:szCs w:val="16"/>
          <w:highlight w:val="yellow"/>
        </w:rPr>
        <w:t>个高转化落地页经典案例</w:t>
      </w:r>
    </w:p>
    <w:p w14:paraId="46F834B9">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lang w:val="en-US" w:eastAsia="zh-CN"/>
        </w:rPr>
        <w:t>据统计</w:t>
      </w:r>
      <w:r>
        <w:rPr>
          <w:rFonts w:hint="eastAsia" w:ascii="微软雅黑" w:hAnsi="微软雅黑" w:eastAsia="微软雅黑" w:cs="微软雅黑"/>
          <w:sz w:val="22"/>
        </w:rPr>
        <w:t>有48%的消费者会直接跳出页面，不会与任何相关营销素材产生互动。</w:t>
      </w:r>
    </w:p>
    <w:p w14:paraId="1DBEF96F">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lang w:val="en-US" w:eastAsia="zh-CN"/>
        </w:rPr>
      </w:pPr>
      <w:r>
        <w:rPr>
          <w:rFonts w:hint="eastAsia" w:ascii="微软雅黑" w:hAnsi="微软雅黑" w:eastAsia="微软雅黑" w:cs="微软雅黑"/>
          <w:sz w:val="22"/>
        </w:rPr>
        <w:t>这无疑是巨大的机会损失—</w:t>
      </w:r>
      <w:r>
        <w:rPr>
          <w:rFonts w:hint="eastAsia" w:ascii="微软雅黑" w:hAnsi="微软雅黑" w:eastAsia="微软雅黑" w:cs="微软雅黑"/>
          <w:sz w:val="22"/>
          <w:lang w:val="en-US" w:eastAsia="zh-CN"/>
        </w:rPr>
        <w:t>如何</w:t>
      </w:r>
      <w:r>
        <w:rPr>
          <w:rFonts w:hint="eastAsia" w:ascii="微软雅黑" w:hAnsi="微软雅黑" w:eastAsia="微软雅黑" w:cs="微软雅黑"/>
          <w:sz w:val="22"/>
        </w:rPr>
        <w:t>运用正确的策略思维，扭转这一局面</w:t>
      </w:r>
      <w:r>
        <w:rPr>
          <w:rFonts w:hint="eastAsia" w:ascii="微软雅黑" w:hAnsi="微软雅黑" w:eastAsia="微软雅黑" w:cs="微软雅黑"/>
          <w:sz w:val="22"/>
          <w:lang w:val="en-US" w:eastAsia="zh-CN"/>
        </w:rPr>
        <w:t>呢？</w:t>
      </w:r>
    </w:p>
    <w:p w14:paraId="598AEE9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接下来，我们将结合</w:t>
      </w:r>
      <w:r>
        <w:rPr>
          <w:rFonts w:hint="eastAsia" w:ascii="微软雅黑" w:hAnsi="微软雅黑" w:eastAsia="微软雅黑" w:cs="微软雅黑"/>
          <w:sz w:val="22"/>
          <w:lang w:val="en-US" w:eastAsia="zh-CN"/>
        </w:rPr>
        <w:t>33</w:t>
      </w:r>
      <w:r>
        <w:rPr>
          <w:rFonts w:hint="eastAsia" w:ascii="微软雅黑" w:hAnsi="微软雅黑" w:eastAsia="微软雅黑" w:cs="微软雅黑"/>
          <w:sz w:val="22"/>
        </w:rPr>
        <w:t>个品牌的成功实践，拆解落地页的优化技巧，分享这些策略的应用思路。</w:t>
      </w:r>
    </w:p>
    <w:p w14:paraId="06B4B782">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本文内容概览：</w:t>
      </w:r>
    </w:p>
    <w:p w14:paraId="6FE8D17C">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突出显示库存告急商品（Meow Meow Tweet品牌）</w:t>
      </w:r>
    </w:p>
    <w:p w14:paraId="3C3E6D0D">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借公益主题驱动转化（Fresh Heritage品牌）</w:t>
      </w:r>
    </w:p>
    <w:p w14:paraId="7F279BD7">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用文案培养“精准意向”客户（Hey Kangaroo品牌）</w:t>
      </w:r>
    </w:p>
    <w:p w14:paraId="5B5698AA">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以产品卖点为核心展开介绍（Tundra Drones品牌）</w:t>
      </w:r>
    </w:p>
    <w:p w14:paraId="6F53BB17">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披露关键幕后信息（Squatty Potty品牌）</w:t>
      </w:r>
    </w:p>
    <w:p w14:paraId="118CE837">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用个性化推荐触达多类客群（Ope's Cookies品牌）</w:t>
      </w:r>
    </w:p>
    <w:p w14:paraId="790FE4D5">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触发限时优惠弹窗（Joe and Bella品牌）</w:t>
      </w:r>
    </w:p>
    <w:p w14:paraId="697DAC4E">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靠社交证明推动多件购买（Live Conscious品牌）</w:t>
      </w:r>
    </w:p>
    <w:p w14:paraId="4850F10C">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通过小测验实现个性化推荐（Everpillow品牌）</w:t>
      </w:r>
    </w:p>
    <w:p w14:paraId="0E5AD3E1">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强调全渠道客户支持服务（Apposta品牌）</w:t>
      </w:r>
    </w:p>
    <w:p w14:paraId="1F48816F">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推出赠品活动，打造沉浸式体验（Trouva品牌）</w:t>
      </w:r>
    </w:p>
    <w:p w14:paraId="2350C5B6">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设计高意向导向的行动号召按钮（FragranceNet品牌）</w:t>
      </w:r>
    </w:p>
    <w:p w14:paraId="3398BAF6">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构建清晰吸睛的视觉层级（Liv Watches品牌）</w:t>
      </w:r>
    </w:p>
    <w:p w14:paraId="6AFB676D">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用相关关键词优化标题（Badger品牌）</w:t>
      </w:r>
    </w:p>
    <w:p w14:paraId="3B2D69B2">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保持全页信息传达的主题一致性（Harrods品牌）</w:t>
      </w:r>
    </w:p>
    <w:p w14:paraId="4240E50E">
      <w:pPr>
        <w:keepNext w:val="0"/>
        <w:keepLines w:val="0"/>
        <w:pageBreakBefore w:val="0"/>
        <w:widowControl/>
        <w:numPr>
          <w:ilvl w:val="0"/>
          <w:numId w:val="1"/>
        </w:numPr>
        <w:tabs>
          <w:tab w:val="clear" w:pos="425"/>
        </w:tabs>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推出重磅优惠并设置限时规则（Thrive Market品牌）</w:t>
      </w:r>
    </w:p>
    <w:p w14:paraId="503F0707">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把超值优惠置于页面顶部（Happy Socks品牌）</w:t>
      </w:r>
    </w:p>
    <w:p w14:paraId="5CB54DF6">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让文案与客户购买旅程相匹配（100% Pure品牌）</w:t>
      </w:r>
    </w:p>
    <w:p w14:paraId="2D4AF799">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用真实数据支撑产品推荐（resBiotic品牌）</w:t>
      </w:r>
    </w:p>
    <w:p w14:paraId="5B30092A">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聚焦展示一个核心优惠活动（Woodworkers Guild of America）</w:t>
      </w:r>
    </w:p>
    <w:p w14:paraId="78AC4FE2">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以第三方真实评价片段为核心内容（Skinade品牌）</w:t>
      </w:r>
    </w:p>
    <w:p w14:paraId="6A9F8B68">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提供响应迅速的客户支持（Chicago Brick Oven品牌）</w:t>
      </w:r>
    </w:p>
    <w:p w14:paraId="594A1909">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展示品牌荣誉，为落地页赋能（Good Now Farms品牌）</w:t>
      </w:r>
    </w:p>
    <w:p w14:paraId="684B01DB">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开门见山突出赠品福利（Beauty Affairs品牌）</w:t>
      </w:r>
    </w:p>
    <w:p w14:paraId="7C1ED7EF">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呈现实用价值内容（The Scented Market品牌）</w:t>
      </w:r>
    </w:p>
    <w:p w14:paraId="0EF7211C">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rPr>
        <w:t>给出极具吸引力的理由，提升客单价（Vimergy品牌）</w:t>
      </w:r>
    </w:p>
    <w:p w14:paraId="5DB3136F">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让退款保证政策醒目突出（Dr. Kelly Ann品牌）</w:t>
      </w:r>
    </w:p>
    <w:p w14:paraId="55D0147C">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优先展示访客高频提问（Voltra品牌）</w:t>
      </w:r>
    </w:p>
    <w:p w14:paraId="7E0BB945">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强调极速配送服务（Wayfair品牌）</w:t>
      </w:r>
    </w:p>
    <w:p w14:paraId="1B1C9B46">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增设次要行动号召按钮，降低决策难度（Catalina Crunch品牌）</w:t>
      </w:r>
    </w:p>
    <w:p w14:paraId="7468DACD">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升级个性化推荐能力（Flash Routers品牌）</w:t>
      </w:r>
    </w:p>
    <w:p w14:paraId="64A054E8">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设计巧妙的追加销售策略（Arena Strength品牌）</w:t>
      </w:r>
    </w:p>
    <w:p w14:paraId="31FAEF9E">
      <w:pPr>
        <w:keepNext w:val="0"/>
        <w:keepLines w:val="0"/>
        <w:pageBreakBefore w:val="0"/>
        <w:widowControl/>
        <w:numPr>
          <w:ilvl w:val="0"/>
          <w:numId w:val="1"/>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i/>
          <w:iCs/>
        </w:rPr>
      </w:pPr>
      <w:r>
        <w:rPr>
          <w:rFonts w:hint="eastAsia" w:ascii="微软雅黑" w:hAnsi="微软雅黑" w:eastAsia="微软雅黑" w:cs="微软雅黑"/>
          <w:i/>
          <w:iCs/>
          <w:sz w:val="22"/>
        </w:rPr>
        <w:t>让产品卖点清晰易懂（Bean Box品牌）</w:t>
      </w:r>
    </w:p>
    <w:p w14:paraId="33845B2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1"/>
        <w:rPr>
          <w:rFonts w:hint="eastAsia" w:ascii="微软雅黑" w:hAnsi="微软雅黑" w:eastAsia="微软雅黑" w:cs="微软雅黑"/>
          <w:b/>
          <w:sz w:val="32"/>
        </w:rPr>
      </w:pPr>
      <w:bookmarkStart w:id="0" w:name="heading_0"/>
    </w:p>
    <w:p w14:paraId="1F9C03D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1"/>
        <w:rPr>
          <w:rFonts w:hint="eastAsia" w:ascii="微软雅黑" w:hAnsi="微软雅黑" w:eastAsia="微软雅黑" w:cs="微软雅黑"/>
        </w:rPr>
      </w:pPr>
      <w:r>
        <w:rPr>
          <w:rFonts w:hint="eastAsia" w:ascii="微软雅黑" w:hAnsi="微软雅黑" w:eastAsia="微软雅黑" w:cs="微软雅黑"/>
          <w:b/>
          <w:sz w:val="32"/>
        </w:rPr>
        <w:t>电商落地页如何助力提升转化？</w:t>
      </w:r>
      <w:bookmarkEnd w:id="0"/>
    </w:p>
    <w:p w14:paraId="02668165">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如果说首页是自然流量的承接入口，那</w:t>
      </w:r>
      <w:r>
        <w:rPr>
          <w:rFonts w:hint="eastAsia" w:ascii="微软雅黑" w:hAnsi="微软雅黑" w:eastAsia="微软雅黑" w:cs="微软雅黑"/>
          <w:color w:val="C00000"/>
          <w:sz w:val="22"/>
        </w:rPr>
        <w:t>落地页就是付费流量的转化核心</w:t>
      </w:r>
      <w:r>
        <w:rPr>
          <w:rFonts w:hint="eastAsia" w:ascii="微软雅黑" w:hAnsi="微软雅黑" w:eastAsia="微软雅黑" w:cs="微软雅黑"/>
          <w:sz w:val="22"/>
        </w:rPr>
        <w:t>。</w:t>
      </w:r>
    </w:p>
    <w:p w14:paraId="60966A30">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color w:val="C00000"/>
        </w:rPr>
      </w:pPr>
      <w:r>
        <w:rPr>
          <w:rFonts w:hint="eastAsia" w:ascii="微软雅黑" w:hAnsi="微软雅黑" w:eastAsia="微软雅黑" w:cs="微软雅黑"/>
          <w:color w:val="C00000"/>
          <w:sz w:val="22"/>
        </w:rPr>
        <w:t>落地页的结构设计与优化水平，直接决定了你的付费流量能否转化为高购买意向的访客。</w:t>
      </w:r>
    </w:p>
    <w:p w14:paraId="45E07230">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你可以从以下几个方面优化落地页，提升其转化能力：</w:t>
      </w:r>
    </w:p>
    <w:p w14:paraId="6AD49C70">
      <w:pPr>
        <w:keepNext w:val="0"/>
        <w:keepLines w:val="0"/>
        <w:pageBreakBefore w:val="0"/>
        <w:widowControl/>
        <w:numPr>
          <w:ilvl w:val="0"/>
          <w:numId w:val="2"/>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rPr>
      </w:pPr>
      <w:r>
        <w:rPr>
          <w:rFonts w:hint="eastAsia" w:ascii="微软雅黑" w:hAnsi="微软雅黑" w:eastAsia="微软雅黑" w:cs="微软雅黑"/>
          <w:b/>
          <w:color w:val="C00000"/>
          <w:sz w:val="22"/>
        </w:rPr>
        <w:t>聚焦文案表达</w:t>
      </w:r>
      <w:r>
        <w:rPr>
          <w:rFonts w:hint="eastAsia" w:ascii="微软雅黑" w:hAnsi="微软雅黑" w:eastAsia="微软雅黑" w:cs="微软雅黑"/>
          <w:sz w:val="22"/>
        </w:rPr>
        <w:t>：产品价值主张与买家期望的契合度越高，买家下单的可能性就越大。</w:t>
      </w:r>
    </w:p>
    <w:p w14:paraId="4A51449E">
      <w:pPr>
        <w:keepNext w:val="0"/>
        <w:keepLines w:val="0"/>
        <w:pageBreakBefore w:val="0"/>
        <w:widowControl/>
        <w:numPr>
          <w:ilvl w:val="0"/>
          <w:numId w:val="2"/>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rPr>
      </w:pPr>
      <w:r>
        <w:rPr>
          <w:rFonts w:hint="eastAsia" w:ascii="微软雅黑" w:hAnsi="微软雅黑" w:eastAsia="微软雅黑" w:cs="微软雅黑"/>
          <w:b/>
          <w:color w:val="C00000"/>
          <w:sz w:val="22"/>
        </w:rPr>
        <w:t>植入社交证明</w:t>
      </w:r>
      <w:r>
        <w:rPr>
          <w:rFonts w:hint="eastAsia" w:ascii="微软雅黑" w:hAnsi="微软雅黑" w:eastAsia="微软雅黑" w:cs="微软雅黑"/>
          <w:sz w:val="22"/>
        </w:rPr>
        <w:t>：展示产品的真实使用效果，或是行业专家对品牌的主动推荐，能够有效引导落地页访客完成购买。</w:t>
      </w:r>
    </w:p>
    <w:p w14:paraId="7EFB9BB7">
      <w:pPr>
        <w:keepNext w:val="0"/>
        <w:keepLines w:val="0"/>
        <w:pageBreakBefore w:val="0"/>
        <w:widowControl/>
        <w:numPr>
          <w:ilvl w:val="0"/>
          <w:numId w:val="2"/>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rPr>
      </w:pPr>
      <w:r>
        <w:rPr>
          <w:rFonts w:hint="eastAsia" w:ascii="微软雅黑" w:hAnsi="微软雅黑" w:eastAsia="微软雅黑" w:cs="微软雅黑"/>
          <w:b/>
          <w:color w:val="C00000"/>
          <w:sz w:val="22"/>
        </w:rPr>
        <w:t>优化行动号召按钮</w:t>
      </w:r>
      <w:r>
        <w:rPr>
          <w:rFonts w:hint="eastAsia" w:ascii="微软雅黑" w:hAnsi="微软雅黑" w:eastAsia="微软雅黑" w:cs="微软雅黑"/>
          <w:sz w:val="22"/>
        </w:rPr>
        <w:t>：如果行动号召文案能够打消客户的顾虑，成交概率就会显著提升</w:t>
      </w:r>
      <w:r>
        <w:rPr>
          <w:rFonts w:hint="eastAsia" w:ascii="微软雅黑" w:hAnsi="微软雅黑" w:eastAsia="微软雅黑" w:cs="微软雅黑"/>
          <w:sz w:val="22"/>
          <w:lang w:val="en-US" w:eastAsia="zh-CN"/>
        </w:rPr>
        <w:t xml:space="preserve"> - </w:t>
      </w:r>
      <w:r>
        <w:rPr>
          <w:rFonts w:hint="eastAsia" w:ascii="微软雅黑" w:hAnsi="微软雅黑" w:eastAsia="微软雅黑" w:cs="微软雅黑"/>
          <w:sz w:val="22"/>
        </w:rPr>
        <w:t>只有在落地页中，多个行动号召按钮才能精准指向同一优惠活动或产品品类。</w:t>
      </w:r>
    </w:p>
    <w:p w14:paraId="60D8240B">
      <w:pPr>
        <w:keepNext w:val="0"/>
        <w:keepLines w:val="0"/>
        <w:pageBreakBefore w:val="0"/>
        <w:widowControl/>
        <w:numPr>
          <w:ilvl w:val="0"/>
          <w:numId w:val="2"/>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rPr>
      </w:pPr>
      <w:r>
        <w:rPr>
          <w:rFonts w:hint="eastAsia" w:ascii="微软雅黑" w:hAnsi="微软雅黑" w:eastAsia="微软雅黑" w:cs="微软雅黑"/>
          <w:b/>
          <w:color w:val="C00000"/>
          <w:sz w:val="22"/>
        </w:rPr>
        <w:t>打造深度内容</w:t>
      </w:r>
      <w:r>
        <w:rPr>
          <w:rFonts w:hint="eastAsia" w:ascii="微软雅黑" w:hAnsi="微软雅黑" w:eastAsia="微软雅黑" w:cs="微软雅黑"/>
          <w:sz w:val="22"/>
        </w:rPr>
        <w:t>：优质的非交易型内容可以精准触达不同需求阶段的访客，同时向他们清晰阐释，落地页展示的产品将如何改善其生活。</w:t>
      </w:r>
    </w:p>
    <w:p w14:paraId="45EAFF59">
      <w:pPr>
        <w:keepNext w:val="0"/>
        <w:keepLines w:val="0"/>
        <w:pageBreakBefore w:val="0"/>
        <w:widowControl/>
        <w:numPr>
          <w:ilvl w:val="0"/>
          <w:numId w:val="2"/>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rPr>
      </w:pPr>
      <w:r>
        <w:rPr>
          <w:rFonts w:hint="eastAsia" w:ascii="微软雅黑" w:hAnsi="微软雅黑" w:eastAsia="微软雅黑" w:cs="微软雅黑"/>
          <w:b/>
          <w:color w:val="C00000"/>
          <w:sz w:val="22"/>
        </w:rPr>
        <w:t>组合产品推荐</w:t>
      </w:r>
      <w:r>
        <w:rPr>
          <w:rFonts w:hint="eastAsia" w:ascii="微软雅黑" w:hAnsi="微软雅黑" w:eastAsia="微软雅黑" w:cs="微软雅黑"/>
          <w:sz w:val="22"/>
        </w:rPr>
        <w:t>：通过精细化的个性化推荐和产品套餐搭配，你能挖掘巨大的转化潜力。</w:t>
      </w:r>
    </w:p>
    <w:p w14:paraId="0D0E6CE0">
      <w:pPr>
        <w:keepNext w:val="0"/>
        <w:keepLines w:val="0"/>
        <w:pageBreakBefore w:val="0"/>
        <w:widowControl/>
        <w:numPr>
          <w:ilvl w:val="0"/>
          <w:numId w:val="2"/>
        </w:numPr>
        <w:kinsoku/>
        <w:wordWrap/>
        <w:overflowPunct/>
        <w:topLinePunct w:val="0"/>
        <w:autoSpaceDE/>
        <w:autoSpaceDN/>
        <w:bidi w:val="0"/>
        <w:adjustRightInd/>
        <w:snapToGrid/>
        <w:spacing w:line="460" w:lineRule="atLeast"/>
        <w:ind w:left="425" w:leftChars="0" w:hanging="425" w:firstLineChars="0"/>
        <w:jc w:val="left"/>
        <w:textAlignment w:val="auto"/>
        <w:rPr>
          <w:rFonts w:hint="eastAsia" w:ascii="微软雅黑" w:hAnsi="微软雅黑" w:eastAsia="微软雅黑" w:cs="微软雅黑"/>
        </w:rPr>
      </w:pPr>
      <w:r>
        <w:rPr>
          <w:rFonts w:hint="eastAsia" w:ascii="微软雅黑" w:hAnsi="微软雅黑" w:eastAsia="微软雅黑" w:cs="微软雅黑"/>
          <w:b/>
          <w:color w:val="C00000"/>
          <w:sz w:val="22"/>
        </w:rPr>
        <w:t>突出优惠活动</w:t>
      </w:r>
      <w:r>
        <w:rPr>
          <w:rFonts w:hint="eastAsia" w:ascii="微软雅黑" w:hAnsi="微软雅黑" w:eastAsia="微软雅黑" w:cs="微软雅黑"/>
          <w:sz w:val="22"/>
        </w:rPr>
        <w:t>：在电商落地页中，你可以集中展示同一品类、系列或新品的一个或多个重磅优惠，避免像常规首页或分类页那样，因信息繁杂分散访客注意力。</w:t>
      </w:r>
    </w:p>
    <w:p w14:paraId="3F273B55">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1"/>
        <w:rPr>
          <w:rFonts w:hint="eastAsia" w:ascii="微软雅黑" w:hAnsi="微软雅黑" w:eastAsia="微软雅黑" w:cs="微软雅黑"/>
          <w:b/>
          <w:sz w:val="32"/>
        </w:rPr>
      </w:pPr>
      <w:bookmarkStart w:id="1" w:name="heading_1"/>
    </w:p>
    <w:p w14:paraId="03A8CE3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1"/>
        <w:rPr>
          <w:rFonts w:hint="eastAsia" w:ascii="微软雅黑" w:hAnsi="微软雅黑" w:eastAsia="微软雅黑" w:cs="微软雅黑"/>
        </w:rPr>
      </w:pPr>
      <w:r>
        <w:rPr>
          <w:rFonts w:hint="eastAsia" w:ascii="微软雅黑" w:hAnsi="微软雅黑" w:eastAsia="微软雅黑" w:cs="微软雅黑"/>
          <w:b/>
          <w:sz w:val="32"/>
        </w:rPr>
        <w:t>2026年有哪些值得借鉴的优秀落地页案例？</w:t>
      </w:r>
      <w:bookmarkEnd w:id="1"/>
    </w:p>
    <w:p w14:paraId="4FAFED6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我们来看</w:t>
      </w:r>
      <w:r>
        <w:rPr>
          <w:rFonts w:hint="eastAsia" w:ascii="微软雅黑" w:hAnsi="微软雅黑" w:eastAsia="微软雅黑" w:cs="微软雅黑"/>
          <w:sz w:val="22"/>
          <w:lang w:val="en-US" w:eastAsia="zh-CN"/>
        </w:rPr>
        <w:t>下</w:t>
      </w:r>
      <w:r>
        <w:rPr>
          <w:rFonts w:hint="eastAsia" w:ascii="微软雅黑" w:hAnsi="微软雅黑" w:eastAsia="微软雅黑" w:cs="微软雅黑"/>
          <w:sz w:val="22"/>
        </w:rPr>
        <w:t>这些电商品牌是如何精准设计落地页元素，成功实现高转化的：</w:t>
      </w:r>
    </w:p>
    <w:p w14:paraId="17075A98">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2CDDAB97">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2" w:name="heading_2"/>
      <w:r>
        <w:rPr>
          <w:rFonts w:hint="eastAsia" w:ascii="微软雅黑" w:hAnsi="微软雅黑" w:eastAsia="微软雅黑" w:cs="微软雅黑"/>
          <w:b/>
          <w:sz w:val="30"/>
          <w:highlight w:val="yellow"/>
        </w:rPr>
        <w:t>1. 突出显示库存告急商品（Meow Meow Tweet品牌）</w:t>
      </w:r>
      <w:bookmarkEnd w:id="2"/>
    </w:p>
    <w:p w14:paraId="75EEA15A">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作为一个秉持环保理念的个护品牌，Meow Meow Tweet设计的落地页，总能精准抓住高意向买家的注意力。</w:t>
      </w:r>
    </w:p>
    <w:p w14:paraId="03A42A07">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例如，在下面这个落地页中，品牌就通过营造紧迫感+限时优惠的组合策略，成功撬动更高转化。</w:t>
      </w:r>
    </w:p>
    <w:p w14:paraId="4DD0E638">
      <w:pPr>
        <w:keepNext w:val="0"/>
        <w:keepLines w:val="0"/>
        <w:widowControl/>
        <w:suppressLineNumbers w:val="0"/>
        <w:jc w:val="left"/>
        <w:rPr>
          <w:rFonts w:hint="eastAsia" w:ascii="微软雅黑" w:hAnsi="微软雅黑" w:eastAsia="微软雅黑" w:cs="微软雅黑"/>
          <w:sz w:val="22"/>
        </w:rPr>
      </w:pPr>
      <w:r>
        <w:rPr>
          <w:rFonts w:ascii="宋体" w:hAnsi="宋体" w:eastAsia="宋体" w:cs="宋体"/>
          <w:kern w:val="0"/>
          <w:sz w:val="24"/>
          <w:szCs w:val="24"/>
          <w:lang w:val="en-US" w:eastAsia="zh-CN" w:bidi="ar"/>
        </w:rPr>
        <w:drawing>
          <wp:inline distT="0" distB="0" distL="114300" distR="114300">
            <wp:extent cx="4653915" cy="3337560"/>
            <wp:effectExtent l="0" t="0" r="19685" b="1524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4653915" cy="3337560"/>
                    </a:xfrm>
                    <a:prstGeom prst="rect">
                      <a:avLst/>
                    </a:prstGeom>
                    <a:noFill/>
                    <a:ln w="9525">
                      <a:noFill/>
                    </a:ln>
                  </pic:spPr>
                </pic:pic>
              </a:graphicData>
            </a:graphic>
          </wp:inline>
        </w:drawing>
      </w:r>
    </w:p>
    <w:p w14:paraId="49718452">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3" w:name="heading_3"/>
      <w:r>
        <w:rPr>
          <w:rFonts w:hint="eastAsia" w:ascii="微软雅黑" w:hAnsi="微软雅黑" w:eastAsia="微软雅黑" w:cs="微软雅黑"/>
          <w:b/>
          <w:sz w:val="28"/>
        </w:rPr>
        <w:t>优化该落地页策略的其他核心方法：</w:t>
      </w:r>
      <w:bookmarkEnd w:id="3"/>
    </w:p>
    <w:p w14:paraId="69DE0A7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直接在标题中强化紧迫感，比如“950件库存已售900件”这样的表述，效果十分显著！</w:t>
      </w:r>
    </w:p>
    <w:p w14:paraId="6B5EA78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推出超短期闪购活动，限时仅X小时——同时在广告和落地页标题中，突出更高的折扣力度。</w:t>
      </w:r>
    </w:p>
    <w:p w14:paraId="2613293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向订阅用户推送专属邮件折扣——对外宣传折扣为50%，而给订阅用户的折扣可提升至70%。</w:t>
      </w:r>
    </w:p>
    <w:p w14:paraId="3AE40F4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b/>
          <w:sz w:val="30"/>
        </w:rPr>
      </w:pPr>
      <w:bookmarkStart w:id="4" w:name="heading_4"/>
    </w:p>
    <w:p w14:paraId="5A366DD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b/>
          <w:sz w:val="30"/>
          <w:highlight w:val="yellow"/>
        </w:rPr>
      </w:pPr>
      <w:r>
        <w:rPr>
          <w:rFonts w:hint="eastAsia" w:ascii="微软雅黑" w:hAnsi="微软雅黑" w:eastAsia="微软雅黑" w:cs="微软雅黑"/>
          <w:b/>
          <w:sz w:val="30"/>
          <w:highlight w:val="yellow"/>
        </w:rPr>
        <w:t>2. 借公益主题驱动转化（Fresh Heritage品牌）</w:t>
      </w:r>
      <w:bookmarkEnd w:id="4"/>
    </w:p>
    <w:p w14:paraId="3A28F1A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男士理容电商品牌Fresh Heritage，致力于将非洲传统精油及天然成分融入现代护肤品中。</w:t>
      </w:r>
    </w:p>
    <w:p w14:paraId="1C79892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其目标客群是当代黑人男性。</w:t>
      </w:r>
    </w:p>
    <w:p w14:paraId="6F5CCB2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color w:val="C00000"/>
          <w:sz w:val="22"/>
        </w:rPr>
      </w:pPr>
      <w:r>
        <w:rPr>
          <w:rFonts w:hint="eastAsia" w:ascii="微软雅黑" w:hAnsi="微软雅黑" w:eastAsia="微软雅黑" w:cs="微软雅黑"/>
          <w:sz w:val="22"/>
        </w:rPr>
        <w:t>该品牌的落地页巧妙融合多种元素，以公益营销为核心抓手：</w:t>
      </w:r>
      <w:r>
        <w:rPr>
          <w:rFonts w:hint="eastAsia" w:ascii="微软雅黑" w:hAnsi="微软雅黑" w:eastAsia="微软雅黑" w:cs="微软雅黑"/>
          <w:color w:val="C00000"/>
          <w:sz w:val="22"/>
        </w:rPr>
        <w:t>推出相关折扣-</w:t>
      </w:r>
      <w:r>
        <w:rPr>
          <w:rFonts w:hint="eastAsia" w:ascii="微软雅黑" w:hAnsi="微软雅黑" w:eastAsia="微软雅黑" w:cs="微软雅黑"/>
          <w:color w:val="C00000"/>
          <w:sz w:val="22"/>
        </w:rPr>
        <w:t>捐赠活动，并辅以社交证明数据，强化文案的心理影响力。</w:t>
      </w:r>
    </w:p>
    <w:p w14:paraId="2A478BED">
      <w:pPr>
        <w:keepNext w:val="0"/>
        <w:keepLines w:val="0"/>
        <w:widowControl/>
        <w:suppressLineNumbers w:val="0"/>
        <w:jc w:val="left"/>
        <w:rPr>
          <w:rFonts w:hint="eastAsia" w:ascii="微软雅黑" w:hAnsi="微软雅黑" w:eastAsia="微软雅黑" w:cs="微软雅黑"/>
          <w:sz w:val="22"/>
        </w:rPr>
      </w:pPr>
      <w:r>
        <w:rPr>
          <w:rFonts w:ascii="宋体" w:hAnsi="宋体" w:eastAsia="宋体" w:cs="宋体"/>
          <w:kern w:val="0"/>
          <w:sz w:val="24"/>
          <w:szCs w:val="24"/>
          <w:lang w:val="en-US" w:eastAsia="zh-CN" w:bidi="ar"/>
        </w:rPr>
        <w:drawing>
          <wp:inline distT="0" distB="0" distL="114300" distR="114300">
            <wp:extent cx="3548380" cy="5185410"/>
            <wp:effectExtent l="0" t="0" r="7620" b="2159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7"/>
                    <a:stretch>
                      <a:fillRect/>
                    </a:stretch>
                  </pic:blipFill>
                  <pic:spPr>
                    <a:xfrm>
                      <a:off x="0" y="0"/>
                      <a:ext cx="3548380" cy="5185410"/>
                    </a:xfrm>
                    <a:prstGeom prst="rect">
                      <a:avLst/>
                    </a:prstGeom>
                    <a:noFill/>
                    <a:ln w="9525">
                      <a:noFill/>
                    </a:ln>
                  </pic:spPr>
                </pic:pic>
              </a:graphicData>
            </a:graphic>
          </wp:inline>
        </w:drawing>
      </w:r>
    </w:p>
    <w:p w14:paraId="31460BA9">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5" w:name="heading_5"/>
      <w:r>
        <w:rPr>
          <w:rFonts w:hint="eastAsia" w:ascii="微软雅黑" w:hAnsi="微软雅黑" w:eastAsia="微软雅黑" w:cs="微软雅黑"/>
          <w:b/>
          <w:sz w:val="28"/>
        </w:rPr>
        <w:t>优化该落地页策略的其他核心方法：</w:t>
      </w:r>
      <w:bookmarkEnd w:id="5"/>
    </w:p>
    <w:p w14:paraId="16C52FD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讲述公益事业的历史传承——尤其是当你长期投身某一公益项目时，这种叙事方式更具感染力。</w:t>
      </w:r>
    </w:p>
    <w:p w14:paraId="7F81BD33">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打造透明化内容——特别是展示产品生产者信息，以及品牌为保障品质所采用的生产流程，能够迅速获得高意向买家的认可。</w:t>
      </w:r>
    </w:p>
    <w:p w14:paraId="349B2C7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推出特色配送服务——如果你的折扣力度不算高，不妨推出“免费碳中和配送”服务，以此彰显品牌的社会责任感。</w:t>
      </w:r>
    </w:p>
    <w:p w14:paraId="39D9237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314CC07F">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6" w:name="heading_6"/>
      <w:r>
        <w:rPr>
          <w:rFonts w:hint="eastAsia" w:ascii="微软雅黑" w:hAnsi="微软雅黑" w:eastAsia="微软雅黑" w:cs="微软雅黑"/>
          <w:b/>
          <w:sz w:val="30"/>
          <w:highlight w:val="yellow"/>
        </w:rPr>
        <w:t>3. 用文案培养“精准意向”客户（Hey Kangaroo品牌）</w:t>
      </w:r>
      <w:bookmarkEnd w:id="6"/>
    </w:p>
    <w:p w14:paraId="5FFBD0D8">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在制定落地页优化最佳方案时，你需要先考虑：新客户在完成转化前，究竟想了解哪些信息？</w:t>
      </w:r>
    </w:p>
    <w:p w14:paraId="32C8819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color w:val="C00000"/>
          <w:sz w:val="22"/>
        </w:rPr>
      </w:pPr>
      <w:r>
        <w:rPr>
          <w:rFonts w:hint="eastAsia" w:ascii="微软雅黑" w:hAnsi="微软雅黑" w:eastAsia="微软雅黑" w:cs="微软雅黑"/>
          <w:sz w:val="22"/>
        </w:rPr>
        <w:t>Hey Kangaroo的落地页就给出了很好的答案——</w:t>
      </w:r>
      <w:r>
        <w:rPr>
          <w:rFonts w:hint="eastAsia" w:ascii="微软雅黑" w:hAnsi="微软雅黑" w:eastAsia="微软雅黑" w:cs="微软雅黑"/>
          <w:color w:val="C00000"/>
          <w:sz w:val="22"/>
        </w:rPr>
        <w:t>通过</w:t>
      </w:r>
      <w:r>
        <w:rPr>
          <w:rFonts w:hint="eastAsia" w:ascii="微软雅黑" w:hAnsi="微软雅黑" w:eastAsia="微软雅黑" w:cs="微软雅黑"/>
          <w:color w:val="C00000"/>
          <w:sz w:val="22"/>
        </w:rPr>
        <w:t>清晰列出操作步骤+产品的不同套餐方案</w:t>
      </w:r>
      <w:r>
        <w:rPr>
          <w:rFonts w:hint="eastAsia" w:ascii="微软雅黑" w:hAnsi="微软雅黑" w:eastAsia="微软雅黑" w:cs="微软雅黑"/>
          <w:sz w:val="22"/>
        </w:rPr>
        <w:t>，在客户购买旅程的初期就主动触达，</w:t>
      </w:r>
      <w:r>
        <w:rPr>
          <w:rFonts w:hint="eastAsia" w:ascii="微软雅黑" w:hAnsi="微软雅黑" w:eastAsia="微软雅黑" w:cs="微软雅黑"/>
          <w:color w:val="C00000"/>
          <w:sz w:val="22"/>
        </w:rPr>
        <w:t>让他们的选择过程更简单、更高效。</w:t>
      </w:r>
    </w:p>
    <w:p w14:paraId="64466259">
      <w:pPr>
        <w:keepNext w:val="0"/>
        <w:keepLines w:val="0"/>
        <w:widowControl/>
        <w:suppressLineNumbers w:val="0"/>
        <w:jc w:val="left"/>
        <w:rPr>
          <w:rFonts w:hint="eastAsia" w:ascii="微软雅黑" w:hAnsi="微软雅黑" w:eastAsia="微软雅黑" w:cs="微软雅黑"/>
          <w:sz w:val="22"/>
        </w:rPr>
      </w:pPr>
      <w:r>
        <w:rPr>
          <w:rFonts w:ascii="宋体" w:hAnsi="宋体" w:eastAsia="宋体" w:cs="宋体"/>
          <w:kern w:val="0"/>
          <w:sz w:val="24"/>
          <w:szCs w:val="24"/>
          <w:lang w:val="en-US" w:eastAsia="zh-CN" w:bidi="ar"/>
        </w:rPr>
        <w:drawing>
          <wp:inline distT="0" distB="0" distL="114300" distR="114300">
            <wp:extent cx="4137025" cy="6938645"/>
            <wp:effectExtent l="0" t="0" r="3175" b="2095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8"/>
                    <a:stretch>
                      <a:fillRect/>
                    </a:stretch>
                  </pic:blipFill>
                  <pic:spPr>
                    <a:xfrm>
                      <a:off x="0" y="0"/>
                      <a:ext cx="4137025" cy="6938645"/>
                    </a:xfrm>
                    <a:prstGeom prst="rect">
                      <a:avLst/>
                    </a:prstGeom>
                    <a:noFill/>
                    <a:ln w="9525">
                      <a:noFill/>
                    </a:ln>
                  </pic:spPr>
                </pic:pic>
              </a:graphicData>
            </a:graphic>
          </wp:inline>
        </w:drawing>
      </w:r>
    </w:p>
    <w:p w14:paraId="0725433D">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7" w:name="heading_7"/>
      <w:r>
        <w:rPr>
          <w:rFonts w:hint="eastAsia" w:ascii="微软雅黑" w:hAnsi="微软雅黑" w:eastAsia="微软雅黑" w:cs="微软雅黑"/>
          <w:b/>
          <w:sz w:val="28"/>
        </w:rPr>
        <w:t>借鉴该落地页思路的其他核心方法：</w:t>
      </w:r>
      <w:bookmarkEnd w:id="7"/>
    </w:p>
    <w:p w14:paraId="0B1F9AE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制作产品对比图表——如果你销售的是高端、功能丰富的产品，这种方式能帮你有效突出与竞品的差异优势。</w:t>
      </w:r>
    </w:p>
    <w:p w14:paraId="0764815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展示产品的理想适用场景——对于那些仍在犹豫是否信任品牌的买家来说，清晰列出4-5个主流使用场景，能帮他们快速建立购买信心。</w:t>
      </w:r>
    </w:p>
    <w:p w14:paraId="4409F3B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嵌入用户生成内容（UGC）视频——这是经典的社交证明玩法，内容可以覆盖从开箱、使用到产品保养的全流程，精准解决买家痛点。</w:t>
      </w:r>
    </w:p>
    <w:p w14:paraId="39A070E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33749069">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8" w:name="heading_8"/>
      <w:r>
        <w:rPr>
          <w:rFonts w:hint="eastAsia" w:ascii="微软雅黑" w:hAnsi="微软雅黑" w:eastAsia="微软雅黑" w:cs="微软雅黑"/>
          <w:b/>
          <w:sz w:val="30"/>
          <w:highlight w:val="yellow"/>
        </w:rPr>
        <w:t>4. 以产品卖点为核心展开介绍（Tundra Drones品牌）</w:t>
      </w:r>
      <w:bookmarkEnd w:id="8"/>
    </w:p>
    <w:p w14:paraId="7EFCA89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很多人会想当然地认为，付费流量访客和邮件引流访客，自然会愿意浏览你的电商落地页。</w:t>
      </w:r>
    </w:p>
    <w:p w14:paraId="08DC8D5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但事实往往并非如此：普通买家的时间有限，还会同时打开多个网站对比产品。</w:t>
      </w:r>
    </w:p>
    <w:p w14:paraId="4F3A9F9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正因如此，无人机电商品牌Tundra Drones才另辟蹊径：</w:t>
      </w:r>
      <w:r>
        <w:rPr>
          <w:rFonts w:hint="eastAsia" w:ascii="微软雅黑" w:hAnsi="微软雅黑" w:eastAsia="微软雅黑" w:cs="微软雅黑"/>
          <w:color w:val="C00000"/>
          <w:sz w:val="22"/>
        </w:rPr>
        <w:t>在落地页开篇就直接亮明产品卖点</w:t>
      </w:r>
      <w:r>
        <w:rPr>
          <w:rFonts w:hint="eastAsia" w:ascii="微软雅黑" w:hAnsi="微软雅黑" w:eastAsia="微软雅黑" w:cs="微软雅黑"/>
          <w:sz w:val="22"/>
        </w:rPr>
        <w:t>，紧接着</w:t>
      </w:r>
      <w:r>
        <w:rPr>
          <w:rFonts w:hint="eastAsia" w:ascii="微软雅黑" w:hAnsi="微软雅黑" w:eastAsia="微软雅黑" w:cs="微软雅黑"/>
          <w:color w:val="C00000"/>
          <w:sz w:val="22"/>
        </w:rPr>
        <w:t>展示用户评价</w:t>
      </w:r>
      <w:r>
        <w:rPr>
          <w:rFonts w:hint="eastAsia" w:ascii="微软雅黑" w:hAnsi="微软雅黑" w:eastAsia="微软雅黑" w:cs="微软雅黑"/>
          <w:sz w:val="22"/>
        </w:rPr>
        <w:t>，巧妙实现追加销售，成功让买家愿意驻足阅读。</w:t>
      </w:r>
    </w:p>
    <w:p w14:paraId="522FBE09">
      <w:pPr>
        <w:keepNext w:val="0"/>
        <w:keepLines w:val="0"/>
        <w:widowControl/>
        <w:suppressLineNumbers w:val="0"/>
        <w:jc w:val="left"/>
        <w:rPr>
          <w:rFonts w:hint="eastAsia" w:ascii="微软雅黑" w:hAnsi="微软雅黑" w:eastAsia="微软雅黑" w:cs="微软雅黑"/>
          <w:sz w:val="22"/>
        </w:rPr>
      </w:pPr>
      <w:r>
        <w:rPr>
          <w:rFonts w:ascii="宋体" w:hAnsi="宋体" w:eastAsia="宋体" w:cs="宋体"/>
          <w:kern w:val="0"/>
          <w:sz w:val="24"/>
          <w:szCs w:val="24"/>
          <w:lang w:val="en-US" w:eastAsia="zh-CN" w:bidi="ar"/>
        </w:rPr>
        <w:drawing>
          <wp:inline distT="0" distB="0" distL="114300" distR="114300">
            <wp:extent cx="4977130" cy="2545080"/>
            <wp:effectExtent l="0" t="0" r="1270" b="2032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9"/>
                    <a:stretch>
                      <a:fillRect/>
                    </a:stretch>
                  </pic:blipFill>
                  <pic:spPr>
                    <a:xfrm>
                      <a:off x="0" y="0"/>
                      <a:ext cx="4977130" cy="2545080"/>
                    </a:xfrm>
                    <a:prstGeom prst="rect">
                      <a:avLst/>
                    </a:prstGeom>
                    <a:noFill/>
                    <a:ln w="9525">
                      <a:noFill/>
                    </a:ln>
                  </pic:spPr>
                </pic:pic>
              </a:graphicData>
            </a:graphic>
          </wp:inline>
        </w:drawing>
      </w:r>
    </w:p>
    <w:p w14:paraId="6B0F873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9" w:name="heading_9"/>
      <w:r>
        <w:rPr>
          <w:rFonts w:hint="eastAsia" w:ascii="微软雅黑" w:hAnsi="微软雅黑" w:eastAsia="微软雅黑" w:cs="微软雅黑"/>
          <w:b/>
          <w:sz w:val="28"/>
        </w:rPr>
        <w:t>运用该落地页转化策略的其他核心方法：</w:t>
      </w:r>
      <w:bookmarkEnd w:id="9"/>
    </w:p>
    <w:p w14:paraId="0A503F95">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聚焦突出可量化的卖点，比如“续航时间更长”“航拍画面轻松拍”，这样的表述能吸引普通买家继续往下浏览。</w:t>
      </w:r>
    </w:p>
    <w:p w14:paraId="4EA4543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在首屏横幅中展示简短案例研究——可以将其设计为可点击模块，或是作为次要行动号召按钮，文案标注为“查看案例研究”，与“立即购买”的主行动号召按钮搭配使用。</w:t>
      </w:r>
    </w:p>
    <w:p w14:paraId="05C7C958">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展示多张产品静态图，详细说明不同使用场景，并为每张图添加清晰标注。</w:t>
      </w:r>
    </w:p>
    <w:p w14:paraId="09772071">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b/>
          <w:sz w:val="30"/>
        </w:rPr>
      </w:pPr>
      <w:bookmarkStart w:id="10" w:name="heading_10"/>
    </w:p>
    <w:p w14:paraId="5A07C41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r>
        <w:rPr>
          <w:rFonts w:hint="eastAsia" w:ascii="微软雅黑" w:hAnsi="微软雅黑" w:eastAsia="微软雅黑" w:cs="微软雅黑"/>
          <w:b/>
          <w:sz w:val="30"/>
          <w:highlight w:val="yellow"/>
        </w:rPr>
        <w:t>5. 披露关键幕后信息（Squatty Potty品牌）</w:t>
      </w:r>
      <w:bookmarkEnd w:id="10"/>
    </w:p>
    <w:p w14:paraId="612112B1">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电商领域有一个容易被忽视的事实：潜在客户的购买意向越高，你就越需要通过建立信任来打动他们。</w:t>
      </w:r>
    </w:p>
    <w:p w14:paraId="4429CCA3">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Squatty Potty就在落地页设计中，巧妙运用了这一策略——他们不仅添加了</w:t>
      </w:r>
      <w:r>
        <w:rPr>
          <w:rFonts w:hint="eastAsia" w:ascii="微软雅黑" w:hAnsi="微软雅黑" w:eastAsia="微软雅黑" w:cs="微软雅黑"/>
          <w:color w:val="C00000"/>
          <w:sz w:val="22"/>
        </w:rPr>
        <w:t>品牌故事页面</w:t>
      </w:r>
      <w:r>
        <w:rPr>
          <w:rFonts w:hint="eastAsia" w:ascii="微软雅黑" w:hAnsi="微软雅黑" w:eastAsia="微软雅黑" w:cs="微软雅黑"/>
          <w:sz w:val="22"/>
        </w:rPr>
        <w:t>的链接，还</w:t>
      </w:r>
      <w:r>
        <w:rPr>
          <w:rFonts w:hint="eastAsia" w:ascii="微软雅黑" w:hAnsi="微软雅黑" w:eastAsia="微软雅黑" w:cs="微软雅黑"/>
          <w:color w:val="C00000"/>
          <w:sz w:val="22"/>
        </w:rPr>
        <w:t>通过媒体报道等社交证明，进一步增强说服力</w:t>
      </w:r>
      <w:r>
        <w:rPr>
          <w:rFonts w:hint="eastAsia" w:ascii="微软雅黑" w:hAnsi="微软雅黑" w:eastAsia="微软雅黑" w:cs="微软雅黑"/>
          <w:sz w:val="22"/>
        </w:rPr>
        <w:t>。</w:t>
      </w:r>
    </w:p>
    <w:p w14:paraId="052665E6">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753100" cy="4572635"/>
            <wp:effectExtent l="0" t="0" r="12700" b="2476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0"/>
                    <a:stretch>
                      <a:fillRect/>
                    </a:stretch>
                  </pic:blipFill>
                  <pic:spPr>
                    <a:xfrm>
                      <a:off x="0" y="0"/>
                      <a:ext cx="5753100" cy="4572635"/>
                    </a:xfrm>
                    <a:prstGeom prst="rect">
                      <a:avLst/>
                    </a:prstGeom>
                    <a:noFill/>
                    <a:ln w="9525">
                      <a:noFill/>
                    </a:ln>
                  </pic:spPr>
                </pic:pic>
              </a:graphicData>
            </a:graphic>
          </wp:inline>
        </w:drawing>
      </w:r>
    </w:p>
    <w:p w14:paraId="5E3435B8">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6527F79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11" w:name="heading_11"/>
      <w:r>
        <w:rPr>
          <w:rFonts w:hint="eastAsia" w:ascii="微软雅黑" w:hAnsi="微软雅黑" w:eastAsia="微软雅黑" w:cs="微软雅黑"/>
          <w:b/>
          <w:sz w:val="28"/>
        </w:rPr>
        <w:t>运用该落地页优化策略的其他核心方法：</w:t>
      </w:r>
      <w:bookmarkEnd w:id="11"/>
    </w:p>
    <w:p w14:paraId="0B9761D8">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制作生产流程视频——剪辑核心生产环节的片段，并在视频中为每个环节添加明确标注。</w:t>
      </w:r>
    </w:p>
    <w:p w14:paraId="38249727">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展示产品的发展与成长时间线——同时搭配创始人寄语，增强品牌温度。</w:t>
      </w:r>
    </w:p>
    <w:p w14:paraId="7313722A">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设计可点击的产品详情信息图——每点击一次，就展示品牌参与的一项公益活动或实验项目的相关信息。</w:t>
      </w:r>
    </w:p>
    <w:p w14:paraId="2AF73B6F">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1416CE67">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12" w:name="heading_12"/>
      <w:r>
        <w:rPr>
          <w:rFonts w:hint="eastAsia" w:ascii="微软雅黑" w:hAnsi="微软雅黑" w:eastAsia="微软雅黑" w:cs="微软雅黑"/>
          <w:b/>
          <w:sz w:val="30"/>
          <w:highlight w:val="yellow"/>
        </w:rPr>
        <w:t>6. 用个性化推荐触达多类客群（Ope's Cookies品牌）</w:t>
      </w:r>
      <w:bookmarkEnd w:id="12"/>
    </w:p>
    <w:p w14:paraId="36E082D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在任何时候，你的电商落地页模板都需要能够触达转化漏斗中不同类型的高意向买家。</w:t>
      </w:r>
    </w:p>
    <w:p w14:paraId="0660665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这也是提升广告支出回报率（ROAS）的唯一途径。</w:t>
      </w:r>
    </w:p>
    <w:p w14:paraId="527B3E98">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Ope's Cookies品牌深谙此道：他们</w:t>
      </w:r>
      <w:r>
        <w:rPr>
          <w:rFonts w:hint="eastAsia" w:ascii="微软雅黑" w:hAnsi="微软雅黑" w:eastAsia="微软雅黑" w:cs="微软雅黑"/>
          <w:color w:val="C00000"/>
          <w:sz w:val="22"/>
        </w:rPr>
        <w:t>根据不同目标人群的特点，为产品系列命名</w:t>
      </w:r>
      <w:r>
        <w:rPr>
          <w:rFonts w:hint="eastAsia" w:ascii="微软雅黑" w:hAnsi="微软雅黑" w:eastAsia="微软雅黑" w:cs="微软雅黑"/>
          <w:sz w:val="22"/>
        </w:rPr>
        <w:t>，</w:t>
      </w:r>
      <w:r>
        <w:rPr>
          <w:rFonts w:hint="eastAsia" w:ascii="微软雅黑" w:hAnsi="微软雅黑" w:eastAsia="微软雅黑" w:cs="微软雅黑"/>
          <w:color w:val="C00000"/>
          <w:sz w:val="22"/>
        </w:rPr>
        <w:t>并搭配差异化的视觉设计</w:t>
      </w:r>
      <w:r>
        <w:rPr>
          <w:rFonts w:hint="eastAsia" w:ascii="微软雅黑" w:hAnsi="微软雅黑" w:eastAsia="微软雅黑" w:cs="微软雅黑"/>
          <w:sz w:val="22"/>
        </w:rPr>
        <w:t>，精准满足不同客群的需求。</w:t>
      </w:r>
    </w:p>
    <w:p w14:paraId="5AB2DEEF">
      <w:pPr>
        <w:keepNext w:val="0"/>
        <w:keepLines w:val="0"/>
        <w:widowControl/>
        <w:suppressLineNumbers w:val="0"/>
        <w:jc w:val="left"/>
        <w:rPr>
          <w:rFonts w:hint="eastAsia" w:ascii="微软雅黑" w:hAnsi="微软雅黑" w:eastAsia="微软雅黑" w:cs="微软雅黑"/>
          <w:sz w:val="22"/>
        </w:rPr>
      </w:pPr>
      <w:r>
        <w:rPr>
          <w:rFonts w:ascii="宋体" w:hAnsi="宋体" w:eastAsia="宋体" w:cs="宋体"/>
          <w:kern w:val="0"/>
          <w:sz w:val="24"/>
          <w:szCs w:val="24"/>
          <w:lang w:val="en-US" w:eastAsia="zh-CN" w:bidi="ar"/>
        </w:rPr>
        <w:drawing>
          <wp:inline distT="0" distB="0" distL="114300" distR="114300">
            <wp:extent cx="5564505" cy="2989580"/>
            <wp:effectExtent l="0" t="0" r="23495" b="762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11"/>
                    <a:stretch>
                      <a:fillRect/>
                    </a:stretch>
                  </pic:blipFill>
                  <pic:spPr>
                    <a:xfrm>
                      <a:off x="0" y="0"/>
                      <a:ext cx="5564505" cy="2989580"/>
                    </a:xfrm>
                    <a:prstGeom prst="rect">
                      <a:avLst/>
                    </a:prstGeom>
                    <a:noFill/>
                    <a:ln w="9525">
                      <a:noFill/>
                    </a:ln>
                  </pic:spPr>
                </pic:pic>
              </a:graphicData>
            </a:graphic>
          </wp:inline>
        </w:drawing>
      </w:r>
    </w:p>
    <w:p w14:paraId="019719B5">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13" w:name="heading_13"/>
      <w:r>
        <w:rPr>
          <w:rFonts w:hint="eastAsia" w:ascii="微软雅黑" w:hAnsi="微软雅黑" w:eastAsia="微软雅黑" w:cs="微软雅黑"/>
          <w:b/>
          <w:sz w:val="28"/>
        </w:rPr>
        <w:t>运用该落地页转化策略的其他核心方法：</w:t>
      </w:r>
      <w:bookmarkEnd w:id="13"/>
    </w:p>
    <w:p w14:paraId="31A08C1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嵌入引导式小测验，文案可以这样写：“参与小测验，获取专属口味推荐！”，快速拉近与买家的距离。</w:t>
      </w:r>
    </w:p>
    <w:p w14:paraId="68AE33A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将落地页划分为不同核心板块，为每个板块设置不同色块区分，撰写针对特定客群痛点的短文案，并搭配对应的产品推荐。</w:t>
      </w:r>
    </w:p>
    <w:p w14:paraId="5B5540FA">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考虑使用动态内容——根据访客的地理位置、消费习惯、行为偏好等数据，实时调整页面展示内容。</w:t>
      </w:r>
    </w:p>
    <w:p w14:paraId="416C3473">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0F4A9BC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14" w:name="heading_14"/>
      <w:r>
        <w:rPr>
          <w:rFonts w:hint="eastAsia" w:ascii="微软雅黑" w:hAnsi="微软雅黑" w:eastAsia="微软雅黑" w:cs="微软雅黑"/>
          <w:b/>
          <w:sz w:val="30"/>
          <w:highlight w:val="yellow"/>
        </w:rPr>
        <w:t>7. 触发限时优惠弹窗（Joe and Bella品牌）</w:t>
      </w:r>
      <w:bookmarkEnd w:id="14"/>
    </w:p>
    <w:p w14:paraId="1E9B92C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如果你的落地页广告链接指向特定分类页，那么当访客在页面停留一段时间，且出现若干购买意向行为时，触发限时优惠弹窗，会是非常明智的选择。</w:t>
      </w:r>
    </w:p>
    <w:p w14:paraId="1FC0A4A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以电商品牌Joe and Bella为例：</w:t>
      </w:r>
      <w:r>
        <w:rPr>
          <w:rFonts w:hint="eastAsia" w:ascii="微软雅黑" w:hAnsi="微软雅黑" w:eastAsia="微软雅黑" w:cs="微软雅黑"/>
          <w:color w:val="C00000"/>
          <w:sz w:val="22"/>
        </w:rPr>
        <w:t>当访客在落地页停留满20秒后，品牌会自动弹出弹窗，并高亮展示热门品类，方便访客快速导航</w:t>
      </w:r>
      <w:r>
        <w:rPr>
          <w:rFonts w:hint="eastAsia" w:ascii="微软雅黑" w:hAnsi="微软雅黑" w:eastAsia="微软雅黑" w:cs="微软雅黑"/>
          <w:sz w:val="22"/>
        </w:rPr>
        <w:t>。</w:t>
      </w:r>
    </w:p>
    <w:p w14:paraId="59ADB5A6">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578985" cy="2313940"/>
            <wp:effectExtent l="0" t="0" r="18415" b="2286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2"/>
                    <a:stretch>
                      <a:fillRect/>
                    </a:stretch>
                  </pic:blipFill>
                  <pic:spPr>
                    <a:xfrm>
                      <a:off x="0" y="0"/>
                      <a:ext cx="4578985" cy="2313940"/>
                    </a:xfrm>
                    <a:prstGeom prst="rect">
                      <a:avLst/>
                    </a:prstGeom>
                    <a:noFill/>
                    <a:ln w="9525">
                      <a:noFill/>
                    </a:ln>
                  </pic:spPr>
                </pic:pic>
              </a:graphicData>
            </a:graphic>
          </wp:inline>
        </w:drawing>
      </w:r>
    </w:p>
    <w:p w14:paraId="68F5774D">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5E3ED62D">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15" w:name="heading_15"/>
      <w:r>
        <w:rPr>
          <w:rFonts w:hint="eastAsia" w:ascii="微软雅黑" w:hAnsi="微软雅黑" w:eastAsia="微软雅黑" w:cs="微软雅黑"/>
          <w:b/>
          <w:sz w:val="28"/>
        </w:rPr>
        <w:t>运用该落地页优化策略的其他核心方法：</w:t>
      </w:r>
      <w:bookmarkEnd w:id="15"/>
    </w:p>
    <w:p w14:paraId="73C3355F">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围绕“今日”设计优惠文案，比如“今日专享限时优惠！”，这种表述对基于浏览行为定位的高意向买家格外有效。</w:t>
      </w:r>
    </w:p>
    <w:p w14:paraId="0DDACA7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当检测到访客有离开意图（比如点击浏览器外部区域）时，弹出挽留弹窗，文案可以这样写：“别急着走！今日专享20%折扣！”</w:t>
      </w:r>
    </w:p>
    <w:p w14:paraId="786B4E9D">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推出个性化弹窗，例如“我们发现你喜欢&lt;输入品类名称&gt;系列，专属优惠已为你备好”——这种高度定向的优惠，转化率远高于通用折扣。</w:t>
      </w:r>
    </w:p>
    <w:p w14:paraId="61C70E71">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1369E2B3">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16" w:name="heading_16"/>
      <w:r>
        <w:rPr>
          <w:rFonts w:hint="eastAsia" w:ascii="微软雅黑" w:hAnsi="微软雅黑" w:eastAsia="微软雅黑" w:cs="微软雅黑"/>
          <w:b/>
          <w:sz w:val="30"/>
          <w:highlight w:val="yellow"/>
        </w:rPr>
        <w:t>8. 靠社交证明推动多件购买（Live Conscious品牌）</w:t>
      </w:r>
      <w:bookmarkEnd w:id="16"/>
    </w:p>
    <w:p w14:paraId="07D41245">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通过电商落地页推动订阅制销售，是个很不错的思路——但前提是，你要给出足够有吸引力的理由，让访客愿意选择大规格套餐。</w:t>
      </w:r>
    </w:p>
    <w:p w14:paraId="471C534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要知道，这些付费流量访客很可能此前从未听说过你的品牌或产品。</w:t>
      </w:r>
    </w:p>
    <w:p w14:paraId="1850676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对此，健康保健品电商品牌Live Conscious的做法是：</w:t>
      </w:r>
      <w:r>
        <w:rPr>
          <w:rFonts w:hint="eastAsia" w:ascii="微软雅黑" w:hAnsi="微软雅黑" w:eastAsia="微软雅黑" w:cs="微软雅黑"/>
          <w:color w:val="C00000"/>
          <w:sz w:val="22"/>
        </w:rPr>
        <w:t>在落地页展示大规格套餐的优惠价格，并辅以社交证明（比如强调月订阅用户数量）</w:t>
      </w:r>
      <w:r>
        <w:rPr>
          <w:rFonts w:hint="eastAsia" w:ascii="微软雅黑" w:hAnsi="微软雅黑" w:eastAsia="微软雅黑" w:cs="微软雅黑"/>
          <w:sz w:val="22"/>
        </w:rPr>
        <w:t>，成功激发访客兴趣，提升转化。</w:t>
      </w:r>
    </w:p>
    <w:p w14:paraId="1B79308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6188075" cy="3181350"/>
            <wp:effectExtent l="0" t="0" r="9525" b="1905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3"/>
                    <a:stretch>
                      <a:fillRect/>
                    </a:stretch>
                  </pic:blipFill>
                  <pic:spPr>
                    <a:xfrm>
                      <a:off x="0" y="0"/>
                      <a:ext cx="6188075" cy="3181350"/>
                    </a:xfrm>
                    <a:prstGeom prst="rect">
                      <a:avLst/>
                    </a:prstGeom>
                    <a:noFill/>
                    <a:ln w="9525">
                      <a:noFill/>
                    </a:ln>
                  </pic:spPr>
                </pic:pic>
              </a:graphicData>
            </a:graphic>
          </wp:inline>
        </w:drawing>
      </w:r>
    </w:p>
    <w:p w14:paraId="7EB6203F">
      <w:pPr>
        <w:keepNext w:val="0"/>
        <w:keepLines w:val="0"/>
        <w:widowControl/>
        <w:suppressLineNumbers w:val="0"/>
        <w:jc w:val="left"/>
        <w:rPr>
          <w:rFonts w:hint="eastAsia" w:ascii="宋体" w:hAnsi="宋体" w:eastAsia="宋体" w:cs="宋体"/>
          <w:kern w:val="0"/>
          <w:sz w:val="24"/>
          <w:szCs w:val="24"/>
          <w:lang w:val="en-US" w:eastAsia="zh-CN" w:bidi="ar"/>
        </w:rPr>
      </w:pPr>
    </w:p>
    <w:p w14:paraId="4A76AF61">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17" w:name="heading_17"/>
      <w:r>
        <w:rPr>
          <w:rFonts w:hint="eastAsia" w:ascii="微软雅黑" w:hAnsi="微软雅黑" w:eastAsia="微软雅黑" w:cs="微软雅黑"/>
          <w:b/>
          <w:sz w:val="28"/>
        </w:rPr>
        <w:t>借鉴该电商落地页思路的其他核心方法：</w:t>
      </w:r>
      <w:bookmarkEnd w:id="17"/>
    </w:p>
    <w:p w14:paraId="691E2F41">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推出“今日订阅即享VIP特权”的引导文案——对于看重专属权益的买家来说，这种方式既能提升转化，又能强化品牌形象。</w:t>
      </w:r>
    </w:p>
    <w:p w14:paraId="0C31F0DD">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以“免费配送”为卖点——如果有四种不同规格的套餐，不妨只对最高的两种规格提供免费配送服务。</w:t>
      </w:r>
    </w:p>
    <w:p w14:paraId="3DA29AC2">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针对最高规格套餐，推出“买4赠1”的加赠活动——这种“多买多划算”的直观优惠，往往能有效撬动大额订单。</w:t>
      </w:r>
    </w:p>
    <w:p w14:paraId="2CC561A9">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36F5F8A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18" w:name="heading_18"/>
      <w:r>
        <w:rPr>
          <w:rFonts w:hint="eastAsia" w:ascii="微软雅黑" w:hAnsi="微软雅黑" w:eastAsia="微软雅黑" w:cs="微软雅黑"/>
          <w:b/>
          <w:sz w:val="30"/>
          <w:highlight w:val="yellow"/>
        </w:rPr>
        <w:t>9. 通过小测验实现个性化推荐（Everpillow品牌）</w:t>
      </w:r>
      <w:bookmarkEnd w:id="18"/>
    </w:p>
    <w:p w14:paraId="5BD1B6E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研究数据显示：79%的消费者愿意向商家提供个人信息，以此换取精准的个性化推荐。</w:t>
      </w:r>
    </w:p>
    <w:p w14:paraId="19E43E6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你可以在落地页设计优化中，充分利用这一点——既能提升转化，又能获取用户订阅信息。</w:t>
      </w:r>
    </w:p>
    <w:p w14:paraId="6E2A1960">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电商品牌Everpillow就是这么做的：他们</w:t>
      </w:r>
      <w:r>
        <w:rPr>
          <w:rFonts w:hint="eastAsia" w:ascii="微软雅黑" w:hAnsi="微软雅黑" w:eastAsia="微软雅黑" w:cs="微软雅黑"/>
          <w:color w:val="C00000"/>
          <w:sz w:val="22"/>
        </w:rPr>
        <w:t>在落地页嵌入小测验</w:t>
      </w:r>
      <w:r>
        <w:rPr>
          <w:rFonts w:hint="eastAsia" w:ascii="微软雅黑" w:hAnsi="微软雅黑" w:eastAsia="微软雅黑" w:cs="微软雅黑"/>
          <w:sz w:val="22"/>
        </w:rPr>
        <w:t>，并</w:t>
      </w:r>
      <w:r>
        <w:rPr>
          <w:rFonts w:hint="eastAsia" w:ascii="微软雅黑" w:hAnsi="微软雅黑" w:eastAsia="微软雅黑" w:cs="微软雅黑"/>
          <w:color w:val="C00000"/>
          <w:sz w:val="22"/>
        </w:rPr>
        <w:t>清晰标注后续操作步骤</w:t>
      </w:r>
      <w:r>
        <w:rPr>
          <w:rFonts w:hint="eastAsia" w:ascii="微软雅黑" w:hAnsi="微软雅黑" w:eastAsia="微软雅黑" w:cs="微软雅黑"/>
          <w:sz w:val="22"/>
        </w:rPr>
        <w:t>，方便买家快速参与。</w:t>
      </w:r>
    </w:p>
    <w:p w14:paraId="5419F515">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583555" cy="3192145"/>
            <wp:effectExtent l="0" t="0" r="4445" b="8255"/>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4"/>
                    <a:stretch>
                      <a:fillRect/>
                    </a:stretch>
                  </pic:blipFill>
                  <pic:spPr>
                    <a:xfrm>
                      <a:off x="0" y="0"/>
                      <a:ext cx="5583555" cy="3192145"/>
                    </a:xfrm>
                    <a:prstGeom prst="rect">
                      <a:avLst/>
                    </a:prstGeom>
                    <a:noFill/>
                    <a:ln w="9525">
                      <a:noFill/>
                    </a:ln>
                  </pic:spPr>
                </pic:pic>
              </a:graphicData>
            </a:graphic>
          </wp:inline>
        </w:drawing>
      </w:r>
    </w:p>
    <w:p w14:paraId="10D0E0D8">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4EA7DE3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19" w:name="heading_19"/>
      <w:r>
        <w:rPr>
          <w:rFonts w:hint="eastAsia" w:ascii="微软雅黑" w:hAnsi="微软雅黑" w:eastAsia="微软雅黑" w:cs="微软雅黑"/>
          <w:b/>
          <w:sz w:val="28"/>
        </w:rPr>
        <w:t>优化该落地页策略的其他核心方法：</w:t>
      </w:r>
      <w:bookmarkEnd w:id="19"/>
    </w:p>
    <w:p w14:paraId="30EF4973">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设置一系列滑块选项，展示产品核心属性——根据核心买家群体的行为、浏览及购买习惯，筛选关键属性，实现精准推荐。</w:t>
      </w:r>
    </w:p>
    <w:p w14:paraId="17D8CE60">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弹出动态弹窗，推送高度定制化的推荐内容，文案可以这样写：“还在纠结？这些产品超适合你”——可以根据访客停留时长、浏览深度、是否出现停滞行为等，灵活调整弹窗文案。</w:t>
      </w:r>
    </w:p>
    <w:p w14:paraId="31C19C4D">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1A5DA9E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20" w:name="heading_20"/>
      <w:r>
        <w:rPr>
          <w:rFonts w:hint="eastAsia" w:ascii="微软雅黑" w:hAnsi="微软雅黑" w:eastAsia="微软雅黑" w:cs="微软雅黑"/>
          <w:b/>
          <w:sz w:val="30"/>
          <w:highlight w:val="yellow"/>
        </w:rPr>
        <w:t>10. 强调全渠道客户支持服务（Apposta品牌）</w:t>
      </w:r>
      <w:bookmarkEnd w:id="20"/>
    </w:p>
    <w:p w14:paraId="3BF63A7F">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回到我们之前提到的：大多数付费流量访客，对你的品牌一无所知，也不确定是否值得信任。</w:t>
      </w:r>
    </w:p>
    <w:p w14:paraId="0C6490C3">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因此，在落地页优化中，你需要清晰展示客户可以通过哪些渠道联系到你。</w:t>
      </w:r>
    </w:p>
    <w:p w14:paraId="35E0626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定制衬衫品牌Apposta就是这么做的——他们在落地页中，同时</w:t>
      </w:r>
      <w:r>
        <w:rPr>
          <w:rFonts w:hint="eastAsia" w:ascii="微软雅黑" w:hAnsi="微软雅黑" w:eastAsia="微软雅黑" w:cs="微软雅黑"/>
          <w:color w:val="C00000"/>
          <w:sz w:val="22"/>
        </w:rPr>
        <w:t>展示自助服务资源、专家咨询方式，以及客户常见问题解答</w:t>
      </w:r>
      <w:r>
        <w:rPr>
          <w:rFonts w:hint="eastAsia" w:ascii="微软雅黑" w:hAnsi="微软雅黑" w:eastAsia="微软雅黑" w:cs="微软雅黑"/>
          <w:sz w:val="22"/>
        </w:rPr>
        <w:t>，全方位打消买家顾虑。</w:t>
      </w:r>
    </w:p>
    <w:p w14:paraId="2825D72C">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188075" cy="3197225"/>
            <wp:effectExtent l="0" t="0" r="9525" b="3175"/>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5"/>
                    <a:stretch>
                      <a:fillRect/>
                    </a:stretch>
                  </pic:blipFill>
                  <pic:spPr>
                    <a:xfrm>
                      <a:off x="0" y="0"/>
                      <a:ext cx="6188075" cy="3197225"/>
                    </a:xfrm>
                    <a:prstGeom prst="rect">
                      <a:avLst/>
                    </a:prstGeom>
                    <a:noFill/>
                    <a:ln w="9525">
                      <a:noFill/>
                    </a:ln>
                  </pic:spPr>
                </pic:pic>
              </a:graphicData>
            </a:graphic>
          </wp:inline>
        </w:drawing>
      </w:r>
    </w:p>
    <w:p w14:paraId="00C7025F">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76956798">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21" w:name="heading_21"/>
      <w:r>
        <w:rPr>
          <w:rFonts w:hint="eastAsia" w:ascii="微软雅黑" w:hAnsi="微软雅黑" w:eastAsia="微软雅黑" w:cs="微软雅黑"/>
          <w:b/>
          <w:sz w:val="28"/>
        </w:rPr>
        <w:t>优化该落地页策略的其他核心方法：</w:t>
      </w:r>
      <w:bookmarkEnd w:id="21"/>
    </w:p>
    <w:p w14:paraId="4C718F25">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增设悬浮客服窗口——为窗口设计独特造型，并搭配亲切的引导语，比如“你好呀！随时可以找我们聊天哦！”</w:t>
      </w:r>
    </w:p>
    <w:p w14:paraId="1C5764ED">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展示成功客户案例，并搭配对应的客服行动号召按钮——比如专门设置一个板块，分享2-3个客户故事，讲述他们如何通过邮件咨询找到合身尺码，或是通过电话沟通获得改衣帮助，每个故事都要突出不同的客服联系方式。</w:t>
      </w:r>
    </w:p>
    <w:p w14:paraId="7E6AA0B2">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在页面顶部的通知栏中，固定展示客服引导语和行动号召按钮，避免因切换优惠或新品信息而遮挡。</w:t>
      </w:r>
    </w:p>
    <w:p w14:paraId="0CAD1E8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1D266D4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22" w:name="heading_22"/>
      <w:r>
        <w:rPr>
          <w:rFonts w:hint="eastAsia" w:ascii="微软雅黑" w:hAnsi="微软雅黑" w:eastAsia="微软雅黑" w:cs="微软雅黑"/>
          <w:b/>
          <w:sz w:val="30"/>
          <w:highlight w:val="yellow"/>
        </w:rPr>
        <w:t>11. 推出赠品活动，打造沉浸式体验（Trouva品牌）</w:t>
      </w:r>
      <w:bookmarkEnd w:id="22"/>
    </w:p>
    <w:p w14:paraId="5DE16F87">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即便没有明说，很多付费流量访客是否愿意留在你的落地页，取决于页面能否给他们带来足够的价值感。</w:t>
      </w:r>
    </w:p>
    <w:p w14:paraId="4337DF61">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因此，无论他们是为了某款新品的特价而来，还是为了参与“消费满X元即可抽奖”的活动，你都需要为他们打造一场沉浸式体验。</w:t>
      </w:r>
    </w:p>
    <w:p w14:paraId="485B3B1F">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Trouva品牌就做得非常出色——他们与格伦·戴伊小屋合作推出度假抽奖活动，</w:t>
      </w:r>
      <w:r>
        <w:rPr>
          <w:rFonts w:hint="eastAsia" w:ascii="微软雅黑" w:hAnsi="微软雅黑" w:eastAsia="微软雅黑" w:cs="微软雅黑"/>
          <w:color w:val="C00000"/>
          <w:sz w:val="22"/>
        </w:rPr>
        <w:t>在落地页中直接展示奖品内容、介绍格伦·戴伊的主厨，还免费分享了一款食谱</w:t>
      </w:r>
      <w:r>
        <w:rPr>
          <w:rFonts w:hint="eastAsia" w:ascii="微软雅黑" w:hAnsi="微软雅黑" w:eastAsia="微软雅黑" w:cs="微软雅黑"/>
          <w:sz w:val="22"/>
        </w:rPr>
        <w:t>，让访客收获满满。</w:t>
      </w:r>
    </w:p>
    <w:p w14:paraId="220122CE">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598545" cy="6565900"/>
            <wp:effectExtent l="0" t="0" r="8255" b="12700"/>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6"/>
                    <a:stretch>
                      <a:fillRect/>
                    </a:stretch>
                  </pic:blipFill>
                  <pic:spPr>
                    <a:xfrm>
                      <a:off x="0" y="0"/>
                      <a:ext cx="3598545" cy="6565900"/>
                    </a:xfrm>
                    <a:prstGeom prst="rect">
                      <a:avLst/>
                    </a:prstGeom>
                    <a:noFill/>
                    <a:ln w="9525">
                      <a:noFill/>
                    </a:ln>
                  </pic:spPr>
                </pic:pic>
              </a:graphicData>
            </a:graphic>
          </wp:inline>
        </w:drawing>
      </w:r>
    </w:p>
    <w:p w14:paraId="12DD6B22">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49BAA0A8">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23" w:name="heading_23"/>
      <w:r>
        <w:rPr>
          <w:rFonts w:hint="eastAsia" w:ascii="微软雅黑" w:hAnsi="微软雅黑" w:eastAsia="微软雅黑" w:cs="微软雅黑"/>
          <w:b/>
          <w:sz w:val="28"/>
        </w:rPr>
        <w:t>优化该落地页策略的其他核心方法：</w:t>
      </w:r>
      <w:bookmarkEnd w:id="23"/>
    </w:p>
    <w:p w14:paraId="762940A9">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设计可分享的图文素材，文案可以是“我已经报名&lt;抽奖活动名称&gt;，你也快来参加吧！”——方便访客分享给亲友，扩大活动影响力。</w:t>
      </w:r>
    </w:p>
    <w:p w14:paraId="0DF6B13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展示实时参与人数计数器——对于落地页抽奖活动来说，社交证明永远不嫌多！</w:t>
      </w:r>
    </w:p>
    <w:p w14:paraId="0587269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设置“活动后续”板块——在板块中营造紧迫感，引导访客行动，同时适当保留悬念，勾起参与者的好奇心。</w:t>
      </w:r>
    </w:p>
    <w:p w14:paraId="3445B92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74DDE7E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24" w:name="heading_24"/>
      <w:r>
        <w:rPr>
          <w:rFonts w:hint="eastAsia" w:ascii="微软雅黑" w:hAnsi="微软雅黑" w:eastAsia="微软雅黑" w:cs="微软雅黑"/>
          <w:b/>
          <w:sz w:val="30"/>
          <w:highlight w:val="yellow"/>
        </w:rPr>
        <w:t>12. 设计高意向导向的行动号召按钮（FragranceNet品牌）</w:t>
      </w:r>
      <w:bookmarkEnd w:id="24"/>
    </w:p>
    <w:p w14:paraId="248085BA">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电商落地页的核心优势在于精准捕捉高购买意向，因此，它也是引导访客完成其他重要行为的绝佳场景。</w:t>
      </w:r>
    </w:p>
    <w:p w14:paraId="41785028">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这些行为可以是加入会员计划、为公益事业捐款，或是成为品牌大使。</w:t>
      </w:r>
    </w:p>
    <w:p w14:paraId="327FC68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FragranceNet品牌就巧妙利用了这一点——</w:t>
      </w:r>
      <w:r>
        <w:rPr>
          <w:rFonts w:hint="eastAsia" w:ascii="微软雅黑" w:hAnsi="微软雅黑" w:eastAsia="微软雅黑" w:cs="微软雅黑"/>
          <w:color w:val="C00000"/>
          <w:sz w:val="22"/>
        </w:rPr>
        <w:t>在页面顶部的通知栏中，设置了多个行动号召按钮选项，并搭配两项不同的优惠活动，有效提升访客参与度</w:t>
      </w:r>
      <w:r>
        <w:rPr>
          <w:rFonts w:hint="eastAsia" w:ascii="微软雅黑" w:hAnsi="微软雅黑" w:eastAsia="微软雅黑" w:cs="微软雅黑"/>
          <w:sz w:val="22"/>
        </w:rPr>
        <w:t>。</w:t>
      </w:r>
    </w:p>
    <w:p w14:paraId="787E01F0">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188075" cy="4178300"/>
            <wp:effectExtent l="0" t="0" r="9525" b="12700"/>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7"/>
                    <a:stretch>
                      <a:fillRect/>
                    </a:stretch>
                  </pic:blipFill>
                  <pic:spPr>
                    <a:xfrm>
                      <a:off x="0" y="0"/>
                      <a:ext cx="6188075" cy="4178300"/>
                    </a:xfrm>
                    <a:prstGeom prst="rect">
                      <a:avLst/>
                    </a:prstGeom>
                    <a:noFill/>
                    <a:ln w="9525">
                      <a:noFill/>
                    </a:ln>
                  </pic:spPr>
                </pic:pic>
              </a:graphicData>
            </a:graphic>
          </wp:inline>
        </w:drawing>
      </w:r>
    </w:p>
    <w:p w14:paraId="3DDC93D1">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3B83CCF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25" w:name="heading_25"/>
      <w:r>
        <w:rPr>
          <w:rFonts w:hint="eastAsia" w:ascii="微软雅黑" w:hAnsi="微软雅黑" w:eastAsia="微软雅黑" w:cs="微软雅黑"/>
          <w:b/>
          <w:sz w:val="28"/>
        </w:rPr>
        <w:t>借鉴该落地页最佳实践的其他核心方法：</w:t>
      </w:r>
      <w:bookmarkEnd w:id="25"/>
    </w:p>
    <w:p w14:paraId="3C28E0D0">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在行动号召按钮周围添加信任徽章——无论是产品的伦理采购理念，还是公平定价原则，都可以做成信任徽章，放在行动号召按钮的上方或下方。</w:t>
      </w:r>
    </w:p>
    <w:p w14:paraId="298433E7">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使用极具针对性的文案——在落地页中，“立即购买”这类通用按钮的效果，远不如“半价入手，留香持久”这种精准表述。</w:t>
      </w:r>
    </w:p>
    <w:p w14:paraId="2423C9E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突出设计一个有吸引力的次要行动号召按钮——比如主按钮聚焦“礼品指南”，次要按钮就可以主打“无香系列”产品。</w:t>
      </w:r>
    </w:p>
    <w:p w14:paraId="40BFBF8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1C5E3367">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26" w:name="heading_26"/>
      <w:r>
        <w:rPr>
          <w:rFonts w:hint="eastAsia" w:ascii="微软雅黑" w:hAnsi="微软雅黑" w:eastAsia="微软雅黑" w:cs="微软雅黑"/>
          <w:b/>
          <w:sz w:val="30"/>
          <w:highlight w:val="yellow"/>
        </w:rPr>
        <w:t>13. 构建清晰吸睛的视觉层级（Liv Watches品牌）</w:t>
      </w:r>
      <w:bookmarkEnd w:id="26"/>
    </w:p>
    <w:p w14:paraId="4CB477A1">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在落地页设计中，信息的清晰度和优先级至关重要。</w:t>
      </w:r>
    </w:p>
    <w:p w14:paraId="56ECB43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要实现高转化，你需要构建一个合理的视觉层级，帮助访客降低决策难度，加快下单速度。</w:t>
      </w:r>
    </w:p>
    <w:p w14:paraId="4962F0A9">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这一点，在销售奢侈品或限量款特色产品时，尤为关键。</w:t>
      </w:r>
    </w:p>
    <w:p w14:paraId="4DF801A2">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以Liv Watches的落地页为例：</w:t>
      </w:r>
      <w:r>
        <w:rPr>
          <w:rFonts w:hint="eastAsia" w:ascii="微软雅黑" w:hAnsi="微软雅黑" w:eastAsia="微软雅黑" w:cs="微软雅黑"/>
          <w:color w:val="C00000"/>
          <w:sz w:val="22"/>
        </w:rPr>
        <w:t>品牌通过合理排布视觉元素、图标和关键短文案，为买家的决策过程提供清晰指引</w:t>
      </w:r>
      <w:r>
        <w:rPr>
          <w:rFonts w:hint="eastAsia" w:ascii="微软雅黑" w:hAnsi="微软雅黑" w:eastAsia="微软雅黑" w:cs="微软雅黑"/>
          <w:sz w:val="22"/>
        </w:rPr>
        <w:t>。</w:t>
      </w:r>
    </w:p>
    <w:p w14:paraId="3AA9D1F6">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211195" cy="6832600"/>
            <wp:effectExtent l="0" t="0" r="14605" b="0"/>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8"/>
                    <a:stretch>
                      <a:fillRect/>
                    </a:stretch>
                  </pic:blipFill>
                  <pic:spPr>
                    <a:xfrm>
                      <a:off x="0" y="0"/>
                      <a:ext cx="3211195" cy="6832600"/>
                    </a:xfrm>
                    <a:prstGeom prst="rect">
                      <a:avLst/>
                    </a:prstGeom>
                    <a:noFill/>
                    <a:ln w="9525">
                      <a:noFill/>
                    </a:ln>
                  </pic:spPr>
                </pic:pic>
              </a:graphicData>
            </a:graphic>
          </wp:inline>
        </w:drawing>
      </w:r>
    </w:p>
    <w:p w14:paraId="443B19B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2826CEEA">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27" w:name="heading_27"/>
      <w:r>
        <w:rPr>
          <w:rFonts w:hint="eastAsia" w:ascii="微软雅黑" w:hAnsi="微软雅黑" w:eastAsia="微软雅黑" w:cs="微软雅黑"/>
          <w:b/>
          <w:sz w:val="28"/>
        </w:rPr>
        <w:t>优化该落地页策略的其他核心方法：</w:t>
      </w:r>
      <w:bookmarkEnd w:id="27"/>
    </w:p>
    <w:p w14:paraId="1E224F65">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采用清晰的字体层级——根据标题、正文等不同文本类型，分别设定H1、H2、H3等字号规范。</w:t>
      </w:r>
    </w:p>
    <w:p w14:paraId="53847413">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为不同内容板块设置差异化色块——产品功能/参数介绍适合搭配浅色背景，促销板块则可以使用醒目亮色背景。</w:t>
      </w:r>
    </w:p>
    <w:p w14:paraId="29D23A9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采用渐进式信息披露方式——比如先展示产品价值主张和图片，再逐步呈现社交证明和行动号召按钮。</w:t>
      </w:r>
    </w:p>
    <w:p w14:paraId="7879FAD7">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4EA50307">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28" w:name="heading_28"/>
      <w:r>
        <w:rPr>
          <w:rFonts w:hint="eastAsia" w:ascii="微软雅黑" w:hAnsi="微软雅黑" w:eastAsia="微软雅黑" w:cs="微软雅黑"/>
          <w:b/>
          <w:sz w:val="30"/>
          <w:highlight w:val="yellow"/>
        </w:rPr>
        <w:t>14. 用相关关键词优化标题（Badger品牌）</w:t>
      </w:r>
      <w:bookmarkEnd w:id="28"/>
    </w:p>
    <w:p w14:paraId="371270E2">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落地页的SEO优化，是一个极易被忽视的点。但如果你希望高意向买家能在谷歌上搜索到你的产品，就必须重视这一环节。</w:t>
      </w:r>
    </w:p>
    <w:p w14:paraId="5B418A73">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护肤品牌Badger就做得很到位——他们</w:t>
      </w:r>
      <w:r>
        <w:rPr>
          <w:rFonts w:hint="eastAsia" w:ascii="微软雅黑" w:hAnsi="微软雅黑" w:eastAsia="微软雅黑" w:cs="微软雅黑"/>
          <w:color w:val="C00000"/>
          <w:sz w:val="22"/>
          <w:highlight w:val="none"/>
        </w:rPr>
        <w:t>基于成熟买家常用的长尾关键词，划分出不同产品分类，并为每个分类打造专属的广告落地页</w:t>
      </w:r>
      <w:r>
        <w:rPr>
          <w:rFonts w:hint="eastAsia" w:ascii="微软雅黑" w:hAnsi="微软雅黑" w:eastAsia="微软雅黑" w:cs="微软雅黑"/>
          <w:sz w:val="22"/>
        </w:rPr>
        <w:t>。</w:t>
      </w:r>
    </w:p>
    <w:p w14:paraId="532832DB">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188075" cy="3185795"/>
            <wp:effectExtent l="0" t="0" r="9525" b="14605"/>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9"/>
                    <a:stretch>
                      <a:fillRect/>
                    </a:stretch>
                  </pic:blipFill>
                  <pic:spPr>
                    <a:xfrm>
                      <a:off x="0" y="0"/>
                      <a:ext cx="6188075" cy="3185795"/>
                    </a:xfrm>
                    <a:prstGeom prst="rect">
                      <a:avLst/>
                    </a:prstGeom>
                    <a:noFill/>
                    <a:ln w="9525">
                      <a:noFill/>
                    </a:ln>
                  </pic:spPr>
                </pic:pic>
              </a:graphicData>
            </a:graphic>
          </wp:inline>
        </w:drawing>
      </w:r>
    </w:p>
    <w:p w14:paraId="3C46029D">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39364CC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29" w:name="heading_29"/>
      <w:r>
        <w:rPr>
          <w:rFonts w:hint="eastAsia" w:ascii="微软雅黑" w:hAnsi="微软雅黑" w:eastAsia="微软雅黑" w:cs="微软雅黑"/>
          <w:b/>
          <w:sz w:val="28"/>
        </w:rPr>
        <w:t>优化该落地页策略的其他核心方法：</w:t>
      </w:r>
      <w:bookmarkEnd w:id="29"/>
    </w:p>
    <w:p w14:paraId="08F88DD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在页面前100字的内容中，自然融入关键词——可以是简短的产品描述，也可以是凸显品牌优势的图标引导语。</w:t>
      </w:r>
    </w:p>
    <w:p w14:paraId="371C733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将核心关键词添加为图片的替代文本（Alt标签）——比如，如果你的广告搜索词是“敏感肌适用纯素护肤品”，就可以在页面图片的替代文本中，多次合理嵌入这个关键词的不同变体。</w:t>
      </w:r>
    </w:p>
    <w:p w14:paraId="246021F0">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61B07C75">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30" w:name="heading_30"/>
      <w:r>
        <w:rPr>
          <w:rFonts w:hint="eastAsia" w:ascii="微软雅黑" w:hAnsi="微软雅黑" w:eastAsia="微软雅黑" w:cs="微软雅黑"/>
          <w:b/>
          <w:sz w:val="30"/>
          <w:highlight w:val="yellow"/>
        </w:rPr>
        <w:t>15. 保持全页信息传达的主题一致性（Harrods品牌）</w:t>
      </w:r>
      <w:bookmarkEnd w:id="30"/>
    </w:p>
    <w:p w14:paraId="15B1FE7F">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电商落地页通常只聚焦一个核心信息，因此，如何让访客在浏览过程中持续记住这个信息，就显得尤为关键。</w:t>
      </w:r>
    </w:p>
    <w:p w14:paraId="4752D1B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这直接影响他们后续对优惠活动、品牌举措或新品发布的印象。</w:t>
      </w:r>
    </w:p>
    <w:p w14:paraId="489C79E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Harrods品牌就深谙此道——</w:t>
      </w:r>
      <w:r>
        <w:rPr>
          <w:rFonts w:hint="eastAsia" w:ascii="微软雅黑" w:hAnsi="微软雅黑" w:eastAsia="微软雅黑" w:cs="微软雅黑"/>
          <w:color w:val="C00000"/>
          <w:sz w:val="22"/>
        </w:rPr>
        <w:t>在落地页中，大量使用与“回收再利用”相关的词汇，让整个页面的主题清晰鲜明，令人印象深刻</w:t>
      </w:r>
      <w:r>
        <w:rPr>
          <w:rFonts w:hint="eastAsia" w:ascii="微软雅黑" w:hAnsi="微软雅黑" w:eastAsia="微软雅黑" w:cs="微软雅黑"/>
          <w:sz w:val="22"/>
        </w:rPr>
        <w:t>。</w:t>
      </w:r>
    </w:p>
    <w:p w14:paraId="0416E3E7">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1385570" cy="7920355"/>
            <wp:effectExtent l="0" t="0" r="11430" b="4445"/>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20"/>
                    <a:stretch>
                      <a:fillRect/>
                    </a:stretch>
                  </pic:blipFill>
                  <pic:spPr>
                    <a:xfrm>
                      <a:off x="0" y="0"/>
                      <a:ext cx="1385570" cy="7920355"/>
                    </a:xfrm>
                    <a:prstGeom prst="rect">
                      <a:avLst/>
                    </a:prstGeom>
                    <a:noFill/>
                    <a:ln w="9525">
                      <a:noFill/>
                    </a:ln>
                  </pic:spPr>
                </pic:pic>
              </a:graphicData>
            </a:graphic>
          </wp:inline>
        </w:drawing>
      </w:r>
    </w:p>
    <w:p w14:paraId="532E009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39129B43">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31" w:name="heading_31"/>
      <w:r>
        <w:rPr>
          <w:rFonts w:hint="eastAsia" w:ascii="微软雅黑" w:hAnsi="微软雅黑" w:eastAsia="微软雅黑" w:cs="微软雅黑"/>
          <w:b/>
          <w:sz w:val="28"/>
        </w:rPr>
        <w:t>优化该落地页策略的其他核心方法：</w:t>
      </w:r>
      <w:bookmarkEnd w:id="31"/>
    </w:p>
    <w:p w14:paraId="32238100">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打造一句标志性口号——并在落地页文案中至少重复3-4次，强化访客记忆。</w:t>
      </w:r>
    </w:p>
    <w:p w14:paraId="09B7562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在关键节点使用口号变体——比如标题是“欲购从速，售完即止”，产品介绍部分就可以用“好物不等人”这样的表述。</w:t>
      </w:r>
    </w:p>
    <w:p w14:paraId="4E2B454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通过落地页叙事营造特定氛围——比如页面主题是限量款套装，就可以介绍2-3个适合穿着的场合，以及不同的配色选择建议。</w:t>
      </w:r>
    </w:p>
    <w:p w14:paraId="788AB5B2">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6FB86AB7">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32" w:name="heading_32"/>
      <w:r>
        <w:rPr>
          <w:rFonts w:hint="eastAsia" w:ascii="微软雅黑" w:hAnsi="微软雅黑" w:eastAsia="微软雅黑" w:cs="微软雅黑"/>
          <w:b/>
          <w:sz w:val="30"/>
          <w:highlight w:val="yellow"/>
        </w:rPr>
        <w:t>16. 推出重磅优惠并设置限时规则（Thrive Market品牌）</w:t>
      </w:r>
      <w:bookmarkEnd w:id="32"/>
    </w:p>
    <w:p w14:paraId="2FF85639">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大多数点击广告或邮件，进入电商落地页的访客，都处于转化漏斗的底部，只需要最后一点推力，就能完成购买。</w:t>
      </w:r>
    </w:p>
    <w:p w14:paraId="5EAAA590">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正因如此，在落地页中设置限时优惠，往往能起到事半功倍的效果——Thrive Market品牌就是这么做的，他们</w:t>
      </w:r>
      <w:r>
        <w:rPr>
          <w:rFonts w:hint="eastAsia" w:ascii="微软雅黑" w:hAnsi="微软雅黑" w:eastAsia="微软雅黑" w:cs="微软雅黑"/>
          <w:color w:val="C00000"/>
          <w:sz w:val="22"/>
        </w:rPr>
        <w:t>通过三重优惠层层递进：突出全年节省金额</w:t>
      </w:r>
      <w:r>
        <w:rPr>
          <w:rFonts w:hint="eastAsia" w:ascii="微软雅黑" w:hAnsi="微软雅黑" w:eastAsia="微软雅黑" w:cs="微软雅黑"/>
          <w:color w:val="C00000"/>
          <w:sz w:val="22"/>
          <w:lang w:val="en-US" w:eastAsia="zh-CN"/>
        </w:rPr>
        <w:t xml:space="preserve"> </w:t>
      </w:r>
      <w:r>
        <w:rPr>
          <w:rFonts w:hint="eastAsia" w:ascii="微软雅黑" w:hAnsi="微软雅黑" w:eastAsia="微软雅黑" w:cs="微软雅黑"/>
          <w:color w:val="C00000"/>
          <w:sz w:val="22"/>
        </w:rPr>
        <w:t>+</w:t>
      </w:r>
      <w:r>
        <w:rPr>
          <w:rFonts w:hint="eastAsia" w:ascii="微软雅黑" w:hAnsi="微软雅黑" w:eastAsia="微软雅黑" w:cs="微软雅黑"/>
          <w:color w:val="C00000"/>
          <w:sz w:val="22"/>
          <w:lang w:val="en-US" w:eastAsia="zh-CN"/>
        </w:rPr>
        <w:t xml:space="preserve"> </w:t>
      </w:r>
      <w:r>
        <w:rPr>
          <w:rFonts w:hint="eastAsia" w:ascii="微软雅黑" w:hAnsi="微软雅黑" w:eastAsia="微软雅黑" w:cs="微软雅黑"/>
          <w:color w:val="C00000"/>
          <w:sz w:val="22"/>
        </w:rPr>
        <w:t>展示会员平均节省金额</w:t>
      </w:r>
      <w:r>
        <w:rPr>
          <w:rFonts w:hint="eastAsia" w:ascii="微软雅黑" w:hAnsi="微软雅黑" w:eastAsia="微软雅黑" w:cs="微软雅黑"/>
          <w:color w:val="C00000"/>
          <w:sz w:val="22"/>
          <w:lang w:val="en-US" w:eastAsia="zh-CN"/>
        </w:rPr>
        <w:t xml:space="preserve"> </w:t>
      </w:r>
      <w:r>
        <w:rPr>
          <w:rFonts w:hint="eastAsia" w:ascii="微软雅黑" w:hAnsi="微软雅黑" w:eastAsia="微软雅黑" w:cs="微软雅黑"/>
          <w:color w:val="C00000"/>
          <w:sz w:val="22"/>
        </w:rPr>
        <w:t>+</w:t>
      </w:r>
      <w:r>
        <w:rPr>
          <w:rFonts w:hint="eastAsia" w:ascii="微软雅黑" w:hAnsi="微软雅黑" w:eastAsia="微软雅黑" w:cs="微软雅黑"/>
          <w:color w:val="C00000"/>
          <w:sz w:val="22"/>
          <w:lang w:val="en-US" w:eastAsia="zh-CN"/>
        </w:rPr>
        <w:t xml:space="preserve"> </w:t>
      </w:r>
      <w:r>
        <w:rPr>
          <w:rFonts w:hint="eastAsia" w:ascii="微软雅黑" w:hAnsi="微软雅黑" w:eastAsia="微软雅黑" w:cs="微软雅黑"/>
          <w:color w:val="C00000"/>
          <w:sz w:val="22"/>
        </w:rPr>
        <w:t>强调年度订阅套餐的折扣比例，有效刺激转化</w:t>
      </w:r>
      <w:r>
        <w:rPr>
          <w:rFonts w:hint="eastAsia" w:ascii="微软雅黑" w:hAnsi="微软雅黑" w:eastAsia="微软雅黑" w:cs="微软雅黑"/>
          <w:sz w:val="22"/>
        </w:rPr>
        <w:t>。</w:t>
      </w:r>
    </w:p>
    <w:p w14:paraId="478A9027">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154295" cy="4253865"/>
            <wp:effectExtent l="0" t="0" r="1905" b="13335"/>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21"/>
                    <a:stretch>
                      <a:fillRect/>
                    </a:stretch>
                  </pic:blipFill>
                  <pic:spPr>
                    <a:xfrm>
                      <a:off x="0" y="0"/>
                      <a:ext cx="5154295" cy="4253865"/>
                    </a:xfrm>
                    <a:prstGeom prst="rect">
                      <a:avLst/>
                    </a:prstGeom>
                    <a:noFill/>
                    <a:ln w="9525">
                      <a:noFill/>
                    </a:ln>
                  </pic:spPr>
                </pic:pic>
              </a:graphicData>
            </a:graphic>
          </wp:inline>
        </w:drawing>
      </w:r>
    </w:p>
    <w:p w14:paraId="79EC5AA8">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38E998ED">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33" w:name="heading_33"/>
      <w:r>
        <w:rPr>
          <w:rFonts w:hint="eastAsia" w:ascii="微软雅黑" w:hAnsi="微软雅黑" w:eastAsia="微软雅黑" w:cs="微软雅黑"/>
          <w:b/>
          <w:sz w:val="28"/>
        </w:rPr>
        <w:t>借鉴该落地页思路的其他核心方法：</w:t>
      </w:r>
      <w:bookmarkEnd w:id="33"/>
    </w:p>
    <w:p w14:paraId="57F62E0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将优惠包装为“节日限定特惠”——这种方式在旺季促销时，效果尤为显著。</w:t>
      </w:r>
    </w:p>
    <w:p w14:paraId="3C3EFC7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搭配稀缺性卖点，突出优惠力度——比如“仅限今日”“倒计时X小时”这样的表述，能有效激发访客的紧迫感。</w:t>
      </w:r>
    </w:p>
    <w:p w14:paraId="7BE68D5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5A32AE9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34" w:name="heading_34"/>
      <w:r>
        <w:rPr>
          <w:rFonts w:hint="eastAsia" w:ascii="微软雅黑" w:hAnsi="微软雅黑" w:eastAsia="微软雅黑" w:cs="微软雅黑"/>
          <w:b/>
          <w:sz w:val="30"/>
          <w:highlight w:val="yellow"/>
        </w:rPr>
        <w:t>17. 把超值优惠置于页面顶部（Happy Socks品牌）</w:t>
      </w:r>
      <w:bookmarkEnd w:id="34"/>
    </w:p>
    <w:p w14:paraId="1DC51448">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很多电商品牌不会为每一次付费广告活动都单独制作落地页，而是直接使用分类页作为落地页。</w:t>
      </w:r>
    </w:p>
    <w:p w14:paraId="1ED67AD1">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但要让这种方式奏效，关键在于</w:t>
      </w:r>
      <w:r>
        <w:rPr>
          <w:rFonts w:hint="eastAsia" w:ascii="微软雅黑" w:hAnsi="微软雅黑" w:eastAsia="微软雅黑" w:cs="微软雅黑"/>
          <w:color w:val="C00000"/>
          <w:sz w:val="22"/>
        </w:rPr>
        <w:t>将最具吸引力的优惠放在页面顶部，让访客无需滚动页面，就能一眼看到</w:t>
      </w:r>
      <w:r>
        <w:rPr>
          <w:rFonts w:hint="eastAsia" w:ascii="微软雅黑" w:hAnsi="微软雅黑" w:eastAsia="微软雅黑" w:cs="微软雅黑"/>
          <w:sz w:val="22"/>
        </w:rPr>
        <w:t>——Happy Socks的邮件引流落地页，就是这么设计的。</w:t>
      </w:r>
    </w:p>
    <w:p w14:paraId="6F9AD168">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188075" cy="3037205"/>
            <wp:effectExtent l="0" t="0" r="9525" b="10795"/>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22"/>
                    <a:stretch>
                      <a:fillRect/>
                    </a:stretch>
                  </pic:blipFill>
                  <pic:spPr>
                    <a:xfrm>
                      <a:off x="0" y="0"/>
                      <a:ext cx="6188075" cy="3037205"/>
                    </a:xfrm>
                    <a:prstGeom prst="rect">
                      <a:avLst/>
                    </a:prstGeom>
                    <a:noFill/>
                    <a:ln w="9525">
                      <a:noFill/>
                    </a:ln>
                  </pic:spPr>
                </pic:pic>
              </a:graphicData>
            </a:graphic>
          </wp:inline>
        </w:drawing>
      </w:r>
    </w:p>
    <w:p w14:paraId="42478B5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39CB19D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35" w:name="heading_35"/>
      <w:r>
        <w:rPr>
          <w:rFonts w:hint="eastAsia" w:ascii="微软雅黑" w:hAnsi="微软雅黑" w:eastAsia="微软雅黑" w:cs="微软雅黑"/>
          <w:b/>
          <w:sz w:val="28"/>
        </w:rPr>
        <w:t>优化该落地页策略的其他核心方法：</w:t>
      </w:r>
      <w:bookmarkEnd w:id="35"/>
    </w:p>
    <w:p w14:paraId="70F692E1">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设置“热门优惠”悬浮模块——注意模块内的产品数量不要超过4个，避免信息过载，增加访客决策难度。</w:t>
      </w:r>
    </w:p>
    <w:p w14:paraId="6D9BA323">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在侧边栏设置“今日超值特惠”窗口——这种实时更新的内容，能吸引访客反复访问，查看最新优惠。</w:t>
      </w:r>
    </w:p>
    <w:p w14:paraId="4B361830">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79BB2532">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36" w:name="heading_36"/>
      <w:r>
        <w:rPr>
          <w:rFonts w:hint="eastAsia" w:ascii="微软雅黑" w:hAnsi="微软雅黑" w:eastAsia="微软雅黑" w:cs="微软雅黑"/>
          <w:b/>
          <w:sz w:val="30"/>
          <w:highlight w:val="yellow"/>
        </w:rPr>
        <w:t>18. 让文案与客户购买旅程相匹配（100% Pure品牌）</w:t>
      </w:r>
      <w:bookmarkEnd w:id="36"/>
    </w:p>
    <w:p w14:paraId="6CEE7452">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虽然理想的电商落地页是为高意向买家设计的，但事实上，你的访客会处于购买旅程的不同阶段，有着各不相同的需求。</w:t>
      </w:r>
    </w:p>
    <w:p w14:paraId="6DEE7031">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因此，要想让他们愿意考虑、互动并最终购买，你需要让文案与访客的需求精准匹配。</w:t>
      </w:r>
    </w:p>
    <w:p w14:paraId="34E01AF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100% Pure品牌就做到了这一点——他们的</w:t>
      </w:r>
      <w:r>
        <w:rPr>
          <w:rFonts w:hint="eastAsia" w:ascii="微软雅黑" w:hAnsi="微软雅黑" w:eastAsia="微软雅黑" w:cs="微软雅黑"/>
          <w:color w:val="C00000"/>
          <w:sz w:val="22"/>
        </w:rPr>
        <w:t>广告落地页设置了分级优惠，并搭配与访客意向相匹配的行动号召按钮，有效提升转化效率</w:t>
      </w:r>
      <w:r>
        <w:rPr>
          <w:rFonts w:hint="eastAsia" w:ascii="微软雅黑" w:hAnsi="微软雅黑" w:eastAsia="微软雅黑" w:cs="微软雅黑"/>
          <w:sz w:val="22"/>
        </w:rPr>
        <w:t>。</w:t>
      </w:r>
    </w:p>
    <w:p w14:paraId="7D1A394A">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188075" cy="3108960"/>
            <wp:effectExtent l="0" t="0" r="9525" b="15240"/>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23"/>
                    <a:stretch>
                      <a:fillRect/>
                    </a:stretch>
                  </pic:blipFill>
                  <pic:spPr>
                    <a:xfrm>
                      <a:off x="0" y="0"/>
                      <a:ext cx="6188075" cy="3108960"/>
                    </a:xfrm>
                    <a:prstGeom prst="rect">
                      <a:avLst/>
                    </a:prstGeom>
                    <a:noFill/>
                    <a:ln w="9525">
                      <a:noFill/>
                    </a:ln>
                  </pic:spPr>
                </pic:pic>
              </a:graphicData>
            </a:graphic>
          </wp:inline>
        </w:drawing>
      </w:r>
    </w:p>
    <w:p w14:paraId="1E9FBA12">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5FDC0D7F">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37" w:name="heading_37"/>
      <w:r>
        <w:rPr>
          <w:rFonts w:hint="eastAsia" w:ascii="微软雅黑" w:hAnsi="微软雅黑" w:eastAsia="微软雅黑" w:cs="微软雅黑"/>
          <w:b/>
          <w:sz w:val="28"/>
        </w:rPr>
        <w:t>优化该落地页策略的其他核心方法：</w:t>
      </w:r>
      <w:bookmarkEnd w:id="37"/>
    </w:p>
    <w:p w14:paraId="633F823F">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采用地域定向文案——比如说明特定地区的配送时效，或是推出契合当地节日的套餐优惠。</w:t>
      </w:r>
    </w:p>
    <w:p w14:paraId="00BE95F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根据访客的搜索/浏览行为，设置分类行动号召按钮——这种高度个性化的设计，远比通用按钮更能吸引点击。</w:t>
      </w:r>
    </w:p>
    <w:p w14:paraId="1A2EA748">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可以根据“风险规避型”“追求品质型”等不同客群特征，为文案匹配对应的语气和内容。</w:t>
      </w:r>
    </w:p>
    <w:p w14:paraId="4D834BB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2E396888">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38" w:name="heading_38"/>
      <w:r>
        <w:rPr>
          <w:rFonts w:hint="eastAsia" w:ascii="微软雅黑" w:hAnsi="微软雅黑" w:eastAsia="微软雅黑" w:cs="微软雅黑"/>
          <w:b/>
          <w:sz w:val="30"/>
          <w:highlight w:val="yellow"/>
        </w:rPr>
        <w:t>19. 用真实数据支撑产品推荐（resBiotic品牌）</w:t>
      </w:r>
      <w:bookmarkEnd w:id="38"/>
    </w:p>
    <w:p w14:paraId="41EB7C3A">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在这些优秀的电商落地页案例中，有一个共同点：它们在推荐产品时，一定会给出充分的理由。</w:t>
      </w:r>
    </w:p>
    <w:p w14:paraId="29A417E2">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这一点，对于销售高科技产品或健康类产品的品牌来说，尤为重要——比如resBiotic品牌，就</w:t>
      </w:r>
      <w:r>
        <w:rPr>
          <w:rFonts w:hint="eastAsia" w:ascii="微软雅黑" w:hAnsi="微软雅黑" w:eastAsia="微软雅黑" w:cs="微软雅黑"/>
          <w:color w:val="C00000"/>
          <w:sz w:val="22"/>
        </w:rPr>
        <w:t>在落地页中展示了临床实验数据，并清晰标注产品带来的具体改善效果，让推荐更具说服力</w:t>
      </w:r>
      <w:r>
        <w:rPr>
          <w:rFonts w:hint="eastAsia" w:ascii="微软雅黑" w:hAnsi="微软雅黑" w:eastAsia="微软雅黑" w:cs="微软雅黑"/>
          <w:sz w:val="22"/>
        </w:rPr>
        <w:t>。</w:t>
      </w:r>
    </w:p>
    <w:p w14:paraId="31ADC327">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755005" cy="2557145"/>
            <wp:effectExtent l="0" t="0" r="10795" b="8255"/>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24"/>
                    <a:stretch>
                      <a:fillRect/>
                    </a:stretch>
                  </pic:blipFill>
                  <pic:spPr>
                    <a:xfrm>
                      <a:off x="0" y="0"/>
                      <a:ext cx="5755005" cy="2557145"/>
                    </a:xfrm>
                    <a:prstGeom prst="rect">
                      <a:avLst/>
                    </a:prstGeom>
                    <a:noFill/>
                    <a:ln w="9525">
                      <a:noFill/>
                    </a:ln>
                  </pic:spPr>
                </pic:pic>
              </a:graphicData>
            </a:graphic>
          </wp:inline>
        </w:drawing>
      </w:r>
    </w:p>
    <w:p w14:paraId="7CA33672">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3A9CAAB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39" w:name="heading_39"/>
      <w:r>
        <w:rPr>
          <w:rFonts w:hint="eastAsia" w:ascii="微软雅黑" w:hAnsi="微软雅黑" w:eastAsia="微软雅黑" w:cs="微软雅黑"/>
          <w:b/>
          <w:sz w:val="28"/>
        </w:rPr>
        <w:t>优化该落地页策略的其他核心方法：</w:t>
      </w:r>
      <w:bookmarkEnd w:id="39"/>
    </w:p>
    <w:p w14:paraId="560EB447">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展示评价数据概览，比如“98%的用户推荐这款产品”——同时注明评价基数，例如“基于3452条用户评价”。</w:t>
      </w:r>
    </w:p>
    <w:p w14:paraId="6ED862F7">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展示产品累计为消费者节省的金额——这一策略在节日促销季，销售刚需产品时，效果格外突出。</w:t>
      </w:r>
    </w:p>
    <w:p w14:paraId="77B9A9D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强调极低的退货率——比如“这款产品的退货率不足0.5%，远低于行业平均水平”。</w:t>
      </w:r>
    </w:p>
    <w:p w14:paraId="7C7C7AF2">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573AA790">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40" w:name="heading_40"/>
      <w:r>
        <w:rPr>
          <w:rFonts w:hint="eastAsia" w:ascii="微软雅黑" w:hAnsi="微软雅黑" w:eastAsia="微软雅黑" w:cs="微软雅黑"/>
          <w:b/>
          <w:sz w:val="30"/>
          <w:highlight w:val="yellow"/>
        </w:rPr>
        <w:t>20. 聚焦展示一个核心优惠活动</w:t>
      </w:r>
      <w:r>
        <w:rPr>
          <w:rFonts w:hint="eastAsia" w:ascii="微软雅黑" w:hAnsi="微软雅黑" w:eastAsia="微软雅黑" w:cs="微软雅黑"/>
          <w:b/>
          <w:sz w:val="30"/>
          <w:highlight w:val="yellow"/>
          <w:lang w:eastAsia="zh-CN"/>
        </w:rPr>
        <w:t>（</w:t>
      </w:r>
      <w:r>
        <w:rPr>
          <w:rFonts w:hint="eastAsia" w:ascii="微软雅黑" w:hAnsi="微软雅黑" w:eastAsia="微软雅黑" w:cs="微软雅黑"/>
          <w:b/>
          <w:sz w:val="30"/>
          <w:highlight w:val="yellow"/>
        </w:rPr>
        <w:t>Woodworkers Guild of America）</w:t>
      </w:r>
      <w:bookmarkEnd w:id="40"/>
    </w:p>
    <w:p w14:paraId="3C773703">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对于价格昂贵、结构复杂的技术型产品，要想说服买家购买，需要采取与众不同的策略——很多品牌会选择通过教育型落地页来触达目标客群。</w:t>
      </w:r>
    </w:p>
    <w:p w14:paraId="35D20545">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但教育型落地页，是否只能展示博客文章或视频内容呢？</w:t>
      </w:r>
    </w:p>
    <w:p w14:paraId="08F0014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Woodworkers Guild of America给出了不一样的答案——他们</w:t>
      </w:r>
      <w:r>
        <w:rPr>
          <w:rFonts w:hint="eastAsia" w:ascii="微软雅黑" w:hAnsi="微软雅黑" w:eastAsia="微软雅黑" w:cs="微软雅黑"/>
          <w:color w:val="C00000"/>
          <w:sz w:val="22"/>
        </w:rPr>
        <w:t>在落地页中，聚焦展示一个极具吸引力的会员优惠活动，并将其置于页面的显著位置，成功实现转化</w:t>
      </w:r>
      <w:r>
        <w:rPr>
          <w:rFonts w:hint="eastAsia" w:ascii="微软雅黑" w:hAnsi="微软雅黑" w:eastAsia="微软雅黑" w:cs="微软雅黑"/>
          <w:sz w:val="22"/>
        </w:rPr>
        <w:t>。</w:t>
      </w:r>
    </w:p>
    <w:p w14:paraId="7D6D6A77">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826510" cy="7513955"/>
            <wp:effectExtent l="0" t="0" r="8890" b="4445"/>
            <wp:docPr id="2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56"/>
                    <pic:cNvPicPr>
                      <a:picLocks noChangeAspect="1"/>
                    </pic:cNvPicPr>
                  </pic:nvPicPr>
                  <pic:blipFill>
                    <a:blip r:embed="rId25"/>
                    <a:stretch>
                      <a:fillRect/>
                    </a:stretch>
                  </pic:blipFill>
                  <pic:spPr>
                    <a:xfrm>
                      <a:off x="0" y="0"/>
                      <a:ext cx="3826510" cy="7513955"/>
                    </a:xfrm>
                    <a:prstGeom prst="rect">
                      <a:avLst/>
                    </a:prstGeom>
                    <a:noFill/>
                    <a:ln w="9525">
                      <a:noFill/>
                    </a:ln>
                  </pic:spPr>
                </pic:pic>
              </a:graphicData>
            </a:graphic>
          </wp:inline>
        </w:drawing>
      </w:r>
    </w:p>
    <w:p w14:paraId="2B3D6AB1">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5DF9F07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41" w:name="heading_41"/>
      <w:r>
        <w:rPr>
          <w:rFonts w:hint="eastAsia" w:ascii="微软雅黑" w:hAnsi="微软雅黑" w:eastAsia="微软雅黑" w:cs="微软雅黑"/>
          <w:b/>
          <w:sz w:val="28"/>
        </w:rPr>
        <w:t>借鉴该落地页最佳实践的其他核心方法：</w:t>
      </w:r>
      <w:bookmarkEnd w:id="41"/>
    </w:p>
    <w:p w14:paraId="3F4BE9E2">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突出赠品的价值——对于高价产品来说，这种方式能有效提升产品的性价比感知，让买家更关注整体价值。</w:t>
      </w:r>
    </w:p>
    <w:p w14:paraId="35E6C9A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推出批发优惠活动——注意要精准定位落地页的受众群体，比如文案可以写：“买12送8，仅需20份的价格，给团队成员送上惊喜！”，这种表述非常适合企业客户。</w:t>
      </w:r>
    </w:p>
    <w:p w14:paraId="7748CB68">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0BC30E0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42" w:name="heading_42"/>
      <w:r>
        <w:rPr>
          <w:rFonts w:hint="eastAsia" w:ascii="微软雅黑" w:hAnsi="微软雅黑" w:eastAsia="微软雅黑" w:cs="微软雅黑"/>
          <w:b/>
          <w:sz w:val="30"/>
          <w:highlight w:val="yellow"/>
        </w:rPr>
        <w:t>21. 以第三方真实评价片段为核心内容（Skinade品牌）</w:t>
      </w:r>
      <w:bookmarkEnd w:id="42"/>
    </w:p>
    <w:p w14:paraId="0CC1D34A">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在电商领域，第三方公信力的重要性正在与日俱增。因此，如果你能在落地页中巧妙运用第三方评价，就能帮助品牌更快实现转化。</w:t>
      </w:r>
    </w:p>
    <w:p w14:paraId="4190DCC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Skinade品牌对此深有体会——他们</w:t>
      </w:r>
      <w:r>
        <w:rPr>
          <w:rFonts w:hint="eastAsia" w:ascii="微软雅黑" w:hAnsi="微软雅黑" w:eastAsia="微软雅黑" w:cs="微软雅黑"/>
          <w:color w:val="C00000"/>
          <w:sz w:val="22"/>
        </w:rPr>
        <w:t>在首屏轮播图中，既展示了定向推荐产品，又搭配了来自权威评价平台的真实评价片段，双重加持提升信任度</w:t>
      </w:r>
      <w:r>
        <w:rPr>
          <w:rFonts w:hint="eastAsia" w:ascii="微软雅黑" w:hAnsi="微软雅黑" w:eastAsia="微软雅黑" w:cs="微软雅黑"/>
          <w:sz w:val="22"/>
        </w:rPr>
        <w:t>。</w:t>
      </w:r>
    </w:p>
    <w:p w14:paraId="2F4A01FA">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188075" cy="3165475"/>
            <wp:effectExtent l="0" t="0" r="9525" b="9525"/>
            <wp:docPr id="2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6"/>
                    <pic:cNvPicPr>
                      <a:picLocks noChangeAspect="1"/>
                    </pic:cNvPicPr>
                  </pic:nvPicPr>
                  <pic:blipFill>
                    <a:blip r:embed="rId26"/>
                    <a:stretch>
                      <a:fillRect/>
                    </a:stretch>
                  </pic:blipFill>
                  <pic:spPr>
                    <a:xfrm>
                      <a:off x="0" y="0"/>
                      <a:ext cx="6188075" cy="3165475"/>
                    </a:xfrm>
                    <a:prstGeom prst="rect">
                      <a:avLst/>
                    </a:prstGeom>
                    <a:noFill/>
                    <a:ln w="9525">
                      <a:noFill/>
                    </a:ln>
                  </pic:spPr>
                </pic:pic>
              </a:graphicData>
            </a:graphic>
          </wp:inline>
        </w:drawing>
      </w:r>
    </w:p>
    <w:p w14:paraId="1134C53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6FA0B3DD">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43" w:name="heading_43"/>
      <w:r>
        <w:rPr>
          <w:rFonts w:hint="eastAsia" w:ascii="微软雅黑" w:hAnsi="微软雅黑" w:eastAsia="微软雅黑" w:cs="微软雅黑"/>
          <w:b/>
          <w:sz w:val="28"/>
        </w:rPr>
        <w:t>优化该落地页设计思路的其他核心方法：</w:t>
      </w:r>
      <w:bookmarkEnd w:id="43"/>
    </w:p>
    <w:p w14:paraId="69D69539">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采用“问题-解决方案”的叙事结构——这种方式能让访客快速了解产品功能和核心卖点。</w:t>
      </w:r>
    </w:p>
    <w:p w14:paraId="348D656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提炼第三方评价中的核心卖点——将这些简短有力的短语做成醒目标识，能瞬间抓住浏览者的注意力。</w:t>
      </w:r>
    </w:p>
    <w:p w14:paraId="0CE21879">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在产品对比图表中，嵌入相关评价片段——你可以通过A/B测试，专门增设一列展示对应产品的评价内容，观察转化效果。</w:t>
      </w:r>
    </w:p>
    <w:p w14:paraId="0DD10A6D">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7F3DABB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44" w:name="heading_44"/>
      <w:r>
        <w:rPr>
          <w:rFonts w:hint="eastAsia" w:ascii="微软雅黑" w:hAnsi="微软雅黑" w:eastAsia="微软雅黑" w:cs="微软雅黑"/>
          <w:b/>
          <w:sz w:val="30"/>
          <w:highlight w:val="yellow"/>
        </w:rPr>
        <w:t>22. 提供响应迅速的客户支持（Chicago Brick Oven品牌）</w:t>
      </w:r>
      <w:bookmarkEnd w:id="44"/>
    </w:p>
    <w:p w14:paraId="6B2DAB95">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访客找到一个契合需求的落地页，就像发现了一座金矿。但如果页面内容无法及时打消他们的疑虑，转化就无从谈起。</w:t>
      </w:r>
    </w:p>
    <w:p w14:paraId="2FD3DA35">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正因如此，你需要向Chicago Brick Oven品牌学习——</w:t>
      </w:r>
      <w:r>
        <w:rPr>
          <w:rFonts w:hint="eastAsia" w:ascii="微软雅黑" w:hAnsi="微软雅黑" w:eastAsia="微软雅黑" w:cs="微软雅黑"/>
          <w:color w:val="C00000"/>
          <w:sz w:val="22"/>
        </w:rPr>
        <w:t>当访客在落地页停留满X秒后，主动发起客服聊天</w:t>
      </w:r>
      <w:r>
        <w:rPr>
          <w:rFonts w:hint="eastAsia" w:ascii="微软雅黑" w:hAnsi="微软雅黑" w:eastAsia="微软雅黑" w:cs="微软雅黑"/>
          <w:sz w:val="22"/>
        </w:rPr>
        <w:t>，并使用亲切友好、不具侵扰性的语言，为访客提供帮助。</w:t>
      </w:r>
    </w:p>
    <w:p w14:paraId="71FD327E">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188075" cy="3133090"/>
            <wp:effectExtent l="0" t="0" r="9525" b="16510"/>
            <wp:docPr id="2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6"/>
                    <pic:cNvPicPr>
                      <a:picLocks noChangeAspect="1"/>
                    </pic:cNvPicPr>
                  </pic:nvPicPr>
                  <pic:blipFill>
                    <a:blip r:embed="rId27"/>
                    <a:stretch>
                      <a:fillRect/>
                    </a:stretch>
                  </pic:blipFill>
                  <pic:spPr>
                    <a:xfrm>
                      <a:off x="0" y="0"/>
                      <a:ext cx="6188075" cy="3133090"/>
                    </a:xfrm>
                    <a:prstGeom prst="rect">
                      <a:avLst/>
                    </a:prstGeom>
                    <a:noFill/>
                    <a:ln w="9525">
                      <a:noFill/>
                    </a:ln>
                  </pic:spPr>
                </pic:pic>
              </a:graphicData>
            </a:graphic>
          </wp:inline>
        </w:drawing>
      </w:r>
    </w:p>
    <w:p w14:paraId="4A28262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75C35CA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45" w:name="heading_45"/>
      <w:r>
        <w:rPr>
          <w:rFonts w:hint="eastAsia" w:ascii="微软雅黑" w:hAnsi="微软雅黑" w:eastAsia="微软雅黑" w:cs="微软雅黑"/>
          <w:b/>
          <w:sz w:val="28"/>
        </w:rPr>
        <w:t>优化该落地页策略的其他核心方法：</w:t>
      </w:r>
      <w:bookmarkEnd w:id="45"/>
    </w:p>
    <w:p w14:paraId="6C650ED1">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识别关键行为触发点，及时发起客服支持——比如访客在页面停留超过30秒？或是反复点击同一推荐产品？</w:t>
      </w:r>
    </w:p>
    <w:p w14:paraId="5C3E5FD9">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清晰说明后续操作步骤，避免访客产生困惑——可以专门设置一个板块，详细介绍产品或订阅服务的使用流程。</w:t>
      </w:r>
    </w:p>
    <w:p w14:paraId="0A039192">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3C4E32B5">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46" w:name="heading_46"/>
      <w:r>
        <w:rPr>
          <w:rFonts w:hint="eastAsia" w:ascii="微软雅黑" w:hAnsi="微软雅黑" w:eastAsia="微软雅黑" w:cs="微软雅黑"/>
          <w:b/>
          <w:sz w:val="30"/>
          <w:highlight w:val="yellow"/>
        </w:rPr>
        <w:t>23. 展示品牌荣誉，为落地页赋能（Good Now Farms品牌）</w:t>
      </w:r>
      <w:bookmarkEnd w:id="46"/>
    </w:p>
    <w:p w14:paraId="6D4CA7D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如果你总是站在老客户的角度看待品牌，就很容易忽略一个事实：赢得新客户的信任，其实并不容易。</w:t>
      </w:r>
    </w:p>
    <w:p w14:paraId="1D09BDA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这也是为什么，在落地页优化中，你需要主动展示品牌的各项成就。</w:t>
      </w:r>
    </w:p>
    <w:p w14:paraId="1F69D217">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刚获得一项认证？马上展示出来。刚赢得一个奖项？立刻在页面中突出强调——Good Now Farms品牌就是这么做的，他们</w:t>
      </w:r>
      <w:r>
        <w:rPr>
          <w:rFonts w:hint="eastAsia" w:ascii="微软雅黑" w:hAnsi="微软雅黑" w:eastAsia="微软雅黑" w:cs="微软雅黑"/>
          <w:color w:val="C00000"/>
          <w:sz w:val="22"/>
        </w:rPr>
        <w:t>不仅标注了获奖名称，还特意说明奖项的颁发时间，让荣誉更具说服力</w:t>
      </w:r>
      <w:r>
        <w:rPr>
          <w:rFonts w:hint="eastAsia" w:ascii="微软雅黑" w:hAnsi="微软雅黑" w:eastAsia="微软雅黑" w:cs="微软雅黑"/>
          <w:sz w:val="22"/>
        </w:rPr>
        <w:t>。</w:t>
      </w:r>
      <w:bookmarkStart w:id="47" w:name="heading_47"/>
    </w:p>
    <w:p w14:paraId="4E007E69">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188075" cy="3227070"/>
            <wp:effectExtent l="0" t="0" r="9525" b="24130"/>
            <wp:docPr id="2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56"/>
                    <pic:cNvPicPr>
                      <a:picLocks noChangeAspect="1"/>
                    </pic:cNvPicPr>
                  </pic:nvPicPr>
                  <pic:blipFill>
                    <a:blip r:embed="rId28"/>
                    <a:stretch>
                      <a:fillRect/>
                    </a:stretch>
                  </pic:blipFill>
                  <pic:spPr>
                    <a:xfrm>
                      <a:off x="0" y="0"/>
                      <a:ext cx="6188075" cy="3227070"/>
                    </a:xfrm>
                    <a:prstGeom prst="rect">
                      <a:avLst/>
                    </a:prstGeom>
                    <a:noFill/>
                    <a:ln w="9525">
                      <a:noFill/>
                    </a:ln>
                  </pic:spPr>
                </pic:pic>
              </a:graphicData>
            </a:graphic>
          </wp:inline>
        </w:drawing>
      </w:r>
    </w:p>
    <w:p w14:paraId="761153D7">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b/>
          <w:sz w:val="28"/>
        </w:rPr>
      </w:pPr>
    </w:p>
    <w:p w14:paraId="6BE2C46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b/>
          <w:sz w:val="28"/>
        </w:rPr>
        <w:t>借鉴该落地页最佳实践的其他核心方法：</w:t>
      </w:r>
      <w:bookmarkEnd w:id="47"/>
    </w:p>
    <w:p w14:paraId="1002525D">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将奖项徽章置于页面首屏——最好放在一个突出产品独特卖点的标题下方，效果会更佳。</w:t>
      </w:r>
    </w:p>
    <w:p w14:paraId="138C2F2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用奖项作为产品推荐的切入点——很少有访客会跳过“本店获奖爆款”这样的板块，尤其是当产品图片上也带有奖项标识时。</w:t>
      </w:r>
    </w:p>
    <w:p w14:paraId="564BA930">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展示CEO关于获奖的感言——将感言放在一个留白充足的独立板块中，并提炼一句核心语录进行高亮展示，增强视觉冲击力。</w:t>
      </w:r>
    </w:p>
    <w:p w14:paraId="36573DE8">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083ED3DA">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48" w:name="heading_48"/>
      <w:r>
        <w:rPr>
          <w:rFonts w:hint="eastAsia" w:ascii="微软雅黑" w:hAnsi="微软雅黑" w:eastAsia="微软雅黑" w:cs="微软雅黑"/>
          <w:b/>
          <w:sz w:val="30"/>
          <w:highlight w:val="yellow"/>
        </w:rPr>
        <w:t>24. 开门见山突出赠品福利（Beauty Affairs品牌）</w:t>
      </w:r>
      <w:bookmarkEnd w:id="48"/>
    </w:p>
    <w:p w14:paraId="11E72CD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在竞争激烈的市场环境下，即便是忠实老客户，也需要足够的动力才会下单购买。</w:t>
      </w:r>
    </w:p>
    <w:p w14:paraId="7715E95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这意味着，你的落地页必须直接展示赠品福利，不能将其隐藏在购物车或结算页面等后续环节。</w:t>
      </w:r>
    </w:p>
    <w:p w14:paraId="0DA05C4F">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来看看Beauty Affairs品牌是怎么做的——他们</w:t>
      </w:r>
      <w:r>
        <w:rPr>
          <w:rFonts w:hint="eastAsia" w:ascii="微软雅黑" w:hAnsi="微软雅黑" w:eastAsia="微软雅黑" w:cs="微软雅黑"/>
          <w:color w:val="C00000"/>
          <w:sz w:val="22"/>
        </w:rPr>
        <w:t>在页面顶部的横幅中，清晰展示了获取赠品的方式，并采用分级机制，既提升了客单价，又保障了品牌利润</w:t>
      </w:r>
      <w:r>
        <w:rPr>
          <w:rFonts w:hint="eastAsia" w:ascii="微软雅黑" w:hAnsi="微软雅黑" w:eastAsia="微软雅黑" w:cs="微软雅黑"/>
          <w:sz w:val="22"/>
        </w:rPr>
        <w:t>。</w:t>
      </w:r>
    </w:p>
    <w:p w14:paraId="50B73777">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188075" cy="2993390"/>
            <wp:effectExtent l="0" t="0" r="9525" b="3810"/>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29"/>
                    <a:stretch>
                      <a:fillRect/>
                    </a:stretch>
                  </pic:blipFill>
                  <pic:spPr>
                    <a:xfrm>
                      <a:off x="0" y="0"/>
                      <a:ext cx="6188075" cy="2993390"/>
                    </a:xfrm>
                    <a:prstGeom prst="rect">
                      <a:avLst/>
                    </a:prstGeom>
                    <a:noFill/>
                    <a:ln w="9525">
                      <a:noFill/>
                    </a:ln>
                  </pic:spPr>
                </pic:pic>
              </a:graphicData>
            </a:graphic>
          </wp:inline>
        </w:drawing>
      </w:r>
    </w:p>
    <w:p w14:paraId="5BC07B5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054A3F4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49" w:name="heading_49"/>
      <w:r>
        <w:rPr>
          <w:rFonts w:hint="eastAsia" w:ascii="微软雅黑" w:hAnsi="微软雅黑" w:eastAsia="微软雅黑" w:cs="微软雅黑"/>
          <w:b/>
          <w:sz w:val="28"/>
        </w:rPr>
        <w:t>借鉴该落地页思路的其他核心方法：</w:t>
      </w:r>
      <w:bookmarkEnd w:id="49"/>
    </w:p>
    <w:p w14:paraId="2059B659">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当访客将商品加入购物车时，弹出提示弹窗——告知他们“再消费X元，即可解锁X赠品”。</w:t>
      </w:r>
    </w:p>
    <w:p w14:paraId="6EA1855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为部分推荐产品标注“下单即赠好礼”——这种方式能提升优惠的专属感，引导访客点击进入特定产品页面。</w:t>
      </w:r>
    </w:p>
    <w:p w14:paraId="46AA5570">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64A27275">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50" w:name="heading_50"/>
      <w:r>
        <w:rPr>
          <w:rFonts w:hint="eastAsia" w:ascii="微软雅黑" w:hAnsi="微软雅黑" w:eastAsia="微软雅黑" w:cs="微软雅黑"/>
          <w:b/>
          <w:sz w:val="30"/>
          <w:highlight w:val="yellow"/>
        </w:rPr>
        <w:t>25. 呈现实用价值内容（The Scented Market品牌）</w:t>
      </w:r>
      <w:bookmarkEnd w:id="50"/>
    </w:p>
    <w:p w14:paraId="1195FE0F">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即便是产品描述详尽的优质落地页，也可能无法实现理想转化。</w:t>
      </w:r>
    </w:p>
    <w:p w14:paraId="7DC6EC88">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原因很简单：有相当一部分付费流量访客，即便购买意向很高，也需要更多的价值内容，才能做出购买决策。</w:t>
      </w:r>
    </w:p>
    <w:p w14:paraId="552165E3">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The Scented Market品牌的落地页就考虑到了这一点——他们</w:t>
      </w:r>
      <w:r>
        <w:rPr>
          <w:rFonts w:hint="eastAsia" w:ascii="微软雅黑" w:hAnsi="微软雅黑" w:eastAsia="微软雅黑" w:cs="微软雅黑"/>
          <w:color w:val="C00000"/>
          <w:sz w:val="22"/>
        </w:rPr>
        <w:t>优先展示最相关的博客内容，并根据页面主题精准匹配文章话题，为访客提供充足的决策依据</w:t>
      </w:r>
      <w:r>
        <w:rPr>
          <w:rFonts w:hint="eastAsia" w:ascii="微软雅黑" w:hAnsi="微软雅黑" w:eastAsia="微软雅黑" w:cs="微软雅黑"/>
          <w:sz w:val="22"/>
        </w:rPr>
        <w:t>。</w:t>
      </w:r>
    </w:p>
    <w:p w14:paraId="03DBBB27">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188075" cy="3126740"/>
            <wp:effectExtent l="0" t="0" r="9525" b="22860"/>
            <wp:docPr id="25"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G_256"/>
                    <pic:cNvPicPr>
                      <a:picLocks noChangeAspect="1"/>
                    </pic:cNvPicPr>
                  </pic:nvPicPr>
                  <pic:blipFill>
                    <a:blip r:embed="rId30"/>
                    <a:stretch>
                      <a:fillRect/>
                    </a:stretch>
                  </pic:blipFill>
                  <pic:spPr>
                    <a:xfrm>
                      <a:off x="0" y="0"/>
                      <a:ext cx="6188075" cy="3126740"/>
                    </a:xfrm>
                    <a:prstGeom prst="rect">
                      <a:avLst/>
                    </a:prstGeom>
                    <a:noFill/>
                    <a:ln w="9525">
                      <a:noFill/>
                    </a:ln>
                  </pic:spPr>
                </pic:pic>
              </a:graphicData>
            </a:graphic>
          </wp:inline>
        </w:drawing>
      </w:r>
    </w:p>
    <w:p w14:paraId="6FB91A75">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611266D9">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51" w:name="heading_51"/>
      <w:r>
        <w:rPr>
          <w:rFonts w:hint="eastAsia" w:ascii="微软雅黑" w:hAnsi="微软雅黑" w:eastAsia="微软雅黑" w:cs="微软雅黑"/>
          <w:b/>
          <w:sz w:val="28"/>
        </w:rPr>
        <w:t>借鉴该落地页思路的其他核心方法：</w:t>
      </w:r>
      <w:bookmarkEnd w:id="51"/>
    </w:p>
    <w:p w14:paraId="370F726D">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制作分类购买指南——并根据访客的浏览行为，优先展示对应的品类指南。</w:t>
      </w:r>
    </w:p>
    <w:p w14:paraId="4DA4205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嵌入用户生成内容（UGC）视频，展示产品的多种使用场景——这种方式特别适合落地页聚焦单一产品，且该产品能满足多类客群需求的情况。</w:t>
      </w:r>
    </w:p>
    <w:p w14:paraId="4244E6B2">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32056B7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52" w:name="heading_52"/>
      <w:r>
        <w:rPr>
          <w:rFonts w:hint="eastAsia" w:ascii="微软雅黑" w:hAnsi="微软雅黑" w:eastAsia="微软雅黑" w:cs="微软雅黑"/>
          <w:b/>
          <w:sz w:val="30"/>
          <w:highlight w:val="yellow"/>
        </w:rPr>
        <w:t>26. 给出极具吸引力的理由，提升客单价（Vimergy品牌）</w:t>
      </w:r>
      <w:bookmarkEnd w:id="52"/>
    </w:p>
    <w:p w14:paraId="771D1F57">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很多电商品牌认为，落地页的成功与否，取决于优惠力度的大小。</w:t>
      </w:r>
    </w:p>
    <w:p w14:paraId="37D8028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但根据我们与美国及欧洲500多个品牌的合作经验来看，付费流量访客真正需要的，是在诱人优惠之外，拥有更多的选择自由。</w:t>
      </w:r>
    </w:p>
    <w:p w14:paraId="38872235">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Vimergy品牌就精准抓住了这一点——他们</w:t>
      </w:r>
      <w:r>
        <w:rPr>
          <w:rFonts w:hint="eastAsia" w:ascii="微软雅黑" w:hAnsi="微软雅黑" w:eastAsia="微软雅黑" w:cs="微软雅黑"/>
          <w:color w:val="C00000"/>
          <w:sz w:val="22"/>
        </w:rPr>
        <w:t>推出“自由搭配，立享优惠”活动，允许买家从多个品类中自由选品，同时在落地页的关键位置反复强调这一优惠，成功提升客单价</w:t>
      </w:r>
      <w:r>
        <w:rPr>
          <w:rFonts w:hint="eastAsia" w:ascii="微软雅黑" w:hAnsi="微软雅黑" w:eastAsia="微软雅黑" w:cs="微软雅黑"/>
          <w:sz w:val="22"/>
        </w:rPr>
        <w:t>。</w:t>
      </w:r>
    </w:p>
    <w:p w14:paraId="0D049A8D">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188075" cy="3117850"/>
            <wp:effectExtent l="0" t="0" r="9525" b="6350"/>
            <wp:docPr id="26"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MG_256"/>
                    <pic:cNvPicPr>
                      <a:picLocks noChangeAspect="1"/>
                    </pic:cNvPicPr>
                  </pic:nvPicPr>
                  <pic:blipFill>
                    <a:blip r:embed="rId31"/>
                    <a:stretch>
                      <a:fillRect/>
                    </a:stretch>
                  </pic:blipFill>
                  <pic:spPr>
                    <a:xfrm>
                      <a:off x="0" y="0"/>
                      <a:ext cx="6188075" cy="3117850"/>
                    </a:xfrm>
                    <a:prstGeom prst="rect">
                      <a:avLst/>
                    </a:prstGeom>
                    <a:noFill/>
                    <a:ln w="9525">
                      <a:noFill/>
                    </a:ln>
                  </pic:spPr>
                </pic:pic>
              </a:graphicData>
            </a:graphic>
          </wp:inline>
        </w:drawing>
      </w:r>
    </w:p>
    <w:p w14:paraId="632CAC02">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5FAAB0CF">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53" w:name="heading_53"/>
      <w:r>
        <w:rPr>
          <w:rFonts w:hint="eastAsia" w:ascii="微软雅黑" w:hAnsi="微软雅黑" w:eastAsia="微软雅黑" w:cs="微软雅黑"/>
          <w:b/>
          <w:sz w:val="28"/>
        </w:rPr>
        <w:t>借鉴该落地页最佳实践的其他核心方法：</w:t>
      </w:r>
      <w:bookmarkEnd w:id="53"/>
    </w:p>
    <w:p w14:paraId="700E7393">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推出“升级套餐享好礼”的引导文案——为了增强说服力，可以让买家从4-5种赠品中任选其一。</w:t>
      </w:r>
    </w:p>
    <w:p w14:paraId="7E0AE579">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采用价值导向的文案——比如“你只需支付X元，就能获得价值Y元的产品”（Y＞X），这种直观的价值对比，能有效打动买家。</w:t>
      </w:r>
    </w:p>
    <w:p w14:paraId="3715F609">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0444406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54" w:name="heading_54"/>
      <w:r>
        <w:rPr>
          <w:rFonts w:hint="eastAsia" w:ascii="微软雅黑" w:hAnsi="微软雅黑" w:eastAsia="微软雅黑" w:cs="微软雅黑"/>
          <w:b/>
          <w:sz w:val="30"/>
          <w:highlight w:val="yellow"/>
        </w:rPr>
        <w:t>2</w:t>
      </w:r>
      <w:r>
        <w:rPr>
          <w:rFonts w:hint="eastAsia" w:ascii="微软雅黑" w:hAnsi="微软雅黑" w:eastAsia="微软雅黑" w:cs="微软雅黑"/>
          <w:b/>
          <w:sz w:val="30"/>
          <w:highlight w:val="yellow"/>
          <w:lang w:val="en-US" w:eastAsia="zh-CN"/>
        </w:rPr>
        <w:t>7</w:t>
      </w:r>
      <w:r>
        <w:rPr>
          <w:rFonts w:hint="eastAsia" w:ascii="微软雅黑" w:hAnsi="微软雅黑" w:eastAsia="微软雅黑" w:cs="微软雅黑"/>
          <w:b/>
          <w:sz w:val="30"/>
          <w:highlight w:val="yellow"/>
        </w:rPr>
        <w:t>. 让退款保证政策醒目突出（Dr. Kelly Ann品牌）</w:t>
      </w:r>
      <w:bookmarkEnd w:id="54"/>
    </w:p>
    <w:p w14:paraId="793E5789">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在产品详情页中，一句简短的退款保证文案就能起到不错的效果，但在落地页中，这种方式却远远不够。</w:t>
      </w:r>
    </w:p>
    <w:p w14:paraId="36F91C9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要知道，你的很多付费流量访客，此前从未听说过你的品牌，也不确定产品是否真的如宣传般有效。</w:t>
      </w:r>
    </w:p>
    <w:p w14:paraId="6195746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尤其是当你销售的是概念型产品时，这一问题会更加突出。</w:t>
      </w:r>
    </w:p>
    <w:p w14:paraId="5872766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正因如此，Dr. Kelly Ann品牌才会在落地页中，</w:t>
      </w:r>
      <w:r>
        <w:rPr>
          <w:rFonts w:hint="eastAsia" w:ascii="微软雅黑" w:hAnsi="微软雅黑" w:eastAsia="微软雅黑" w:cs="微软雅黑"/>
          <w:color w:val="C00000"/>
          <w:sz w:val="22"/>
        </w:rPr>
        <w:t>以创始人寄语的形式，强调30天退款保证政策，并附上创始人的亲笔签名，极大增强了政策的可信度</w:t>
      </w:r>
      <w:r>
        <w:rPr>
          <w:rFonts w:hint="eastAsia" w:ascii="微软雅黑" w:hAnsi="微软雅黑" w:eastAsia="微软雅黑" w:cs="微软雅黑"/>
          <w:sz w:val="22"/>
        </w:rPr>
        <w:t>。</w:t>
      </w:r>
    </w:p>
    <w:p w14:paraId="44BA62F2">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188075" cy="3155315"/>
            <wp:effectExtent l="0" t="0" r="9525" b="19685"/>
            <wp:docPr id="27"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MG_256"/>
                    <pic:cNvPicPr>
                      <a:picLocks noChangeAspect="1"/>
                    </pic:cNvPicPr>
                  </pic:nvPicPr>
                  <pic:blipFill>
                    <a:blip r:embed="rId32"/>
                    <a:stretch>
                      <a:fillRect/>
                    </a:stretch>
                  </pic:blipFill>
                  <pic:spPr>
                    <a:xfrm>
                      <a:off x="0" y="0"/>
                      <a:ext cx="6188075" cy="3155315"/>
                    </a:xfrm>
                    <a:prstGeom prst="rect">
                      <a:avLst/>
                    </a:prstGeom>
                    <a:noFill/>
                    <a:ln w="9525">
                      <a:noFill/>
                    </a:ln>
                  </pic:spPr>
                </pic:pic>
              </a:graphicData>
            </a:graphic>
          </wp:inline>
        </w:drawing>
      </w:r>
    </w:p>
    <w:p w14:paraId="71A7105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37256993">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55" w:name="heading_55"/>
      <w:r>
        <w:rPr>
          <w:rFonts w:hint="eastAsia" w:ascii="微软雅黑" w:hAnsi="微软雅黑" w:eastAsia="微软雅黑" w:cs="微软雅黑"/>
          <w:b/>
          <w:sz w:val="28"/>
        </w:rPr>
        <w:t>打造高转化落地页的其他核心方法：</w:t>
      </w:r>
      <w:bookmarkEnd w:id="55"/>
    </w:p>
    <w:p w14:paraId="6FC9FDA5">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设置“他们也曾心存疑虑”的用户生成内容（UGC）板块——挑选30秒左右的短视频，让客户讲述自己从犹豫到尝试，再到信赖品牌的全过程，并重点提及退款保证政策。</w:t>
      </w:r>
    </w:p>
    <w:p w14:paraId="02E20B7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制作对比图表，清晰展示“购买后满意”vs“购买后不满意”的两种情况——前者可以罗列买家能享受到的所有产品益处，后者则只需明确说明退款保证政策。</w:t>
      </w:r>
    </w:p>
    <w:p w14:paraId="5FEDE977">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2E18FD52">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56" w:name="heading_56"/>
      <w:r>
        <w:rPr>
          <w:rFonts w:hint="eastAsia" w:ascii="微软雅黑" w:hAnsi="微软雅黑" w:eastAsia="微软雅黑" w:cs="微软雅黑"/>
          <w:b/>
          <w:sz w:val="30"/>
          <w:highlight w:val="yellow"/>
        </w:rPr>
        <w:t>2</w:t>
      </w:r>
      <w:r>
        <w:rPr>
          <w:rFonts w:hint="eastAsia" w:ascii="微软雅黑" w:hAnsi="微软雅黑" w:eastAsia="微软雅黑" w:cs="微软雅黑"/>
          <w:b/>
          <w:sz w:val="30"/>
          <w:highlight w:val="yellow"/>
          <w:lang w:val="en-US" w:eastAsia="zh-CN"/>
        </w:rPr>
        <w:t>8</w:t>
      </w:r>
      <w:r>
        <w:rPr>
          <w:rFonts w:hint="eastAsia" w:ascii="微软雅黑" w:hAnsi="微软雅黑" w:eastAsia="微软雅黑" w:cs="微软雅黑"/>
          <w:b/>
          <w:sz w:val="30"/>
          <w:highlight w:val="yellow"/>
        </w:rPr>
        <w:t>. 优先展示访客高频提问（Voltra品牌）</w:t>
      </w:r>
      <w:bookmarkEnd w:id="56"/>
    </w:p>
    <w:p w14:paraId="4E01A5F1">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无论你在落地页中罗列多少产品卖点，访客始终会对购买的实际细节心存疑问。</w:t>
      </w:r>
    </w:p>
    <w:p w14:paraId="3D7E4B85">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因此，FAQ（常见问题解答）板块的展示位置和呈现方式，对落地页转化至关重要。</w:t>
      </w:r>
    </w:p>
    <w:p w14:paraId="6EA9598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健身品牌Voltra就做得很出色——他们</w:t>
      </w:r>
      <w:r>
        <w:rPr>
          <w:rFonts w:hint="eastAsia" w:ascii="微软雅黑" w:hAnsi="微软雅黑" w:eastAsia="微软雅黑" w:cs="微软雅黑"/>
          <w:color w:val="C00000"/>
          <w:sz w:val="22"/>
        </w:rPr>
        <w:t>将FAQ板块放在访客滚动两次就能看到的位置，同时提示访客，可以通过博客了解更深入的内容。</w:t>
      </w:r>
    </w:p>
    <w:p w14:paraId="2044B601">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188075" cy="3225800"/>
            <wp:effectExtent l="0" t="0" r="9525" b="0"/>
            <wp:docPr id="28"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MG_256"/>
                    <pic:cNvPicPr>
                      <a:picLocks noChangeAspect="1"/>
                    </pic:cNvPicPr>
                  </pic:nvPicPr>
                  <pic:blipFill>
                    <a:blip r:embed="rId33"/>
                    <a:stretch>
                      <a:fillRect/>
                    </a:stretch>
                  </pic:blipFill>
                  <pic:spPr>
                    <a:xfrm>
                      <a:off x="0" y="0"/>
                      <a:ext cx="6188075" cy="3225800"/>
                    </a:xfrm>
                    <a:prstGeom prst="rect">
                      <a:avLst/>
                    </a:prstGeom>
                    <a:noFill/>
                    <a:ln w="9525">
                      <a:noFill/>
                    </a:ln>
                  </pic:spPr>
                </pic:pic>
              </a:graphicData>
            </a:graphic>
          </wp:inline>
        </w:drawing>
      </w:r>
    </w:p>
    <w:p w14:paraId="1753797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7689D911">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57" w:name="heading_57"/>
      <w:r>
        <w:rPr>
          <w:rFonts w:hint="eastAsia" w:ascii="微软雅黑" w:hAnsi="微软雅黑" w:eastAsia="微软雅黑" w:cs="微软雅黑"/>
          <w:b/>
          <w:sz w:val="28"/>
        </w:rPr>
        <w:t>优化该落地页策略的其他核心方法：</w:t>
      </w:r>
      <w:bookmarkEnd w:id="57"/>
    </w:p>
    <w:p w14:paraId="030AC483">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自动播放FAQ视频——由真实的团队成员或行业专家出镜答疑，更具亲和力。</w:t>
      </w:r>
    </w:p>
    <w:p w14:paraId="10E3663A">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采用“问题导向”的产品功能拆解方式——提炼出5-6个买家最关心的问题，然后结合产品功能、参数和卖点逐一解答。</w:t>
      </w:r>
    </w:p>
    <w:p w14:paraId="4CA2ABF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15BA984D">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58" w:name="heading_58"/>
      <w:r>
        <w:rPr>
          <w:rFonts w:hint="eastAsia" w:ascii="微软雅黑" w:hAnsi="微软雅黑" w:eastAsia="微软雅黑" w:cs="微软雅黑"/>
          <w:b/>
          <w:sz w:val="30"/>
          <w:highlight w:val="yellow"/>
        </w:rPr>
        <w:t>2</w:t>
      </w:r>
      <w:r>
        <w:rPr>
          <w:rFonts w:hint="eastAsia" w:ascii="微软雅黑" w:hAnsi="微软雅黑" w:eastAsia="微软雅黑" w:cs="微软雅黑"/>
          <w:b/>
          <w:sz w:val="30"/>
          <w:highlight w:val="yellow"/>
          <w:lang w:val="en-US" w:eastAsia="zh-CN"/>
        </w:rPr>
        <w:t>9</w:t>
      </w:r>
      <w:r>
        <w:rPr>
          <w:rFonts w:hint="eastAsia" w:ascii="微软雅黑" w:hAnsi="微软雅黑" w:eastAsia="微软雅黑" w:cs="微软雅黑"/>
          <w:b/>
          <w:sz w:val="30"/>
          <w:highlight w:val="yellow"/>
        </w:rPr>
        <w:t>. 强调极速配送服务（Wayfair品牌）</w:t>
      </w:r>
      <w:bookmarkEnd w:id="58"/>
    </w:p>
    <w:p w14:paraId="2BE0C969">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研究数据显示：60%的消费者明确表示，愿意为更快的配送服务支付额外费用。</w:t>
      </w:r>
    </w:p>
    <w:p w14:paraId="3B9EB643">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由此可见，买家对于物流时效的需求十分迫切——尤其是当他们无需支付额外费用，就能享受极速配送时，这种吸引力会更加强烈。</w:t>
      </w:r>
    </w:p>
    <w:p w14:paraId="25EA6E89">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Wayfair品牌就精准抓住了这一点——</w:t>
      </w:r>
      <w:r>
        <w:rPr>
          <w:rFonts w:hint="eastAsia" w:ascii="微软雅黑" w:hAnsi="微软雅黑" w:eastAsia="微软雅黑" w:cs="微软雅黑"/>
          <w:color w:val="C00000"/>
          <w:sz w:val="22"/>
        </w:rPr>
        <w:t>在多个节日主题分类页（同时也作为电商落地页）中，巧妙突出免费次日达服务，并搭配产品优惠，成功撬动转化</w:t>
      </w:r>
      <w:r>
        <w:rPr>
          <w:rFonts w:hint="eastAsia" w:ascii="微软雅黑" w:hAnsi="微软雅黑" w:eastAsia="微软雅黑" w:cs="微软雅黑"/>
          <w:sz w:val="22"/>
        </w:rPr>
        <w:t>。</w:t>
      </w:r>
    </w:p>
    <w:p w14:paraId="01A646C8">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188075" cy="3071495"/>
            <wp:effectExtent l="0" t="0" r="9525" b="1905"/>
            <wp:docPr id="29"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MG_256"/>
                    <pic:cNvPicPr>
                      <a:picLocks noChangeAspect="1"/>
                    </pic:cNvPicPr>
                  </pic:nvPicPr>
                  <pic:blipFill>
                    <a:blip r:embed="rId34"/>
                    <a:stretch>
                      <a:fillRect/>
                    </a:stretch>
                  </pic:blipFill>
                  <pic:spPr>
                    <a:xfrm>
                      <a:off x="0" y="0"/>
                      <a:ext cx="6188075" cy="3071495"/>
                    </a:xfrm>
                    <a:prstGeom prst="rect">
                      <a:avLst/>
                    </a:prstGeom>
                    <a:noFill/>
                    <a:ln w="9525">
                      <a:noFill/>
                    </a:ln>
                  </pic:spPr>
                </pic:pic>
              </a:graphicData>
            </a:graphic>
          </wp:inline>
        </w:drawing>
      </w:r>
    </w:p>
    <w:p w14:paraId="0E8274B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2B402F88">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59" w:name="heading_59"/>
      <w:r>
        <w:rPr>
          <w:rFonts w:hint="eastAsia" w:ascii="微软雅黑" w:hAnsi="微软雅黑" w:eastAsia="微软雅黑" w:cs="微软雅黑"/>
          <w:b/>
          <w:sz w:val="28"/>
        </w:rPr>
        <w:t>借鉴该落地页最佳实践的其他核心方法：</w:t>
      </w:r>
      <w:bookmarkEnd w:id="59"/>
    </w:p>
    <w:p w14:paraId="3B21832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推出“X日前下单，享免费次日达”的卖点——并在通知栏和主行动号召按钮下方，进行双重突出展示。</w:t>
      </w:r>
    </w:p>
    <w:p w14:paraId="73D11FE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设置实时配送成功案例计数器，并将其固定在页面左侧——搭配一些微交互效果吸引注意力，效果会更佳。</w:t>
      </w:r>
    </w:p>
    <w:p w14:paraId="6CA8ABE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展示配送时效徽章——比如，如果你在Shopify平台开店，可以申请平台的“准时发货卖家”徽章，增强买家信任。</w:t>
      </w:r>
    </w:p>
    <w:p w14:paraId="7C8949B8">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786DD0B5">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60" w:name="heading_60"/>
      <w:r>
        <w:rPr>
          <w:rFonts w:hint="eastAsia" w:ascii="微软雅黑" w:hAnsi="微软雅黑" w:eastAsia="微软雅黑" w:cs="微软雅黑"/>
          <w:b/>
          <w:sz w:val="30"/>
          <w:highlight w:val="yellow"/>
          <w:lang w:val="en-US" w:eastAsia="zh-CN"/>
        </w:rPr>
        <w:t>30</w:t>
      </w:r>
      <w:r>
        <w:rPr>
          <w:rFonts w:hint="eastAsia" w:ascii="微软雅黑" w:hAnsi="微软雅黑" w:eastAsia="微软雅黑" w:cs="微软雅黑"/>
          <w:b/>
          <w:sz w:val="30"/>
          <w:highlight w:val="yellow"/>
        </w:rPr>
        <w:t>. 增设次要行动号召按钮，降低决策难度（Catalina Crunch品牌）</w:t>
      </w:r>
      <w:bookmarkEnd w:id="60"/>
    </w:p>
    <w:p w14:paraId="2046D761">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无论你的落地页是聚焦一款主打产品，还是展示多款推荐产品，很多买家都会陷入决策困境。</w:t>
      </w:r>
    </w:p>
    <w:p w14:paraId="4D280600">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除非你能给他们一个明确的选择——比如推出可自由搭配的套餐活动。</w:t>
      </w:r>
    </w:p>
    <w:p w14:paraId="334D9BE3">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Catalina Crunch品牌就在落地页优化中，做到了这一点——他们</w:t>
      </w:r>
      <w:r>
        <w:rPr>
          <w:rFonts w:hint="eastAsia" w:ascii="微软雅黑" w:hAnsi="微软雅黑" w:eastAsia="微软雅黑" w:cs="微软雅黑"/>
          <w:color w:val="C00000"/>
          <w:sz w:val="22"/>
        </w:rPr>
        <w:t>设计了一个醒目的次要行动号召按钮，并在按钮上方搭配极具说服力的社交证明，有效引导访客决策</w:t>
      </w:r>
      <w:r>
        <w:rPr>
          <w:rFonts w:hint="eastAsia" w:ascii="微软雅黑" w:hAnsi="微软雅黑" w:eastAsia="微软雅黑" w:cs="微软雅黑"/>
          <w:sz w:val="22"/>
        </w:rPr>
        <w:t>。</w:t>
      </w:r>
    </w:p>
    <w:p w14:paraId="2830DE14">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188075" cy="3159125"/>
            <wp:effectExtent l="0" t="0" r="9525" b="15875"/>
            <wp:docPr id="30"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IMG_256"/>
                    <pic:cNvPicPr>
                      <a:picLocks noChangeAspect="1"/>
                    </pic:cNvPicPr>
                  </pic:nvPicPr>
                  <pic:blipFill>
                    <a:blip r:embed="rId35"/>
                    <a:stretch>
                      <a:fillRect/>
                    </a:stretch>
                  </pic:blipFill>
                  <pic:spPr>
                    <a:xfrm>
                      <a:off x="0" y="0"/>
                      <a:ext cx="6188075" cy="3159125"/>
                    </a:xfrm>
                    <a:prstGeom prst="rect">
                      <a:avLst/>
                    </a:prstGeom>
                    <a:noFill/>
                    <a:ln w="9525">
                      <a:noFill/>
                    </a:ln>
                  </pic:spPr>
                </pic:pic>
              </a:graphicData>
            </a:graphic>
          </wp:inline>
        </w:drawing>
      </w:r>
    </w:p>
    <w:p w14:paraId="0351C9C7">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75DD083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61" w:name="heading_61"/>
      <w:r>
        <w:rPr>
          <w:rFonts w:hint="eastAsia" w:ascii="微软雅黑" w:hAnsi="微软雅黑" w:eastAsia="微软雅黑" w:cs="微软雅黑"/>
          <w:b/>
          <w:sz w:val="28"/>
        </w:rPr>
        <w:t>优化该落地页策略的其他核心方法：</w:t>
      </w:r>
      <w:bookmarkEnd w:id="61"/>
    </w:p>
    <w:p w14:paraId="0C000FF2">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嵌入个性化小测验——这种方式适用于转化漏斗各个阶段的访客，既能提升订单转化，又能实现邮件订阅等微转化。</w:t>
      </w:r>
    </w:p>
    <w:p w14:paraId="03608770">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设置“了解更多”按钮——对于那些刚接触品牌、心存疑虑的访客来说，这种温和的引导方式，能帮助他们逐步建立信任，最终成为忠实买家。</w:t>
      </w:r>
    </w:p>
    <w:p w14:paraId="55979249">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10EE9577">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62" w:name="heading_62"/>
      <w:r>
        <w:rPr>
          <w:rFonts w:hint="eastAsia" w:ascii="微软雅黑" w:hAnsi="微软雅黑" w:eastAsia="微软雅黑" w:cs="微软雅黑"/>
          <w:b/>
          <w:sz w:val="30"/>
          <w:highlight w:val="yellow"/>
        </w:rPr>
        <w:t>3</w:t>
      </w:r>
      <w:r>
        <w:rPr>
          <w:rFonts w:hint="eastAsia" w:ascii="微软雅黑" w:hAnsi="微软雅黑" w:eastAsia="微软雅黑" w:cs="微软雅黑"/>
          <w:b/>
          <w:sz w:val="30"/>
          <w:highlight w:val="yellow"/>
          <w:lang w:val="en-US" w:eastAsia="zh-CN"/>
        </w:rPr>
        <w:t>1</w:t>
      </w:r>
      <w:r>
        <w:rPr>
          <w:rFonts w:hint="eastAsia" w:ascii="微软雅黑" w:hAnsi="微软雅黑" w:eastAsia="微软雅黑" w:cs="微软雅黑"/>
          <w:b/>
          <w:sz w:val="30"/>
          <w:highlight w:val="yellow"/>
        </w:rPr>
        <w:t>. 升级个性化推荐能力（Flash Routers品牌）</w:t>
      </w:r>
      <w:bookmarkEnd w:id="62"/>
    </w:p>
    <w:p w14:paraId="3BC0D141">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即便你的落地页优化做得再好，如果无法帮助访客快速筛选出心仪产品，一切努力也可能白费。</w:t>
      </w:r>
    </w:p>
    <w:p w14:paraId="18FF9A2F">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Flash Routers品牌的落地页，就给出了一个经典的解决方案——他们</w:t>
      </w:r>
      <w:r>
        <w:rPr>
          <w:rFonts w:hint="eastAsia" w:ascii="微软雅黑" w:hAnsi="微软雅黑" w:eastAsia="微软雅黑" w:cs="微软雅黑"/>
          <w:color w:val="C00000"/>
          <w:sz w:val="22"/>
        </w:rPr>
        <w:t>在页面中设置“找到最适合你的路由器”的引导语，并在下方为处于不同购买旅程阶段的访客，搭配了多个行动号召按钮，精准满足不同需求</w:t>
      </w:r>
      <w:r>
        <w:rPr>
          <w:rFonts w:hint="eastAsia" w:ascii="微软雅黑" w:hAnsi="微软雅黑" w:eastAsia="微软雅黑" w:cs="微软雅黑"/>
          <w:sz w:val="22"/>
        </w:rPr>
        <w:t>。</w:t>
      </w:r>
    </w:p>
    <w:p w14:paraId="7A5AF4F7">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188075" cy="3141345"/>
            <wp:effectExtent l="0" t="0" r="9525" b="8255"/>
            <wp:docPr id="31"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IMG_256"/>
                    <pic:cNvPicPr>
                      <a:picLocks noChangeAspect="1"/>
                    </pic:cNvPicPr>
                  </pic:nvPicPr>
                  <pic:blipFill>
                    <a:blip r:embed="rId36"/>
                    <a:stretch>
                      <a:fillRect/>
                    </a:stretch>
                  </pic:blipFill>
                  <pic:spPr>
                    <a:xfrm>
                      <a:off x="0" y="0"/>
                      <a:ext cx="6188075" cy="3141345"/>
                    </a:xfrm>
                    <a:prstGeom prst="rect">
                      <a:avLst/>
                    </a:prstGeom>
                    <a:noFill/>
                    <a:ln w="9525">
                      <a:noFill/>
                    </a:ln>
                  </pic:spPr>
                </pic:pic>
              </a:graphicData>
            </a:graphic>
          </wp:inline>
        </w:drawing>
      </w:r>
    </w:p>
    <w:p w14:paraId="162170C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0D1EB1DF">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63" w:name="heading_63"/>
      <w:r>
        <w:rPr>
          <w:rFonts w:hint="eastAsia" w:ascii="微软雅黑" w:hAnsi="微软雅黑" w:eastAsia="微软雅黑" w:cs="微软雅黑"/>
          <w:b/>
          <w:sz w:val="28"/>
        </w:rPr>
        <w:t>借鉴该落地页最佳实践的其他核心方法：</w:t>
      </w:r>
      <w:bookmarkEnd w:id="63"/>
    </w:p>
    <w:p w14:paraId="5A401BBF">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根据时段调整首屏图片和标题——这种方式能更好地贴合访客的心境，即便销售的是同一款产品。比如，上午的标题可以是“焕新开启活力一天，就靠&lt;产品名称&gt;”，晚上的标题则可以换成“卸下疲惫轻松休憩，&lt;产品名称&gt;伴你左右”，同时根据时段不同，突出产品的不同卖点。</w:t>
      </w:r>
    </w:p>
    <w:p w14:paraId="66154CAE">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展示地域化社交证明——当买家看到与自己同地区的用户评价时，会更有信任感。你还可以添加距离标识，比如“13公里外的香农，给这款产品打了五星好评”。</w:t>
      </w:r>
    </w:p>
    <w:p w14:paraId="3C6E47C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3596C47B">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2"/>
        <w:rPr>
          <w:rFonts w:hint="eastAsia" w:ascii="微软雅黑" w:hAnsi="微软雅黑" w:eastAsia="微软雅黑" w:cs="微软雅黑"/>
          <w:highlight w:val="yellow"/>
        </w:rPr>
      </w:pPr>
      <w:bookmarkStart w:id="64" w:name="heading_64"/>
      <w:r>
        <w:rPr>
          <w:rFonts w:hint="eastAsia" w:ascii="微软雅黑" w:hAnsi="微软雅黑" w:eastAsia="微软雅黑" w:cs="微软雅黑"/>
          <w:b/>
          <w:sz w:val="30"/>
          <w:highlight w:val="yellow"/>
        </w:rPr>
        <w:t>3</w:t>
      </w:r>
      <w:r>
        <w:rPr>
          <w:rFonts w:hint="eastAsia" w:ascii="微软雅黑" w:hAnsi="微软雅黑" w:eastAsia="微软雅黑" w:cs="微软雅黑"/>
          <w:b/>
          <w:sz w:val="30"/>
          <w:highlight w:val="yellow"/>
          <w:lang w:val="en-US" w:eastAsia="zh-CN"/>
        </w:rPr>
        <w:t>2</w:t>
      </w:r>
      <w:r>
        <w:rPr>
          <w:rFonts w:hint="eastAsia" w:ascii="微软雅黑" w:hAnsi="微软雅黑" w:eastAsia="微软雅黑" w:cs="微软雅黑"/>
          <w:b/>
          <w:sz w:val="30"/>
          <w:highlight w:val="yellow"/>
        </w:rPr>
        <w:t>. 设计巧妙的追加销售策略（Arena Strength品牌）</w:t>
      </w:r>
      <w:bookmarkEnd w:id="64"/>
    </w:p>
    <w:p w14:paraId="2786ED40">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落地页的定向越精准，转化效果就越好。正因如此，展示多款推荐产品的落地页，转化效果往往不尽如人意。</w:t>
      </w:r>
    </w:p>
    <w:p w14:paraId="521015F9">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但如果你能设计一个巧妙的追加销售策略，就能有效提升访客的加购率。</w:t>
      </w:r>
    </w:p>
    <w:p w14:paraId="1352D85A">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Arena Strength品牌的落地页策略，就印证了这一点——他们</w:t>
      </w:r>
      <w:r>
        <w:rPr>
          <w:rFonts w:hint="eastAsia" w:ascii="微软雅黑" w:hAnsi="微软雅黑" w:eastAsia="微软雅黑" w:cs="微软雅黑"/>
          <w:color w:val="C00000"/>
          <w:sz w:val="22"/>
        </w:rPr>
        <w:t>将同款产品融入套餐场景中，并给出远低于单品售价的套餐价格，成功刺激追加销售</w:t>
      </w:r>
      <w:r>
        <w:rPr>
          <w:rFonts w:hint="eastAsia" w:ascii="微软雅黑" w:hAnsi="微软雅黑" w:eastAsia="微软雅黑" w:cs="微软雅黑"/>
          <w:sz w:val="22"/>
        </w:rPr>
        <w:t>。</w:t>
      </w:r>
    </w:p>
    <w:p w14:paraId="41921D21">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188075" cy="3201670"/>
            <wp:effectExtent l="0" t="0" r="9525" b="24130"/>
            <wp:docPr id="32"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IMG_256"/>
                    <pic:cNvPicPr>
                      <a:picLocks noChangeAspect="1"/>
                    </pic:cNvPicPr>
                  </pic:nvPicPr>
                  <pic:blipFill>
                    <a:blip r:embed="rId37"/>
                    <a:stretch>
                      <a:fillRect/>
                    </a:stretch>
                  </pic:blipFill>
                  <pic:spPr>
                    <a:xfrm>
                      <a:off x="0" y="0"/>
                      <a:ext cx="6188075" cy="3201670"/>
                    </a:xfrm>
                    <a:prstGeom prst="rect">
                      <a:avLst/>
                    </a:prstGeom>
                    <a:noFill/>
                    <a:ln w="9525">
                      <a:noFill/>
                    </a:ln>
                  </pic:spPr>
                </pic:pic>
              </a:graphicData>
            </a:graphic>
          </wp:inline>
        </w:drawing>
      </w:r>
    </w:p>
    <w:p w14:paraId="685904E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167FB9BC">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65" w:name="heading_65"/>
      <w:r>
        <w:rPr>
          <w:rFonts w:hint="eastAsia" w:ascii="微软雅黑" w:hAnsi="微软雅黑" w:eastAsia="微软雅黑" w:cs="微软雅黑"/>
          <w:b/>
          <w:sz w:val="28"/>
        </w:rPr>
        <w:t>优化该落地页策略的其他核心方法：</w:t>
      </w:r>
      <w:bookmarkEnd w:id="65"/>
    </w:p>
    <w:p w14:paraId="35F2368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用色块区分板块，突出展示产品的高端版本——这个高端版本可以主打个性化定制，比如推出“神秘盲盒套餐”，由品牌为买家量身搭配产品。</w:t>
      </w:r>
    </w:p>
    <w:p w14:paraId="3B5C66D5">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 在结算前弹出追加销售弹窗——一句简单的“等等！再加20元，即可升级为X套餐”，往往能带来意想不到的效果。</w:t>
      </w:r>
    </w:p>
    <w:p w14:paraId="1EC80991">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33EA1AD4">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highlight w:val="yellow"/>
        </w:rPr>
      </w:pPr>
      <w:bookmarkStart w:id="66" w:name="heading_66"/>
      <w:r>
        <w:rPr>
          <w:rFonts w:hint="eastAsia" w:ascii="微软雅黑" w:hAnsi="微软雅黑" w:eastAsia="微软雅黑" w:cs="微软雅黑"/>
          <w:b/>
          <w:sz w:val="30"/>
          <w:highlight w:val="yellow"/>
        </w:rPr>
        <w:t>3</w:t>
      </w:r>
      <w:r>
        <w:rPr>
          <w:rFonts w:hint="eastAsia" w:ascii="微软雅黑" w:hAnsi="微软雅黑" w:eastAsia="微软雅黑" w:cs="微软雅黑"/>
          <w:b/>
          <w:sz w:val="30"/>
          <w:highlight w:val="yellow"/>
          <w:lang w:val="en-US" w:eastAsia="zh-CN"/>
        </w:rPr>
        <w:t>3</w:t>
      </w:r>
      <w:r>
        <w:rPr>
          <w:rFonts w:hint="eastAsia" w:ascii="微软雅黑" w:hAnsi="微软雅黑" w:eastAsia="微软雅黑" w:cs="微软雅黑"/>
          <w:b/>
          <w:sz w:val="30"/>
          <w:highlight w:val="yellow"/>
        </w:rPr>
        <w:t>. 让产品卖点清晰易懂（Bean Box品牌）</w:t>
      </w:r>
      <w:bookmarkEnd w:id="66"/>
    </w:p>
    <w:p w14:paraId="532F6793">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即便是付费流量访客，也会同时看到多个定向广告。</w:t>
      </w:r>
    </w:p>
    <w:p w14:paraId="78905DE2">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因此，访客进入落地页的瞬间，你如何突出品牌差异化优势，就显得至关重要。</w:t>
      </w:r>
    </w:p>
    <w:p w14:paraId="51742825">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r>
        <w:rPr>
          <w:rFonts w:hint="eastAsia" w:ascii="微软雅黑" w:hAnsi="微软雅黑" w:eastAsia="微软雅黑" w:cs="微软雅黑"/>
          <w:sz w:val="22"/>
        </w:rPr>
        <w:t>精品咖啡品牌Bean Box就做得很好——他们</w:t>
      </w:r>
      <w:bookmarkStart w:id="68" w:name="_GoBack"/>
      <w:r>
        <w:rPr>
          <w:rFonts w:hint="eastAsia" w:ascii="微软雅黑" w:hAnsi="微软雅黑" w:eastAsia="微软雅黑" w:cs="微软雅黑"/>
          <w:color w:val="C00000"/>
          <w:sz w:val="22"/>
        </w:rPr>
        <w:t>在落地页中，提炼出最具说服力的品牌卖点，并将其设计成一目了然的清单形式，让访客一眼就能get到核心优势</w:t>
      </w:r>
      <w:bookmarkEnd w:id="68"/>
      <w:r>
        <w:rPr>
          <w:rFonts w:hint="eastAsia" w:ascii="微软雅黑" w:hAnsi="微软雅黑" w:eastAsia="微软雅黑" w:cs="微软雅黑"/>
          <w:sz w:val="22"/>
        </w:rPr>
        <w:t>。</w:t>
      </w:r>
    </w:p>
    <w:p w14:paraId="4646F481">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188075" cy="3172460"/>
            <wp:effectExtent l="0" t="0" r="9525" b="2540"/>
            <wp:docPr id="33"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MG_256"/>
                    <pic:cNvPicPr>
                      <a:picLocks noChangeAspect="1"/>
                    </pic:cNvPicPr>
                  </pic:nvPicPr>
                  <pic:blipFill>
                    <a:blip r:embed="rId38"/>
                    <a:stretch>
                      <a:fillRect/>
                    </a:stretch>
                  </pic:blipFill>
                  <pic:spPr>
                    <a:xfrm>
                      <a:off x="0" y="0"/>
                      <a:ext cx="6188075" cy="3172460"/>
                    </a:xfrm>
                    <a:prstGeom prst="rect">
                      <a:avLst/>
                    </a:prstGeom>
                    <a:noFill/>
                    <a:ln w="9525">
                      <a:noFill/>
                    </a:ln>
                  </pic:spPr>
                </pic:pic>
              </a:graphicData>
            </a:graphic>
          </wp:inline>
        </w:drawing>
      </w:r>
    </w:p>
    <w:p w14:paraId="47D10E8A">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sz w:val="22"/>
        </w:rPr>
      </w:pPr>
    </w:p>
    <w:p w14:paraId="5D37612F">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outlineLvl w:val="3"/>
        <w:rPr>
          <w:rFonts w:hint="eastAsia" w:ascii="微软雅黑" w:hAnsi="微软雅黑" w:eastAsia="微软雅黑" w:cs="微软雅黑"/>
        </w:rPr>
      </w:pPr>
      <w:bookmarkStart w:id="67" w:name="heading_67"/>
      <w:r>
        <w:rPr>
          <w:rFonts w:hint="eastAsia" w:ascii="微软雅黑" w:hAnsi="微软雅黑" w:eastAsia="微软雅黑" w:cs="微软雅黑"/>
          <w:b/>
          <w:sz w:val="28"/>
        </w:rPr>
        <w:t>借鉴该落地页最佳实践的其他核心方法：</w:t>
      </w:r>
      <w:bookmarkEnd w:id="67"/>
    </w:p>
    <w:p w14:paraId="23AB6386">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用图标突出产品卖点——注意图标数量不要超过5-6个，避免页面杂乱，增加访客阅读负担。</w:t>
      </w:r>
    </w:p>
    <w:p w14:paraId="7D3F9070">
      <w:pPr>
        <w:keepNext w:val="0"/>
        <w:keepLines w:val="0"/>
        <w:pageBreakBefore w:val="0"/>
        <w:widowControl/>
        <w:kinsoku/>
        <w:wordWrap/>
        <w:overflowPunct/>
        <w:topLinePunct w:val="0"/>
        <w:autoSpaceDE/>
        <w:autoSpaceDN/>
        <w:bidi w:val="0"/>
        <w:adjustRightInd/>
        <w:snapToGrid/>
        <w:spacing w:line="460" w:lineRule="atLeast"/>
        <w:ind w:left="0"/>
        <w:jc w:val="left"/>
        <w:textAlignment w:val="auto"/>
        <w:rPr>
          <w:rFonts w:hint="eastAsia" w:ascii="微软雅黑" w:hAnsi="微软雅黑" w:eastAsia="微软雅黑" w:cs="微软雅黑"/>
        </w:rPr>
      </w:pPr>
      <w:r>
        <w:rPr>
          <w:rFonts w:hint="eastAsia" w:ascii="微软雅黑" w:hAnsi="微软雅黑" w:eastAsia="微软雅黑" w:cs="微软雅黑"/>
          <w:sz w:val="22"/>
        </w:rPr>
        <w:t>✅ 制作竞品对比图表——将图表放在访客滚动两次就能看到的位置，确保大多数访客都能看到，有效突出品牌优势。</w:t>
      </w:r>
    </w:p>
    <w:sectPr>
      <w:headerReference r:id="rId3" w:type="default"/>
      <w:footerReference r:id="rId4" w:type="default"/>
      <w:pgSz w:w="11905" w:h="16840"/>
      <w:pgMar w:top="1440" w:right="1080" w:bottom="1440" w:left="10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Apple Color Emoji">
    <w:panose1 w:val="00000000000000000000"/>
    <w:charset w:val="00"/>
    <w:family w:val="auto"/>
    <w:pitch w:val="default"/>
    <w:sig w:usb0="00000003" w:usb1="18000000" w:usb2="14000000" w:usb3="00000000" w:csb0="00000001"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A585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4589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DF7CE3"/>
    <w:multiLevelType w:val="singleLevel"/>
    <w:tmpl w:val="DDDF7CE3"/>
    <w:lvl w:ilvl="0" w:tentative="0">
      <w:start w:val="1"/>
      <w:numFmt w:val="decimal"/>
      <w:lvlText w:val="%1."/>
      <w:lvlJc w:val="left"/>
      <w:pPr>
        <w:tabs>
          <w:tab w:val="left" w:pos="425"/>
        </w:tabs>
        <w:ind w:left="425" w:leftChars="0" w:hanging="425" w:firstLineChars="0"/>
      </w:pPr>
      <w:rPr>
        <w:rFonts w:hint="default"/>
      </w:rPr>
    </w:lvl>
  </w:abstractNum>
  <w:abstractNum w:abstractNumId="1">
    <w:nsid w:val="3B2E406F"/>
    <w:multiLevelType w:val="singleLevel"/>
    <w:tmpl w:val="3B2E406F"/>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B9159D"/>
    <w:rsid w:val="2E06ED31"/>
    <w:rsid w:val="5F56DE7D"/>
    <w:rsid w:val="73B9159D"/>
    <w:rsid w:val="87DDD6B3"/>
    <w:rsid w:val="B07DA429"/>
    <w:rsid w:val="EDEF92BD"/>
    <w:rsid w:val="FA3D76C6"/>
    <w:rsid w:val="FF5EB3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3"/>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webp"/><Relationship Id="rId8" Type="http://schemas.openxmlformats.org/officeDocument/2006/relationships/image" Target="media/image3.webp"/><Relationship Id="rId7" Type="http://schemas.openxmlformats.org/officeDocument/2006/relationships/image" Target="media/image2.webp"/><Relationship Id="rId6" Type="http://schemas.openxmlformats.org/officeDocument/2006/relationships/image" Target="media/image1.webp"/><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footer" Target="footer1.xml"/><Relationship Id="rId39" Type="http://schemas.openxmlformats.org/officeDocument/2006/relationships/numbering" Target="numbering.xml"/><Relationship Id="rId38" Type="http://schemas.openxmlformats.org/officeDocument/2006/relationships/image" Target="media/image33.webp"/><Relationship Id="rId37" Type="http://schemas.openxmlformats.org/officeDocument/2006/relationships/image" Target="media/image32.webp"/><Relationship Id="rId36" Type="http://schemas.openxmlformats.org/officeDocument/2006/relationships/image" Target="media/image31.webp"/><Relationship Id="rId35" Type="http://schemas.openxmlformats.org/officeDocument/2006/relationships/image" Target="media/image30.webp"/><Relationship Id="rId34" Type="http://schemas.openxmlformats.org/officeDocument/2006/relationships/image" Target="media/image29.webp"/><Relationship Id="rId33" Type="http://schemas.openxmlformats.org/officeDocument/2006/relationships/image" Target="media/image28.webp"/><Relationship Id="rId32" Type="http://schemas.openxmlformats.org/officeDocument/2006/relationships/image" Target="media/image27.webp"/><Relationship Id="rId31" Type="http://schemas.openxmlformats.org/officeDocument/2006/relationships/image" Target="media/image26.webp"/><Relationship Id="rId30" Type="http://schemas.openxmlformats.org/officeDocument/2006/relationships/image" Target="media/image25.webp"/><Relationship Id="rId3" Type="http://schemas.openxmlformats.org/officeDocument/2006/relationships/header" Target="header1.xml"/><Relationship Id="rId29" Type="http://schemas.openxmlformats.org/officeDocument/2006/relationships/image" Target="media/image24.webp"/><Relationship Id="rId28" Type="http://schemas.openxmlformats.org/officeDocument/2006/relationships/image" Target="media/image23.webp"/><Relationship Id="rId27" Type="http://schemas.openxmlformats.org/officeDocument/2006/relationships/image" Target="media/image22.webp"/><Relationship Id="rId26" Type="http://schemas.openxmlformats.org/officeDocument/2006/relationships/image" Target="media/image21.webp"/><Relationship Id="rId25" Type="http://schemas.openxmlformats.org/officeDocument/2006/relationships/image" Target="media/image20.webp"/><Relationship Id="rId24" Type="http://schemas.openxmlformats.org/officeDocument/2006/relationships/image" Target="media/image19.webp"/><Relationship Id="rId23" Type="http://schemas.openxmlformats.org/officeDocument/2006/relationships/image" Target="media/image18.webp"/><Relationship Id="rId22" Type="http://schemas.openxmlformats.org/officeDocument/2006/relationships/image" Target="media/image17.webp"/><Relationship Id="rId21" Type="http://schemas.openxmlformats.org/officeDocument/2006/relationships/image" Target="media/image16.webp"/><Relationship Id="rId20" Type="http://schemas.openxmlformats.org/officeDocument/2006/relationships/image" Target="media/image15.webp"/><Relationship Id="rId2" Type="http://schemas.openxmlformats.org/officeDocument/2006/relationships/settings" Target="settings.xml"/><Relationship Id="rId19" Type="http://schemas.openxmlformats.org/officeDocument/2006/relationships/image" Target="media/image14.webp"/><Relationship Id="rId18" Type="http://schemas.openxmlformats.org/officeDocument/2006/relationships/image" Target="media/image13.webp"/><Relationship Id="rId17" Type="http://schemas.openxmlformats.org/officeDocument/2006/relationships/image" Target="media/image12.webp"/><Relationship Id="rId16" Type="http://schemas.openxmlformats.org/officeDocument/2006/relationships/image" Target="media/image11.webp"/><Relationship Id="rId15" Type="http://schemas.openxmlformats.org/officeDocument/2006/relationships/image" Target="media/image10.webp"/><Relationship Id="rId14" Type="http://schemas.openxmlformats.org/officeDocument/2006/relationships/image" Target="media/image9.webp"/><Relationship Id="rId13" Type="http://schemas.openxmlformats.org/officeDocument/2006/relationships/image" Target="media/image8.webp"/><Relationship Id="rId12" Type="http://schemas.openxmlformats.org/officeDocument/2006/relationships/image" Target="media/image7.webp"/><Relationship Id="rId11" Type="http://schemas.openxmlformats.org/officeDocument/2006/relationships/image" Target="media/image6.webp"/><Relationship Id="rId10" Type="http://schemas.openxmlformats.org/officeDocument/2006/relationships/image" Target="media/image5.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21</TotalTime>
  <ScaleCrop>false</ScaleCrop>
  <LinksUpToDate>false</LinksUpToDate>
  <CharactersWithSpaces>0</CharactersWithSpaces>
  <Application>WPS Office_7.2.0.8943_F1E327BC-269C-435d-A152-05C5408002CA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2026-01-09T14:52:00Z</dcterms:created>
  <dc:creator>WPS_1716093872</dc:creator>
  <cp:lastModifiedBy>WPS_1716093872</cp:lastModifiedBy>
  <dcterms:modified xsi:type="dcterms:W3CDTF">2026-01-09T15:59:44Z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1033-7.2.0.8943</vt:lpwstr>
  </property>
  <property fmtid="{D5CDD505-2E9C-101B-9397-08002B2CF9AE}" pid="3" name="ICV">
    <vt:lpwstr>23B0AD733FEDB4629DA560690B3F2963_41</vt:lpwstr>
  </property>
</Properties>
</file>