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webp" ContentType="image/webp"/>
  <Override PartName="/word/media/image10.webp" ContentType="image/webp"/>
  <Override PartName="/word/media/image11.webp" ContentType="image/webp"/>
  <Override PartName="/word/media/image2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2F6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center"/>
        <w:textAlignment w:val="auto"/>
        <w:rPr>
          <w:rFonts w:hint="eastAsia" w:ascii="微软雅黑" w:hAnsi="微软雅黑" w:eastAsia="微软雅黑" w:cs="微软雅黑"/>
          <w:b/>
          <w:color w:val="C00000"/>
          <w:sz w:val="36"/>
          <w:szCs w:val="16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6"/>
          <w:szCs w:val="16"/>
          <w:highlight w:val="yellow"/>
        </w:rPr>
        <w:t>Facebook</w:t>
      </w:r>
      <w:r>
        <w:rPr>
          <w:rFonts w:hint="eastAsia" w:ascii="微软雅黑" w:hAnsi="微软雅黑" w:eastAsia="微软雅黑" w:cs="微软雅黑"/>
          <w:b/>
          <w:color w:val="C00000"/>
          <w:sz w:val="36"/>
          <w:szCs w:val="16"/>
          <w:highlight w:val="yellow"/>
          <w:lang w:val="en-US" w:eastAsia="zh-CN"/>
        </w:rPr>
        <w:t xml:space="preserve"> Mark</w:t>
      </w:r>
      <w:r>
        <w:rPr>
          <w:rFonts w:hint="default" w:ascii="微软雅黑" w:hAnsi="微软雅黑" w:eastAsia="微软雅黑" w:cs="微软雅黑"/>
          <w:b/>
          <w:color w:val="C00000"/>
          <w:sz w:val="36"/>
          <w:szCs w:val="16"/>
          <w:highlight w:val="yellow"/>
          <w:lang w:val="en-US" w:eastAsia="zh-CN"/>
        </w:rPr>
        <w:t>etplace</w:t>
      </w:r>
      <w:r>
        <w:rPr>
          <w:rFonts w:hint="eastAsia" w:ascii="微软雅黑" w:hAnsi="微软雅黑" w:eastAsia="微软雅黑" w:cs="微软雅黑"/>
          <w:b/>
          <w:color w:val="C00000"/>
          <w:sz w:val="36"/>
          <w:szCs w:val="16"/>
          <w:highlight w:val="yellow"/>
        </w:rPr>
        <w:t>掘金指南</w:t>
      </w:r>
    </w:p>
    <w:p w14:paraId="44ED4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center"/>
        <w:textAlignment w:val="auto"/>
        <w:rPr>
          <w:rFonts w:hint="eastAsia" w:ascii="微软雅黑" w:hAnsi="微软雅黑" w:eastAsia="微软雅黑" w:cs="微软雅黑"/>
          <w:color w:val="C00000"/>
          <w:sz w:val="13"/>
          <w:szCs w:val="15"/>
          <w:highlight w:val="yellow"/>
        </w:rPr>
      </w:pPr>
      <w:r>
        <w:rPr>
          <w:rFonts w:hint="default" w:ascii="微软雅黑" w:hAnsi="微软雅黑" w:eastAsia="微软雅黑" w:cs="微软雅黑"/>
          <w:b/>
          <w:color w:val="C00000"/>
          <w:sz w:val="32"/>
          <w:szCs w:val="15"/>
          <w:highlight w:val="yellow"/>
          <w:lang w:val="en-US"/>
        </w:rPr>
        <w:t xml:space="preserve">- </w:t>
      </w:r>
      <w:r>
        <w:rPr>
          <w:rFonts w:hint="eastAsia" w:ascii="微软雅黑" w:hAnsi="微软雅黑" w:eastAsia="微软雅黑" w:cs="微软雅黑"/>
          <w:b/>
          <w:color w:val="C00000"/>
          <w:sz w:val="32"/>
          <w:szCs w:val="15"/>
          <w:highlight w:val="yellow"/>
        </w:rPr>
        <w:t>16个提升转化率的核心技巧</w:t>
      </w:r>
    </w:p>
    <w:p w14:paraId="2ED862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如果你还觉得“Facebook商城不就是个二手闲置交易平台，只能卖卖旧家具、送送闲置沙发吗？”——那可就大错特错了。</w:t>
      </w:r>
    </w:p>
    <w:p w14:paraId="426FA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如今的Facebook</w:t>
      </w:r>
      <w:r>
        <w:rPr>
          <w:rFonts w:hint="default" w:ascii="微软雅黑" w:hAnsi="微软雅黑" w:eastAsia="微软雅黑" w:cs="微软雅黑"/>
          <w:sz w:val="22"/>
          <w:lang w:val="en-US"/>
        </w:rPr>
        <w:t xml:space="preserve"> Marketplace(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也叫做“</w:t>
      </w:r>
      <w:r>
        <w:rPr>
          <w:rFonts w:hint="default" w:ascii="微软雅黑" w:hAnsi="微软雅黑" w:eastAsia="微软雅黑" w:cs="微软雅黑"/>
          <w:sz w:val="22"/>
          <w:highlight w:val="yellow"/>
          <w:lang w:val="en-US"/>
        </w:rPr>
        <w:t>Facebook</w:t>
      </w:r>
      <w:r>
        <w:rPr>
          <w:rFonts w:hint="eastAsia" w:ascii="微软雅黑" w:hAnsi="微软雅黑" w:eastAsia="微软雅黑" w:cs="微软雅黑"/>
          <w:sz w:val="22"/>
          <w:highlight w:val="yellow"/>
        </w:rPr>
        <w:t>商城</w:t>
      </w:r>
      <w:r>
        <w:rPr>
          <w:rFonts w:hint="eastAsia" w:ascii="微软雅黑" w:hAnsi="微软雅黑" w:eastAsia="微软雅黑" w:cs="微软雅黑"/>
          <w:sz w:val="22"/>
          <w:lang w:eastAsia="zh-CN"/>
        </w:rPr>
        <w:t>”</w:t>
      </w:r>
      <w:r>
        <w:rPr>
          <w:rFonts w:hint="default" w:ascii="微软雅黑" w:hAnsi="微软雅黑" w:eastAsia="微软雅黑" w:cs="微软雅黑"/>
          <w:sz w:val="22"/>
          <w:lang w:val="en-US"/>
        </w:rPr>
        <w:t>)</w:t>
      </w:r>
      <w:r>
        <w:rPr>
          <w:rFonts w:hint="eastAsia" w:ascii="微软雅黑" w:hAnsi="微软雅黑" w:eastAsia="微软雅黑" w:cs="微软雅黑"/>
          <w:sz w:val="22"/>
        </w:rPr>
        <w:t>早已今非昔比，</w:t>
      </w:r>
      <w:r>
        <w:rPr>
          <w:rFonts w:hint="eastAsia" w:ascii="微软雅黑" w:hAnsi="微软雅黑" w:eastAsia="微软雅黑" w:cs="微软雅黑"/>
          <w:color w:val="C00000"/>
          <w:sz w:val="22"/>
        </w:rPr>
        <w:t>每月有8亿用户活跃浏览，俨然成为商家开发新客源的黄金渠道。</w:t>
      </w:r>
    </w:p>
    <w:p w14:paraId="736B0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但有一点需要明确：若不摸透平台的运营逻辑，再多的Facebook商城销售技巧都是空谈。</w:t>
      </w:r>
    </w:p>
    <w:p w14:paraId="4058A6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0511D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这个平台既像线上跳蚤市场，又兼具社交属性，想要在海量优惠信息、砍价需求，甚至千奇百怪的买家要求中脱颖而出，就得下点真功夫。</w:t>
      </w:r>
    </w:p>
    <w:p w14:paraId="7EE56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13EA4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为了帮你的电商品牌快速出圈，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:highlight w:val="yellow"/>
          <w14:textFill>
            <w14:solidFill>
              <w14:schemeClr w14:val="accent1"/>
            </w14:solidFill>
          </w14:textFill>
        </w:rPr>
        <w:t>这份指南整合了从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:highlight w:val="yellow"/>
          <w:lang w:eastAsia="zh-CN"/>
          <w14:textFill>
            <w14:solidFill>
              <w14:schemeClr w14:val="accent1"/>
            </w14:solidFill>
          </w14:textFill>
        </w:rPr>
        <w:t>「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:highlight w:val="yellow"/>
          <w14:textFill>
            <w14:solidFill>
              <w14:schemeClr w14:val="accent1"/>
            </w14:solidFill>
          </w14:textFill>
        </w:rPr>
        <w:t>优化产品图片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:highlight w:val="yellow"/>
          <w:lang w:eastAsia="zh-CN"/>
          <w14:textFill>
            <w14:solidFill>
              <w14:schemeClr w14:val="accent1"/>
            </w14:solidFill>
          </w14:textFill>
        </w:rPr>
        <w:t>」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:highlight w:val="yellow"/>
          <w14:textFill>
            <w14:solidFill>
              <w14:schemeClr w14:val="accent1"/>
            </w14:solidFill>
          </w14:textFill>
        </w:rPr>
        <w:t>到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:highlight w:val="yellow"/>
          <w:lang w:eastAsia="zh-CN"/>
          <w14:textFill>
            <w14:solidFill>
              <w14:schemeClr w14:val="accent1"/>
            </w14:solidFill>
          </w14:textFill>
        </w:rPr>
        <w:t>「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:highlight w:val="yellow"/>
          <w14:textFill>
            <w14:solidFill>
              <w14:schemeClr w14:val="accent1"/>
            </w14:solidFill>
          </w14:textFill>
        </w:rPr>
        <w:t>把握黄金发布时段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:highlight w:val="yellow"/>
          <w:lang w:eastAsia="zh-CN"/>
          <w14:textFill>
            <w14:solidFill>
              <w14:schemeClr w14:val="accent1"/>
            </w14:solidFill>
          </w14:textFill>
        </w:rPr>
        <w:t>」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:highlight w:val="yellow"/>
          <w14:textFill>
            <w14:solidFill>
              <w14:schemeClr w14:val="accent1"/>
            </w14:solidFill>
          </w14:textFill>
        </w:rPr>
        <w:t>的全套实用技巧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597D5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087DD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color w:val="C00000"/>
          <w:highlight w:val="yellow"/>
        </w:rPr>
      </w:pPr>
      <w:bookmarkStart w:id="0" w:name="heading_0"/>
      <w:r>
        <w:rPr>
          <w:rFonts w:hint="eastAsia" w:ascii="微软雅黑" w:hAnsi="微软雅黑" w:eastAsia="微软雅黑" w:cs="微软雅黑"/>
          <w:b/>
          <w:color w:val="C00000"/>
          <w:sz w:val="32"/>
          <w:highlight w:val="yellow"/>
        </w:rPr>
        <w:t>2026年Facebook商城卖货实操指南</w:t>
      </w:r>
      <w:bookmarkEnd w:id="0"/>
    </w:p>
    <w:p w14:paraId="451F218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打造高转化产品图片</w:t>
      </w:r>
    </w:p>
    <w:p w14:paraId="4FF3BB2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优化商品标题与描述</w:t>
      </w:r>
    </w:p>
    <w:p w14:paraId="0895149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精准把握发布时间，提升商城销量</w:t>
      </w:r>
    </w:p>
    <w:p w14:paraId="34C4EF1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完善店铺主页形象</w:t>
      </w:r>
    </w:p>
    <w:p w14:paraId="2AAC07D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明确标注自提地点</w:t>
      </w:r>
    </w:p>
    <w:p w14:paraId="704AF45F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灵活接受议价</w:t>
      </w:r>
    </w:p>
    <w:p w14:paraId="364FBC9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巧妙引导买家访问品牌官网</w:t>
      </w:r>
    </w:p>
    <w:p w14:paraId="1BAC2065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定期刷新商品Listing</w:t>
      </w:r>
    </w:p>
    <w:p w14:paraId="74D075B2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重视物流配送流程</w:t>
      </w:r>
    </w:p>
    <w:p w14:paraId="67F0C178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清晰公示退换货政策</w:t>
      </w:r>
    </w:p>
    <w:p w14:paraId="1EFEDBB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巧用Facebook推广工具引流获客</w:t>
      </w:r>
    </w:p>
    <w:p w14:paraId="193454E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积累店铺好评</w:t>
      </w:r>
    </w:p>
    <w:p w14:paraId="5005E160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警惕诈骗陷阱</w:t>
      </w:r>
    </w:p>
    <w:p w14:paraId="52A984C2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提供便捷的客户服务</w:t>
      </w:r>
    </w:p>
    <w:p w14:paraId="3C302611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保持耐心——Facebook商城销售存在季节性</w:t>
      </w:r>
    </w:p>
    <w:p w14:paraId="1C48FF47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打通Facebook店铺与商城，深度培育用户购买意向</w:t>
      </w:r>
    </w:p>
    <w:p w14:paraId="1AB28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1" w:name="heading_1"/>
    </w:p>
    <w:p w14:paraId="27352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color w:val="C0000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1. 打造高转化产品图片</w:t>
      </w:r>
      <w:bookmarkEnd w:id="1"/>
    </w:p>
    <w:p w14:paraId="3A0D5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众所周知，买家第一眼关注的就是产品图片——它直接决定了交易的成败。</w:t>
      </w:r>
    </w:p>
    <w:p w14:paraId="2E21C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正因如此，光线的运用至关重要！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自然光拍摄效果最佳，能最大程度还原商品的真实色彩与质感。</w:t>
      </w:r>
    </w:p>
    <w:p w14:paraId="1C9F8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但切记不要只拍一两张照片，你需要从多个角度展示商品，让买家看得清清楚楚、没有疑问。</w:t>
      </w:r>
    </w:p>
    <w:p w14:paraId="6C668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想要用好这些Facebook商城卖货技巧，不妨试试以下几种拍摄方式：</w:t>
      </w:r>
    </w:p>
    <w:p w14:paraId="6276FE68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细节特写：突出商品的材质与工艺</w:t>
      </w:r>
    </w:p>
    <w:p w14:paraId="112B21C7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全景展示：呈现商品的完整形态</w:t>
      </w:r>
    </w:p>
    <w:p w14:paraId="11E3F341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场景实拍：展示商品的实际使用效果</w:t>
      </w:r>
    </w:p>
    <w:p w14:paraId="3376B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如果条件允许，花点心思做场景布置。把商品放在真实的生活场景中，搭配合适的道具，这样买家就能直观想象出商品在自己生活中的样子。</w:t>
      </w:r>
    </w:p>
    <w:p w14:paraId="02BC81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60955" cy="3375025"/>
            <wp:effectExtent l="0" t="0" r="4445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337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E91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00561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3"/>
        <w:rPr>
          <w:rFonts w:hint="eastAsia" w:ascii="微软雅黑" w:hAnsi="微软雅黑" w:eastAsia="微软雅黑" w:cs="微软雅黑"/>
          <w:b/>
          <w:color w:val="7030A0"/>
          <w:sz w:val="22"/>
          <w:szCs w:val="20"/>
        </w:rPr>
      </w:pPr>
      <w:bookmarkStart w:id="2" w:name="heading_2"/>
      <w:r>
        <w:rPr>
          <w:rFonts w:hint="eastAsia" w:ascii="微软雅黑" w:hAnsi="微软雅黑" w:eastAsia="微软雅黑" w:cs="微软雅黑"/>
          <w:b/>
          <w:color w:val="7030A0"/>
          <w:sz w:val="22"/>
          <w:szCs w:val="20"/>
        </w:rPr>
        <w:t>Facebook商城电商产品生活场景图拍摄技巧</w:t>
      </w:r>
      <w:bookmarkEnd w:id="2"/>
    </w:p>
    <w:p w14:paraId="0C769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这里还有个内部小诀窍：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一定要晒出商品的包装图。</w:t>
      </w:r>
    </w:p>
    <w:p w14:paraId="6F2EB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sz w:val="22"/>
          <w:highlight w:val="yellow"/>
        </w:rPr>
        <w:t>研究表明，当买家看到商品会用精致的品牌包装发货时，下单的意愿会大大提升！</w:t>
      </w:r>
    </w:p>
    <w:p w14:paraId="38571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以下这些优质示例图，能让你在Facebook商城卖货事半功倍。</w:t>
      </w:r>
    </w:p>
    <w:p w14:paraId="16CBB305">
      <w:pPr>
        <w:keepNext w:val="0"/>
        <w:keepLines w:val="0"/>
        <w:widowControl/>
        <w:suppressLineNumbers w:val="0"/>
        <w:jc w:val="left"/>
      </w:pPr>
      <w:bookmarkStart w:id="3" w:name="heading_3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32735" cy="2309495"/>
            <wp:effectExtent l="0" t="0" r="12065" b="190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2309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91F7EB">
      <w:pPr>
        <w:keepNext w:val="0"/>
        <w:keepLines w:val="0"/>
        <w:widowControl/>
        <w:suppressLineNumbers w:val="0"/>
        <w:jc w:val="left"/>
      </w:pPr>
    </w:p>
    <w:p w14:paraId="402B5C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536950" cy="2363470"/>
            <wp:effectExtent l="0" t="0" r="19050" b="2413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2363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2B6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3"/>
        <w:rPr>
          <w:rFonts w:hint="eastAsia" w:ascii="微软雅黑" w:hAnsi="微软雅黑" w:eastAsia="微软雅黑" w:cs="微软雅黑"/>
          <w:b/>
          <w:color w:val="7030A0"/>
          <w:sz w:val="22"/>
          <w:szCs w:val="20"/>
        </w:rPr>
      </w:pPr>
    </w:p>
    <w:p w14:paraId="3998B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3"/>
        <w:rPr>
          <w:rFonts w:hint="eastAsia" w:ascii="微软雅黑" w:hAnsi="微软雅黑" w:eastAsia="微软雅黑" w:cs="微软雅黑"/>
          <w:b/>
          <w:color w:val="7030A0"/>
          <w:sz w:val="22"/>
          <w:szCs w:val="20"/>
        </w:rPr>
      </w:pPr>
      <w:r>
        <w:rPr>
          <w:rFonts w:hint="eastAsia" w:ascii="微软雅黑" w:hAnsi="微软雅黑" w:eastAsia="微软雅黑" w:cs="微软雅黑"/>
          <w:b/>
          <w:color w:val="7030A0"/>
          <w:sz w:val="22"/>
          <w:szCs w:val="20"/>
        </w:rPr>
        <w:t>Facebook商城电商产品生活场景图参考</w:t>
      </w:r>
      <w:bookmarkEnd w:id="3"/>
    </w:p>
    <w:p w14:paraId="1E5C7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最后，不妨试试拍摄短视频！短视频是提升Listing互动率的利器，有两种简单又有效的拍摄思路：</w:t>
      </w:r>
    </w:p>
    <w:p w14:paraId="17A97178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开箱视频：</w:t>
      </w:r>
      <w:r>
        <w:rPr>
          <w:rFonts w:hint="eastAsia" w:ascii="微软雅黑" w:hAnsi="微软雅黑" w:eastAsia="微软雅黑" w:cs="微软雅黑"/>
          <w:sz w:val="22"/>
        </w:rPr>
        <w:t>展示包装细节与商品全貌</w:t>
      </w:r>
    </w:p>
    <w:p w14:paraId="477E1057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产品演示视频：</w:t>
      </w:r>
      <w:r>
        <w:rPr>
          <w:rFonts w:hint="eastAsia" w:ascii="微软雅黑" w:hAnsi="微软雅黑" w:eastAsia="微软雅黑" w:cs="微软雅黑"/>
          <w:sz w:val="22"/>
        </w:rPr>
        <w:t>直观呈现商品功能，帮买家打消顾虑、果断下单</w:t>
      </w:r>
    </w:p>
    <w:p w14:paraId="17A1CF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4" w:name="heading_4"/>
    </w:p>
    <w:p w14:paraId="64100E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2. 优化商品标题与描述</w:t>
      </w:r>
      <w:bookmarkEnd w:id="4"/>
    </w:p>
    <w:p w14:paraId="0CA5B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图片负责吸引点击，而标题和描述则是促成成交的关键。可以把它们看作商品Listing的“终极成交话术”。</w:t>
      </w:r>
    </w:p>
    <w:p w14:paraId="43361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auto"/>
          <w:sz w:val="22"/>
        </w:rPr>
        <w:t>核心技巧就是</w:t>
      </w:r>
      <w:r>
        <w:rPr>
          <w:rFonts w:hint="eastAsia" w:ascii="微软雅黑" w:hAnsi="微软雅黑" w:eastAsia="微软雅黑" w:cs="微软雅黑"/>
          <w:b/>
          <w:color w:val="4874CB" w:themeColor="accent1"/>
          <w:sz w:val="22"/>
          <w14:textFill>
            <w14:solidFill>
              <w14:schemeClr w14:val="accent1"/>
            </w14:solidFill>
          </w14:textFill>
        </w:rPr>
        <w:t>贴合买家在Facebook商城的搜索习惯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。</w:t>
      </w:r>
    </w:p>
    <w:p w14:paraId="02183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首先，</w:t>
      </w:r>
      <w:r>
        <w:rPr>
          <w:rFonts w:hint="eastAsia" w:ascii="微软雅黑" w:hAnsi="微软雅黑" w:eastAsia="微软雅黑" w:cs="微软雅黑"/>
          <w:b/>
          <w:color w:val="4874CB" w:themeColor="accent1"/>
          <w:sz w:val="22"/>
          <w14:textFill>
            <w14:solidFill>
              <w14:schemeClr w14:val="accent1"/>
            </w14:solidFill>
          </w14:textFill>
        </w:rPr>
        <w:t>换位思考：买家会用哪些关键词搜索你的商品？</w:t>
      </w:r>
    </w:p>
    <w:p w14:paraId="06750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举个例子，如果你在卖一款中世纪现代风格的胡桃木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咖啡桌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（ mid-century modern coffee table.）</w:t>
      </w:r>
      <w:r>
        <w:rPr>
          <w:rFonts w:hint="eastAsia" w:ascii="微软雅黑" w:hAnsi="微软雅黑" w:eastAsia="微软雅黑" w:cs="微软雅黑"/>
          <w:sz w:val="22"/>
        </w:rPr>
        <w:t>，与其简单写“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咖啡桌</w:t>
      </w:r>
      <w:r>
        <w:rPr>
          <w:rFonts w:hint="eastAsia" w:ascii="微软雅黑" w:hAnsi="微软雅黑" w:eastAsia="微软雅黑" w:cs="微软雅黑"/>
          <w:sz w:val="22"/>
        </w:rPr>
        <w:t>Coffee Table”，不如优化成“36英寸 中世纪现代风 胡桃木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咖啡桌（Mid-Century Modern Walnut Coffee Table – 36 Inches）</w:t>
      </w:r>
      <w:r>
        <w:rPr>
          <w:rFonts w:hint="eastAsia" w:ascii="微软雅黑" w:hAnsi="微软雅黑" w:eastAsia="微软雅黑" w:cs="微软雅黑"/>
          <w:sz w:val="22"/>
        </w:rPr>
        <w:t>”。</w:t>
      </w:r>
    </w:p>
    <w:p w14:paraId="0BC4D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这样的标题更具体，既能精准吸引目标买家，又能让他们点击链接时更有信心。</w:t>
      </w:r>
    </w:p>
    <w:p w14:paraId="3D997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想要让商品获得更多曝光，先列出买家可能用到的搜索关键词，比如：</w:t>
      </w:r>
    </w:p>
    <w:p w14:paraId="68936934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中世纪风格茶几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Mid-century coffee table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）</w:t>
      </w:r>
    </w:p>
    <w:p w14:paraId="1331E991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胡桃木茶几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（Walnut wood coffee table）</w:t>
      </w:r>
    </w:p>
    <w:p w14:paraId="63E9C59F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36英寸圆形茶几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36-inch round coffee table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）</w:t>
      </w:r>
    </w:p>
    <w:p w14:paraId="52F5C809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带储物功能茶几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</w:rPr>
        <w:t>Coffee table with storage</w:t>
      </w:r>
      <w:r>
        <w:rPr>
          <w:rFonts w:hint="eastAsia" w:ascii="微软雅黑" w:hAnsi="微软雅黑" w:eastAsia="微软雅黑" w:cs="微软雅黑"/>
          <w:sz w:val="22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2"/>
        </w:rPr>
        <w:t>（如果有这个卖点）</w:t>
      </w:r>
    </w:p>
    <w:p w14:paraId="4CE2C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36974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列出这些高搜索量的关键词后，再自然地融入标题和描述中。</w:t>
      </w:r>
    </w:p>
    <w:p w14:paraId="7FDD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924B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其次，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补充关键细节</w:t>
      </w:r>
      <w:r>
        <w:rPr>
          <w:rFonts w:hint="eastAsia" w:ascii="微软雅黑" w:hAnsi="微软雅黑" w:eastAsia="微软雅黑" w:cs="微软雅黑"/>
          <w:sz w:val="22"/>
        </w:rPr>
        <w:t>，避免买家产生“这东西多大？”的疑问。</w:t>
      </w:r>
    </w:p>
    <w:p w14:paraId="7FD42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务必标注商品的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尺寸（长、宽、高）、材质、颜色</w:t>
      </w:r>
      <w:r>
        <w:rPr>
          <w:rFonts w:hint="eastAsia" w:ascii="微软雅黑" w:hAnsi="微软雅黑" w:eastAsia="微软雅黑" w:cs="微软雅黑"/>
          <w:sz w:val="22"/>
        </w:rPr>
        <w:t>，以及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“易组装”“防刮耐磨”</w:t>
      </w:r>
      <w:r>
        <w:rPr>
          <w:rFonts w:hint="eastAsia" w:ascii="微软雅黑" w:hAnsi="微软雅黑" w:eastAsia="微软雅黑" w:cs="微软雅黑"/>
          <w:sz w:val="22"/>
        </w:rPr>
        <w:t>这类核心卖点。</w:t>
      </w:r>
    </w:p>
    <w:p w14:paraId="3CCF3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如果是复古款商品，一定要强调这一点——这可是家具买家的一大痛点！</w:t>
      </w:r>
    </w:p>
    <w:p w14:paraId="54A7C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557D1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最后，别忘了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附加福利</w:t>
      </w:r>
      <w:r>
        <w:rPr>
          <w:rFonts w:hint="eastAsia" w:ascii="微软雅黑" w:hAnsi="微软雅黑" w:eastAsia="微软雅黑" w:cs="微软雅黑"/>
          <w:sz w:val="22"/>
        </w:rPr>
        <w:t>！如果商品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附赠玻璃台面、配套凳子</w:t>
      </w:r>
      <w:r>
        <w:rPr>
          <w:rFonts w:hint="eastAsia" w:ascii="微软雅黑" w:hAnsi="微软雅黑" w:eastAsia="微软雅黑" w:cs="微软雅黑"/>
          <w:sz w:val="22"/>
        </w:rPr>
        <w:t>，或者支持配送服务，都要在描述里说清楚。这些小细节，能帮你在竞争激烈的商城里更快出单。</w:t>
      </w:r>
    </w:p>
    <w:p w14:paraId="0634D7D0">
      <w:pPr>
        <w:keepNext w:val="0"/>
        <w:keepLines w:val="0"/>
        <w:widowControl/>
        <w:suppressLineNumbers w:val="0"/>
        <w:jc w:val="left"/>
      </w:pPr>
      <w:bookmarkStart w:id="5" w:name="heading_6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73395" cy="3196590"/>
            <wp:effectExtent l="0" t="0" r="14605" b="381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3196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7A0F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</w:p>
    <w:p w14:paraId="27B8A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3. 精准把握发布时间，提升商城销量</w:t>
      </w:r>
      <w:bookmarkEnd w:id="5"/>
    </w:p>
    <w:p w14:paraId="57E4F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发布时机的重要性，不亚于商品本身的竞争力。你要做的，就是在买家活跃度最高的时候发布Listing。</w:t>
      </w:r>
    </w:p>
    <w:p w14:paraId="3C7DE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4874CB" w:themeColor="accent1"/>
          <w:sz w:val="22"/>
          <w14:textFill>
            <w14:solidFill>
              <w14:schemeClr w14:val="accent1"/>
            </w14:solidFill>
          </w14:textFill>
        </w:rPr>
        <w:t>黄金时段是</w:t>
      </w:r>
      <w:r>
        <w:rPr>
          <w:rFonts w:hint="eastAsia" w:ascii="微软雅黑" w:hAnsi="微软雅黑" w:eastAsia="微软雅黑" w:cs="微软雅黑"/>
          <w:b/>
          <w:color w:val="4874CB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  <w:t xml:space="preserve"> -- </w:t>
      </w:r>
      <w:r>
        <w:rPr>
          <w:rFonts w:hint="eastAsia" w:ascii="微软雅黑" w:hAnsi="微软雅黑" w:eastAsia="微软雅黑" w:cs="微软雅黑"/>
          <w:b/>
          <w:color w:val="4874CB" w:themeColor="accent1"/>
          <w:sz w:val="22"/>
          <w14:textFill>
            <w14:solidFill>
              <w14:schemeClr w14:val="accent1"/>
            </w14:solidFill>
          </w14:textFill>
        </w:rPr>
        <w:t>晚间和周末</w:t>
      </w:r>
      <w:r>
        <w:rPr>
          <w:rFonts w:hint="eastAsia" w:ascii="微软雅黑" w:hAnsi="微软雅黑" w:eastAsia="微软雅黑" w:cs="微软雅黑"/>
          <w:b/>
          <w:sz w:val="22"/>
        </w:rPr>
        <w:t>！</w:t>
      </w:r>
      <w:r>
        <w:rPr>
          <w:rFonts w:hint="eastAsia" w:ascii="微软雅黑" w:hAnsi="微软雅黑" w:eastAsia="微软雅黑" w:cs="微软雅黑"/>
          <w:sz w:val="22"/>
        </w:rPr>
        <w:t xml:space="preserve"> 这个时间段，人们结束了一天的工作，处于放松状态，更愿意逛商城淘好物。</w:t>
      </w:r>
    </w:p>
    <w:p w14:paraId="394572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但这里有个专业建议：</w:t>
      </w:r>
      <w:r>
        <w:rPr>
          <w:rFonts w:hint="eastAsia" w:ascii="微软雅黑" w:hAnsi="微软雅黑" w:eastAsia="微软雅黑" w:cs="微软雅黑"/>
          <w:b/>
          <w:color w:val="4874CB" w:themeColor="accent1"/>
          <w:sz w:val="22"/>
          <w14:textFill>
            <w14:solidFill>
              <w14:schemeClr w14:val="accent1"/>
            </w14:solidFill>
          </w14:textFill>
        </w:rPr>
        <w:t>多测试不同的发布时间，找到最适合自己品类的时段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5E8DF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7030A0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比如家具类商品，在周六、周日上午的曝光效果更好，因为这个时间段买家正处于“家装改造”的热情期。</w:t>
      </w:r>
    </w:p>
    <w:p w14:paraId="4368A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不同品类的最佳发布时间参考：</w:t>
      </w:r>
    </w:p>
    <w:p w14:paraId="7EB3457E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sz w:val="22"/>
          <w:highlight w:val="yellow"/>
        </w:rPr>
        <w:t>时尚服饰：周三、周五 早7点-9点 或 晚6点-8点</w:t>
      </w:r>
    </w:p>
    <w:p w14:paraId="46B98478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sz w:val="22"/>
          <w:highlight w:val="yellow"/>
        </w:rPr>
        <w:t>家居家具：周六、周日 上午11点-下午1点</w:t>
      </w:r>
    </w:p>
    <w:p w14:paraId="45EF93B3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sz w:val="22"/>
          <w:highlight w:val="yellow"/>
        </w:rPr>
        <w:t>电子产品：周二、周四 下午2点-4点 或 晚6点后</w:t>
      </w:r>
    </w:p>
    <w:p w14:paraId="305687F4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sz w:val="22"/>
          <w:highlight w:val="yellow"/>
        </w:rPr>
        <w:t>母婴用品：周一、周三 上午9点-11点</w:t>
      </w:r>
    </w:p>
    <w:p w14:paraId="5C2D4C44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sz w:val="22"/>
          <w:highlight w:val="yellow"/>
        </w:rPr>
        <w:t>美妆护肤：周二、周六 下午1点-3点</w:t>
      </w:r>
    </w:p>
    <w:p w14:paraId="1AFC1850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sz w:val="22"/>
          <w:highlight w:val="yellow"/>
        </w:rPr>
        <w:t>汽车用品：周日、周一 晚5点-8点</w:t>
      </w:r>
    </w:p>
    <w:p w14:paraId="57393C6A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highlight w:val="yellow"/>
        </w:rPr>
      </w:pPr>
      <w:r>
        <w:rPr>
          <w:rFonts w:hint="eastAsia" w:ascii="微软雅黑" w:hAnsi="微软雅黑" w:eastAsia="微软雅黑" w:cs="微软雅黑"/>
          <w:sz w:val="22"/>
          <w:highlight w:val="yellow"/>
        </w:rPr>
        <w:t>户外园艺：周六、周日 上午10点-12点</w:t>
      </w:r>
    </w:p>
    <w:p w14:paraId="7CB6B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另外，还有一个关键点：</w:t>
      </w:r>
      <w:r>
        <w:rPr>
          <w:rFonts w:hint="eastAsia" w:ascii="微软雅黑" w:hAnsi="微软雅黑" w:eastAsia="微软雅黑" w:cs="微软雅黑"/>
          <w:b/>
          <w:sz w:val="22"/>
        </w:rPr>
        <w:t>收到买家消息后，务必尽快回复！</w:t>
      </w:r>
    </w:p>
    <w:p w14:paraId="4BE4F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别等买家改变主意，错失成交良机。</w:t>
      </w:r>
    </w:p>
    <w:p w14:paraId="09018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6" w:name="heading_7"/>
    </w:p>
    <w:p w14:paraId="7B0EF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4. 完善店铺主页形象</w:t>
      </w:r>
      <w:bookmarkEnd w:id="6"/>
    </w:p>
    <w:p w14:paraId="7D4E3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如果你还在纠结“如何提升Facebook商城销量”，不妨从</w:t>
      </w:r>
      <w:r>
        <w:rPr>
          <w:rFonts w:hint="eastAsia" w:ascii="微软雅黑" w:hAnsi="微软雅黑" w:eastAsia="微软雅黑" w:cs="微软雅黑"/>
          <w:b/>
          <w:color w:val="7030A0"/>
          <w:sz w:val="22"/>
        </w:rPr>
        <w:t>统一线上店铺形象</w:t>
      </w:r>
      <w:r>
        <w:rPr>
          <w:rFonts w:hint="eastAsia" w:ascii="微软雅黑" w:hAnsi="微软雅黑" w:eastAsia="微软雅黑" w:cs="微软雅黑"/>
          <w:sz w:val="22"/>
        </w:rPr>
        <w:t>开始。</w:t>
      </w:r>
    </w:p>
    <w:p w14:paraId="283EF9D4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用</w:t>
      </w:r>
      <w:r>
        <w:rPr>
          <w:rFonts w:hint="eastAsia" w:ascii="微软雅黑" w:hAnsi="微软雅黑" w:eastAsia="微软雅黑" w:cs="微软雅黑"/>
          <w:color w:val="7030A0"/>
          <w:sz w:val="22"/>
        </w:rPr>
        <w:t>品牌官方Logo或高清品牌形象图作为头像</w:t>
      </w:r>
      <w:r>
        <w:rPr>
          <w:rFonts w:hint="eastAsia" w:ascii="微软雅黑" w:hAnsi="微软雅黑" w:eastAsia="微软雅黑" w:cs="微软雅黑"/>
          <w:sz w:val="22"/>
        </w:rPr>
        <w:t>，杜绝模糊、随意的图片——买家要一眼就能认出你的品牌，并且相信自己是在和正规商家交易。</w:t>
      </w:r>
    </w:p>
    <w:p w14:paraId="69621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3E7B8A3A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color w:val="7030A0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撰写一段能体现品牌专业性与调性的简介，就像官网的品牌故事一样。</w:t>
      </w:r>
    </w:p>
    <w:p w14:paraId="5284CE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可以试试这种简洁又让人安心的表述：“Your trusted source for quality home goods, with fast shipping and excellent customer support.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2"/>
        </w:rPr>
        <w:t>优质家居用品严选平台，极速发货+贴心售后，您的信赖之选。” 让买家一眼就知道，他们打交道的是一家成熟的企业，而不是个人闲置卖家。</w:t>
      </w:r>
    </w:p>
    <w:p w14:paraId="46CC3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4E72652F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color w:val="7030A0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在主页标注清晰的联系方式，比如客服邮箱和电话。</w:t>
      </w:r>
    </w:p>
    <w:p w14:paraId="1E8DC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1B2971A2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color w:val="7030A0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如果有线下门店，一定要写上地址——这不仅能增强信任感，还能吸引本地买家到店选购。</w:t>
      </w:r>
    </w:p>
    <w:p w14:paraId="2ACB7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4BE76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保持官网与Facebook商城主页的一致性，比如相同的联系方式、统一的品牌语气，能进一步强化买家的信任，让他们确信这是正规的品牌店铺。</w:t>
      </w:r>
    </w:p>
    <w:p w14:paraId="5AC13512">
      <w:pPr>
        <w:keepNext w:val="0"/>
        <w:keepLines w:val="0"/>
        <w:widowControl/>
        <w:suppressLineNumbers w:val="0"/>
        <w:jc w:val="left"/>
      </w:pPr>
      <w:bookmarkStart w:id="7" w:name="heading_9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85160" cy="3423920"/>
            <wp:effectExtent l="0" t="0" r="15240" b="508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3423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3BC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 w:val="0"/>
          <w:bCs/>
          <w:color w:val="C00000"/>
          <w:sz w:val="30"/>
          <w:highlight w:val="yellow"/>
        </w:rPr>
      </w:pPr>
    </w:p>
    <w:p w14:paraId="0D4A9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5. 明确标注自提地点</w:t>
      </w:r>
      <w:bookmarkEnd w:id="7"/>
    </w:p>
    <w:p w14:paraId="2C368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提供本地自提服务</w:t>
      </w:r>
      <w:r>
        <w:rPr>
          <w:rFonts w:hint="eastAsia" w:ascii="微软雅黑" w:hAnsi="微软雅黑" w:eastAsia="微软雅黑" w:cs="微软雅黑"/>
          <w:sz w:val="22"/>
        </w:rPr>
        <w:t>，是吸引那些想省去运费的买家的好方法。</w:t>
      </w:r>
    </w:p>
    <w:p w14:paraId="48B287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但这一销售策略，只有在</w:t>
      </w:r>
      <w:r>
        <w:rPr>
          <w:rFonts w:hint="eastAsia" w:ascii="微软雅黑" w:hAnsi="微软雅黑" w:eastAsia="微软雅黑" w:cs="微软雅黑"/>
          <w:b/>
          <w:sz w:val="22"/>
        </w:rPr>
        <w:t>规则清晰、流程简便</w:t>
      </w:r>
      <w:r>
        <w:rPr>
          <w:rFonts w:hint="eastAsia" w:ascii="微软雅黑" w:hAnsi="微软雅黑" w:eastAsia="微软雅黑" w:cs="微软雅黑"/>
          <w:sz w:val="22"/>
        </w:rPr>
        <w:t>的前提下才能奏效。以下是正确的操作方法：</w:t>
      </w:r>
    </w:p>
    <w:p w14:paraId="2119D955">
      <w:pPr>
        <w:keepNext w:val="0"/>
        <w:keepLines w:val="0"/>
        <w:pageBreakBefore w:val="0"/>
        <w:widowControl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每条Listing都标注自提信息：在商品描述中写清自提地址、门店营业时间，以及自提流程。</w:t>
      </w:r>
    </w:p>
    <w:p w14:paraId="4082DD5A">
      <w:pPr>
        <w:keepNext w:val="0"/>
        <w:keepLines w:val="0"/>
        <w:pageBreakBefore w:val="0"/>
        <w:widowControl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用Messenger确认自提细节：买家表达兴趣后，及时私信沟通，敲定自提时间，明确付款方式、是否需要出示身份证明等要求。</w:t>
      </w:r>
    </w:p>
    <w:p w14:paraId="10B4E596">
      <w:pPr>
        <w:keepNext w:val="0"/>
        <w:keepLines w:val="0"/>
        <w:pageBreakBefore w:val="0"/>
        <w:widowControl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提供清晰路线指引：如果自提地点不好找，附上地图链接或详细路线说明。</w:t>
      </w:r>
    </w:p>
    <w:p w14:paraId="4D5B2E49">
      <w:pPr>
        <w:keepNext w:val="0"/>
        <w:keepLines w:val="0"/>
        <w:pageBreakBefore w:val="0"/>
        <w:widowControl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设定明确的自提规则：比如自提时限，或者“到达后请致电”这类特殊要求。</w:t>
      </w:r>
    </w:p>
    <w:p w14:paraId="318BAF2E">
      <w:pPr>
        <w:keepNext w:val="0"/>
        <w:keepLines w:val="0"/>
        <w:pageBreakBefore w:val="0"/>
        <w:widowControl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让自提流程更省心：整个流程要符合品牌调性，高效且友好。</w:t>
      </w:r>
    </w:p>
    <w:p w14:paraId="3E0709AE">
      <w:pPr>
        <w:keepNext w:val="0"/>
        <w:keepLines w:val="0"/>
        <w:widowControl/>
        <w:suppressLineNumbers w:val="0"/>
        <w:jc w:val="left"/>
      </w:pPr>
      <w:bookmarkStart w:id="8" w:name="heading_11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391410" cy="3072130"/>
            <wp:effectExtent l="0" t="0" r="21590" b="127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307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E7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</w:p>
    <w:p w14:paraId="41510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6. 灵活接受议价</w:t>
      </w:r>
      <w:bookmarkEnd w:id="8"/>
    </w:p>
    <w:p w14:paraId="5804D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要知道，Facebook商城的买家不是来买天价艺术品的，他们的核心诉求就是</w:t>
      </w:r>
      <w:r>
        <w:rPr>
          <w:rFonts w:hint="eastAsia" w:ascii="微软雅黑" w:hAnsi="微软雅黑" w:eastAsia="微软雅黑" w:cs="微软雅黑"/>
          <w:sz w:val="22"/>
          <w:highlight w:val="yellow"/>
        </w:rPr>
        <w:t>“捡漏”。</w:t>
      </w:r>
    </w:p>
    <w:p w14:paraId="77362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所以，你得做好议价的准备。</w:t>
      </w:r>
    </w:p>
    <w:p w14:paraId="4A2DF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买家都爱砍价的快感，适当让步，反而能更快成交</w:t>
      </w:r>
      <w:r>
        <w:rPr>
          <w:rFonts w:hint="eastAsia" w:ascii="微软雅黑" w:hAnsi="微软雅黑" w:eastAsia="微软雅黑" w:cs="微软雅黑"/>
          <w:sz w:val="22"/>
        </w:rPr>
        <w:t>。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-- </w:t>
      </w:r>
      <w:r>
        <w:rPr>
          <w:rFonts w:hint="eastAsia" w:ascii="微软雅黑" w:hAnsi="微软雅黑" w:eastAsia="微软雅黑" w:cs="微软雅黑"/>
          <w:sz w:val="22"/>
        </w:rPr>
        <w:t>这也是能帮你长期积累人气的Facebook商城销售技巧之一——买家越满意，就越愿意推荐给身边人，你的Listing也会获得更多关注。</w:t>
      </w:r>
    </w:p>
    <w:p w14:paraId="0E6AB5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650105" cy="2773045"/>
            <wp:effectExtent l="0" t="0" r="23495" b="20955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2773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441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4A51968">
      <w:pPr>
        <w:keepNext w:val="0"/>
        <w:keepLines w:val="0"/>
        <w:pageBreakBefore w:val="0"/>
        <w:widowControl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预留议价空间</w:t>
      </w:r>
      <w:r>
        <w:rPr>
          <w:rFonts w:hint="eastAsia" w:ascii="微软雅黑" w:hAnsi="微软雅黑" w:eastAsia="微软雅黑" w:cs="微软雅黑"/>
          <w:sz w:val="22"/>
        </w:rPr>
        <w:t>：标价可以略高于你的心理底价，这样既能给买家砍价的余地，又能保证自己的利润。比如，一个价值200美元的沙发，标价230美元就很合适。</w:t>
      </w:r>
    </w:p>
    <w:p w14:paraId="6B0A05BE">
      <w:pPr>
        <w:keepNext w:val="0"/>
        <w:keepLines w:val="0"/>
        <w:pageBreakBefore w:val="0"/>
        <w:widowControl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捆绑销售提升客单价</w:t>
      </w:r>
      <w:r>
        <w:rPr>
          <w:rFonts w:hint="eastAsia" w:ascii="微软雅黑" w:hAnsi="微软雅黑" w:eastAsia="微软雅黑" w:cs="微软雅黑"/>
          <w:sz w:val="22"/>
        </w:rPr>
        <w:t>：买家购买多件商品时，给予一定折扣。比如，餐桌搭配餐椅一起卖，价格比单独购买更划算，既能提升吸引力，又能清理库存。</w:t>
      </w:r>
    </w:p>
    <w:p w14:paraId="1AAE19F6">
      <w:pPr>
        <w:keepNext w:val="0"/>
        <w:keepLines w:val="0"/>
        <w:pageBreakBefore w:val="0"/>
        <w:widowControl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强调价值而非价格</w:t>
      </w:r>
      <w:r>
        <w:rPr>
          <w:rFonts w:hint="eastAsia" w:ascii="微软雅黑" w:hAnsi="微软雅黑" w:eastAsia="微软雅黑" w:cs="微软雅黑"/>
          <w:sz w:val="22"/>
        </w:rPr>
        <w:t>：多说说商品的优势，比如品质过硬、成色如新，或者附赠配送服务，而不是纠结于价格高低。</w:t>
      </w:r>
    </w:p>
    <w:p w14:paraId="2206A4A6">
      <w:pPr>
        <w:keepNext w:val="0"/>
        <w:keepLines w:val="0"/>
        <w:pageBreakBefore w:val="0"/>
        <w:widowControl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巧妙附赠小礼品</w:t>
      </w:r>
      <w:r>
        <w:rPr>
          <w:rFonts w:hint="eastAsia" w:ascii="微软雅黑" w:hAnsi="微软雅黑" w:eastAsia="微软雅黑" w:cs="微软雅黑"/>
          <w:sz w:val="22"/>
        </w:rPr>
        <w:t>：用低成本的小物件增加吸引力。比如卖床的时候，附赠一套闲置的被子或枕头。既能清库存，又能让买家觉得“血赚”。</w:t>
      </w:r>
    </w:p>
    <w:p w14:paraId="2FC72AF4">
      <w:pPr>
        <w:keepNext w:val="0"/>
        <w:keepLines w:val="0"/>
        <w:pageBreakBefore w:val="0"/>
        <w:widowControl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态度友好但立场坚定</w:t>
      </w:r>
      <w:r>
        <w:rPr>
          <w:rFonts w:hint="eastAsia" w:ascii="微软雅黑" w:hAnsi="微软雅黑" w:eastAsia="微软雅黑" w:cs="微软雅黑"/>
          <w:sz w:val="22"/>
        </w:rPr>
        <w:t>：遇到过低的砍价请求，礼貌拒绝。比如可以回复：“这个价格已经有很多买家咨询啦，不过如果你今天能自提的话，我可以给你稍微优惠一点。”</w:t>
      </w:r>
    </w:p>
    <w:p w14:paraId="145AA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9" w:name="heading_13"/>
    </w:p>
    <w:p w14:paraId="67ABE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7. 巧妙引导买家访问品牌官网</w:t>
      </w:r>
      <w:bookmarkEnd w:id="9"/>
    </w:p>
    <w:p w14:paraId="038C33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你肯定不希望Facebook商城的订单，都只是一锤子买卖。</w:t>
      </w:r>
    </w:p>
    <w:p w14:paraId="2F0E24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给买家一个再次访问官网的理由——比如</w:t>
      </w:r>
      <w:r>
        <w:rPr>
          <w:rFonts w:hint="eastAsia" w:ascii="微软雅黑" w:hAnsi="微软雅黑" w:eastAsia="微软雅黑" w:cs="微软雅黑"/>
          <w:b/>
          <w:sz w:val="22"/>
          <w:highlight w:val="yellow"/>
        </w:rPr>
        <w:t>专属优惠码</w:t>
      </w:r>
      <w:r>
        <w:rPr>
          <w:rFonts w:hint="eastAsia" w:ascii="微软雅黑" w:hAnsi="微软雅黑" w:eastAsia="微软雅黑" w:cs="微软雅黑"/>
          <w:sz w:val="22"/>
          <w:highlight w:val="yellow"/>
        </w:rPr>
        <w:t>。</w:t>
      </w:r>
    </w:p>
    <w:p w14:paraId="5D3C0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7030A0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在买家下单后，通过跟进消息或感谢信附上折扣码，比如“</w:t>
      </w:r>
      <w:r>
        <w:rPr>
          <w:rFonts w:hint="eastAsia" w:ascii="微软雅黑" w:hAnsi="微软雅黑" w:eastAsia="微软雅黑" w:cs="微软雅黑"/>
          <w:color w:val="7030A0"/>
          <w:sz w:val="22"/>
        </w:rPr>
        <w:t>下次购物立减10%”“全场包邮券”。</w:t>
      </w:r>
    </w:p>
    <w:p w14:paraId="0C9B59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7030A0"/>
          <w:sz w:val="22"/>
        </w:rPr>
      </w:pPr>
    </w:p>
    <w:p w14:paraId="2C9D4F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这个小小的激励，既能让买家感受到重视，又能引导他们去官网浏览更多商品，大大提升复购概率。</w:t>
      </w:r>
    </w:p>
    <w:p w14:paraId="652C4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关键是优惠力度要诱人，这样就能悄无声息地把商城客户引流到自有平台，让他们在没有竞品干扰的环境里安心购物。</w:t>
      </w:r>
    </w:p>
    <w:p w14:paraId="080A12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10" w:name="heading_14"/>
    </w:p>
    <w:p w14:paraId="45E5F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8. 定期刷新商品Listing</w:t>
      </w:r>
      <w:bookmarkEnd w:id="10"/>
    </w:p>
    <w:p w14:paraId="563DC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7030A0"/>
          <w:sz w:val="22"/>
        </w:rPr>
      </w:pPr>
      <w:r>
        <w:rPr>
          <w:rFonts w:hint="eastAsia" w:ascii="微软雅黑" w:hAnsi="微软雅黑" w:eastAsia="微软雅黑" w:cs="微软雅黑"/>
          <w:color w:val="7030A0"/>
          <w:sz w:val="22"/>
        </w:rPr>
        <w:t>每7天刷新一次Listing，能显著提升商品在Facebook商城的曝光量。</w:t>
      </w:r>
    </w:p>
    <w:p w14:paraId="1FC2F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刷新后，你的商品会重新出现在搜索结果前列，获得更多流量。</w:t>
      </w:r>
    </w:p>
    <w:p w14:paraId="47DA7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但要让这个Facebook商城运营策略发挥最大效果，</w:t>
      </w:r>
      <w:r>
        <w:rPr>
          <w:rFonts w:hint="eastAsia" w:ascii="微软雅黑" w:hAnsi="微软雅黑" w:eastAsia="微软雅黑" w:cs="微软雅黑"/>
          <w:b/>
          <w:sz w:val="22"/>
          <w:highlight w:val="yellow"/>
        </w:rPr>
        <w:t>选对刷新时间、优化刷新方式</w:t>
      </w:r>
      <w:r>
        <w:rPr>
          <w:rFonts w:hint="eastAsia" w:ascii="微软雅黑" w:hAnsi="微软雅黑" w:eastAsia="微软雅黑" w:cs="微软雅黑"/>
          <w:sz w:val="22"/>
        </w:rPr>
        <w:t>很关键。</w:t>
      </w:r>
    </w:p>
    <w:p w14:paraId="0C7B0BF1">
      <w:pPr>
        <w:keepNext w:val="0"/>
        <w:keepLines w:val="0"/>
        <w:pageBreakBefore w:val="0"/>
        <w:widowControl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时间是关键：在流量高峰期刷新Listing</w:t>
      </w:r>
      <w:r>
        <w:rPr>
          <w:rFonts w:hint="eastAsia" w:ascii="微软雅黑" w:hAnsi="微软雅黑" w:eastAsia="微软雅黑" w:cs="微软雅黑"/>
          <w:sz w:val="22"/>
        </w:rPr>
        <w:t>。周末和晚间是Facebook商城的访问高峰，周五晚上或周六上午刷新，刚好能赶上周末购物潮，曝光效果最佳。</w:t>
      </w:r>
    </w:p>
    <w:p w14:paraId="79140643">
      <w:pPr>
        <w:keepNext w:val="0"/>
        <w:keepLines w:val="0"/>
        <w:pageBreakBefore w:val="0"/>
        <w:widowControl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让Listing保持新鲜感：单纯刷新可能不够，不妨微调一下商品描述或图片</w:t>
      </w:r>
      <w:r>
        <w:rPr>
          <w:rFonts w:hint="eastAsia" w:ascii="微软雅黑" w:hAnsi="微软雅黑" w:eastAsia="微软雅黑" w:cs="微软雅黑"/>
          <w:sz w:val="22"/>
        </w:rPr>
        <w:t>，让内容更贴合当下趋势。尤其是节假日大促前，可以更新商品细节或调整价格。</w:t>
      </w:r>
    </w:p>
    <w:p w14:paraId="2EFE2615">
      <w:pPr>
        <w:keepNext w:val="0"/>
        <w:keepLines w:val="0"/>
        <w:pageBreakBefore w:val="0"/>
        <w:widowControl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53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时尚或季节性商品：更换图片，搭配当季流行元素或配饰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19931AB8">
      <w:pPr>
        <w:keepNext w:val="0"/>
        <w:keepLines w:val="0"/>
        <w:pageBreakBefore w:val="0"/>
        <w:widowControl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453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家具、电子产品等耐用品：修改文案，突出新卖点、商品成色，或者附赠服务</w:t>
      </w:r>
      <w:r>
        <w:rPr>
          <w:rFonts w:hint="eastAsia" w:ascii="微软雅黑" w:hAnsi="微软雅黑" w:eastAsia="微软雅黑" w:cs="微软雅黑"/>
          <w:sz w:val="22"/>
        </w:rPr>
        <w:t>（比如免费配送、额外配件）。</w:t>
      </w:r>
    </w:p>
    <w:p w14:paraId="6E19854D">
      <w:pPr>
        <w:keepNext w:val="0"/>
        <w:keepLines w:val="0"/>
        <w:pageBreakBefore w:val="0"/>
        <w:widowControl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保持规律性：制定固定的刷新时间表，让商品稳定占据搜索结果前列</w:t>
      </w:r>
      <w:r>
        <w:rPr>
          <w:rFonts w:hint="eastAsia" w:ascii="微软雅黑" w:hAnsi="微软雅黑" w:eastAsia="微软雅黑" w:cs="微软雅黑"/>
          <w:color w:val="auto"/>
          <w:sz w:val="22"/>
        </w:rPr>
        <w:t>，避免被新发</w:t>
      </w:r>
      <w:r>
        <w:rPr>
          <w:rFonts w:hint="eastAsia" w:ascii="微软雅黑" w:hAnsi="微软雅黑" w:eastAsia="微软雅黑" w:cs="微软雅黑"/>
          <w:sz w:val="22"/>
        </w:rPr>
        <w:t>布的商品淹没。可以设置每周定时提醒，确保按时刷新。</w:t>
      </w:r>
    </w:p>
    <w:p w14:paraId="0DB57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11" w:name="heading_15"/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9. 重视物流配送流程</w:t>
      </w:r>
      <w:bookmarkEnd w:id="11"/>
    </w:p>
    <w:p w14:paraId="4BA87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订单确认后，</w:t>
      </w:r>
      <w:r>
        <w:rPr>
          <w:rFonts w:hint="eastAsia" w:ascii="微软雅黑" w:hAnsi="微软雅黑" w:eastAsia="微软雅黑" w:cs="微软雅黑"/>
          <w:sz w:val="22"/>
          <w:highlight w:val="yellow"/>
        </w:rPr>
        <w:t>务必在3个工作日内发货</w:t>
      </w:r>
      <w:r>
        <w:rPr>
          <w:rFonts w:hint="eastAsia" w:ascii="微软雅黑" w:hAnsi="微软雅黑" w:eastAsia="微软雅黑" w:cs="微软雅黑"/>
          <w:sz w:val="22"/>
        </w:rPr>
        <w:t>——这是落实Facebook商城销售策略的关键一步。</w:t>
      </w:r>
    </w:p>
    <w:p w14:paraId="6326F9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无论你和买家之前有什么约定，如果没有及时在系统标记“已发货”，Facebook会自动取消订单。</w:t>
      </w:r>
    </w:p>
    <w:p w14:paraId="3641E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5F20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所以，按时发货只是第一步，你还需要在系统里</w:t>
      </w:r>
      <w:r>
        <w:rPr>
          <w:rFonts w:hint="eastAsia" w:ascii="微软雅黑" w:hAnsi="微软雅黑" w:eastAsia="微软雅黑" w:cs="微软雅黑"/>
          <w:color w:val="E54C5E" w:themeColor="accent6"/>
          <w:sz w:val="22"/>
          <w14:textFill>
            <w14:solidFill>
              <w14:schemeClr w14:val="accent6"/>
            </w14:solidFill>
          </w14:textFill>
        </w:rPr>
        <w:t>填写物流单号，完成发货标记。</w:t>
      </w:r>
      <w:r>
        <w:rPr>
          <w:rFonts w:hint="eastAsia" w:ascii="微软雅黑" w:hAnsi="微软雅黑" w:eastAsia="微软雅黑" w:cs="微软雅黑"/>
          <w:sz w:val="22"/>
        </w:rPr>
        <w:t>这样买卖双方都能实时追踪订单进度，买家也能及时获取物流信息。</w:t>
      </w:r>
    </w:p>
    <w:p w14:paraId="688868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4DAE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主动做好物流跟进，不仅能避免订单被取消，维持良好的卖家信誉，还能提升买家的购物体验。一定要密切关注发货时限，及时上传物流信息！</w:t>
      </w:r>
    </w:p>
    <w:p w14:paraId="09CC3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12" w:name="heading_16"/>
    </w:p>
    <w:p w14:paraId="6EF02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10. 清晰公示退换货政策</w:t>
      </w:r>
      <w:bookmarkEnd w:id="12"/>
    </w:p>
    <w:p w14:paraId="6B086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一套</w:t>
      </w:r>
      <w:r>
        <w:rPr>
          <w:rFonts w:hint="eastAsia" w:ascii="微软雅黑" w:hAnsi="微软雅黑" w:eastAsia="微软雅黑" w:cs="微软雅黑"/>
          <w:color w:val="E54C5E" w:themeColor="accent6"/>
          <w:sz w:val="22"/>
          <w14:textFill>
            <w14:solidFill>
              <w14:schemeClr w14:val="accent6"/>
            </w14:solidFill>
          </w14:textFill>
        </w:rPr>
        <w:t>明确的退换货政策</w:t>
      </w:r>
      <w:r>
        <w:rPr>
          <w:rFonts w:hint="eastAsia" w:ascii="微软雅黑" w:hAnsi="微软雅黑" w:eastAsia="微软雅黑" w:cs="微软雅黑"/>
          <w:sz w:val="22"/>
        </w:rPr>
        <w:t>，不仅是买家的“定心丸”，更是你的Facebook商城销售利器。</w:t>
      </w:r>
    </w:p>
    <w:p w14:paraId="0FEA9D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在这个信任至上的平台，清晰的退换货规则能让买家确信，你是愿意为产品质量负责的专业卖家。</w:t>
      </w:r>
    </w:p>
    <w:p w14:paraId="57838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E54C5E" w:themeColor="accent6"/>
          <w:sz w:val="22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sz w:val="22"/>
        </w:rPr>
        <w:t>政策要做到透明公开：</w:t>
      </w:r>
      <w:r>
        <w:rPr>
          <w:rFonts w:hint="eastAsia" w:ascii="微软雅黑" w:hAnsi="微软雅黑" w:eastAsia="微软雅黑" w:cs="微软雅黑"/>
          <w:color w:val="E54C5E" w:themeColor="accent6"/>
          <w:sz w:val="22"/>
          <w14:textFill>
            <w14:solidFill>
              <w14:schemeClr w14:val="accent6"/>
            </w14:solidFill>
          </w14:textFill>
        </w:rPr>
        <w:t>支持退换货的话，说明具体条件、时限和费用承担方；不支持退换货的话，也要在买家咨询前就明确告知。</w:t>
      </w:r>
    </w:p>
    <w:p w14:paraId="1310749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2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53965" cy="1945005"/>
            <wp:effectExtent l="0" t="0" r="635" b="10795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1945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B90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核心就是</w:t>
      </w:r>
      <w:r>
        <w:rPr>
          <w:rFonts w:hint="eastAsia" w:ascii="微软雅黑" w:hAnsi="微软雅黑" w:eastAsia="微软雅黑" w:cs="微软雅黑"/>
          <w:b/>
          <w:sz w:val="22"/>
        </w:rPr>
        <w:t>坦诚相待</w:t>
      </w:r>
      <w:r>
        <w:rPr>
          <w:rFonts w:hint="eastAsia" w:ascii="微软雅黑" w:hAnsi="微软雅黑" w:eastAsia="微软雅黑" w:cs="微软雅黑"/>
          <w:sz w:val="22"/>
        </w:rPr>
        <w:t>，当买家清楚知道“万一不满意该怎么办”时，下单的顾虑会大大减少。</w:t>
      </w:r>
    </w:p>
    <w:p w14:paraId="4E265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13" w:name="heading_18"/>
    </w:p>
    <w:p w14:paraId="4353E8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11. 巧用Facebook推广工具引流获客</w:t>
      </w:r>
      <w:bookmarkEnd w:id="13"/>
    </w:p>
    <w:p w14:paraId="0F6FF4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Facebook商城店铺搭建完成后，下一步就是吸引流量。</w:t>
      </w:r>
    </w:p>
    <w:p w14:paraId="7025C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首先，可以试试</w:t>
      </w:r>
      <w:r>
        <w:rPr>
          <w:rFonts w:hint="eastAsia" w:ascii="微软雅黑" w:hAnsi="微软雅黑" w:eastAsia="微软雅黑" w:cs="微软雅黑"/>
          <w:b/>
          <w:color w:val="E54C5E" w:themeColor="accent6"/>
          <w:sz w:val="22"/>
          <w14:textFill>
            <w14:solidFill>
              <w14:schemeClr w14:val="accent6"/>
            </w14:solidFill>
          </w14:textFill>
        </w:rPr>
        <w:t>付费推广Listing</w:t>
      </w:r>
      <w:r>
        <w:rPr>
          <w:rFonts w:hint="eastAsia" w:ascii="微软雅黑" w:hAnsi="微软雅黑" w:eastAsia="微软雅黑" w:cs="微软雅黑"/>
          <w:sz w:val="22"/>
        </w:rPr>
        <w:t>。这类推广和广告类似，但精准定向商城内的用户，转化效果事半功倍。</w:t>
      </w:r>
    </w:p>
    <w:p w14:paraId="52B77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Facebook的定向工具能帮你根据地域、兴趣和消费行为锁定目标人群，让你的Listing精准触达潜在买家。只需要小额投入，就能让商品在信息流中获得更高排名，轻松甩开竞争对手。</w:t>
      </w:r>
    </w:p>
    <w:p w14:paraId="621BC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其次，投放</w:t>
      </w:r>
      <w:r>
        <w:rPr>
          <w:rFonts w:hint="eastAsia" w:ascii="微软雅黑" w:hAnsi="微软雅黑" w:eastAsia="微软雅黑" w:cs="微软雅黑"/>
          <w:b/>
          <w:color w:val="E54C5E" w:themeColor="accent6"/>
          <w:sz w:val="22"/>
          <w14:textFill>
            <w14:solidFill>
              <w14:schemeClr w14:val="accent6"/>
            </w14:solidFill>
          </w14:textFill>
        </w:rPr>
        <w:t>Facebook信息流广告</w:t>
      </w:r>
      <w:r>
        <w:rPr>
          <w:rFonts w:hint="eastAsia" w:ascii="微软雅黑" w:hAnsi="微软雅黑" w:eastAsia="微软雅黑" w:cs="微软雅黑"/>
          <w:color w:val="E54C5E" w:themeColor="accent6"/>
          <w:sz w:val="22"/>
          <w14:textFill>
            <w14:solidFill>
              <w14:schemeClr w14:val="accent6"/>
            </w14:solidFill>
          </w14:textFill>
        </w:rPr>
        <w:t>。</w:t>
      </w:r>
      <w:r>
        <w:rPr>
          <w:rFonts w:hint="eastAsia" w:ascii="微软雅黑" w:hAnsi="微软雅黑" w:eastAsia="微软雅黑" w:cs="微软雅黑"/>
          <w:sz w:val="22"/>
        </w:rPr>
        <w:t>这类广告会出现在用户的日常浏览动态中，打破商城的流量局限，吸引全平台的潜在买家。</w:t>
      </w:r>
    </w:p>
    <w:p w14:paraId="170560CF">
      <w:pPr>
        <w:keepNext w:val="0"/>
        <w:keepLines w:val="0"/>
        <w:widowControl/>
        <w:suppressLineNumbers w:val="0"/>
        <w:jc w:val="left"/>
      </w:pPr>
      <w:bookmarkStart w:id="14" w:name="heading_19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47545" cy="3094990"/>
            <wp:effectExtent l="0" t="0" r="8255" b="381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3094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300FE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如果暂时不想投入广告费用也没关系，试试</w:t>
      </w:r>
      <w:r>
        <w:rPr>
          <w:rFonts w:hint="eastAsia" w:ascii="微软雅黑" w:hAnsi="微软雅黑" w:eastAsia="微软雅黑" w:cs="微软雅黑"/>
          <w:b/>
          <w:color w:val="E54C5E" w:themeColor="accent6"/>
          <w:sz w:val="22"/>
          <w14:textFill>
            <w14:solidFill>
              <w14:schemeClr w14:val="accent6"/>
            </w14:solidFill>
          </w14:textFill>
        </w:rPr>
        <w:t>Facebook直播带货</w:t>
      </w:r>
      <w:r>
        <w:rPr>
          <w:rFonts w:hint="eastAsia" w:ascii="微软雅黑" w:hAnsi="微软雅黑" w:eastAsia="微软雅黑" w:cs="微软雅黑"/>
          <w:color w:val="E54C5E" w:themeColor="accent6"/>
          <w:sz w:val="22"/>
          <w14:textFill>
            <w14:solidFill>
              <w14:schemeClr w14:val="accent6"/>
            </w14:solidFill>
          </w14:textFill>
        </w:rPr>
        <w:t>。</w:t>
      </w:r>
    </w:p>
    <w:p w14:paraId="0D99C5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这是免费又高效的获客方式，能实时和潜在买家互动，解答他们的疑问。</w:t>
      </w:r>
    </w:p>
    <w:p w14:paraId="017A7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直播前一定要做好规划，明确直播主题和流程，提前宣传预热，吸引用户准时观看。</w:t>
      </w:r>
    </w:p>
    <w:p w14:paraId="5CA28D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7D716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最后，</w:t>
      </w:r>
      <w:r>
        <w:rPr>
          <w:rFonts w:hint="eastAsia" w:ascii="微软雅黑" w:hAnsi="微软雅黑" w:eastAsia="微软雅黑" w:cs="微软雅黑"/>
          <w:color w:val="E54C5E" w:themeColor="accent6"/>
          <w:sz w:val="22"/>
          <w14:textFill>
            <w14:solidFill>
              <w14:schemeClr w14:val="accent6"/>
            </w14:solidFill>
          </w14:textFill>
        </w:rPr>
        <w:t>深耕</w:t>
      </w:r>
      <w:r>
        <w:rPr>
          <w:rFonts w:hint="eastAsia" w:ascii="微软雅黑" w:hAnsi="微软雅黑" w:eastAsia="微软雅黑" w:cs="微软雅黑"/>
          <w:b/>
          <w:color w:val="E54C5E" w:themeColor="accent6"/>
          <w:sz w:val="22"/>
          <w14:textFill>
            <w14:solidFill>
              <w14:schemeClr w14:val="accent6"/>
            </w14:solidFill>
          </w14:textFill>
        </w:rPr>
        <w:t>Facebook社群</w:t>
      </w:r>
      <w:r>
        <w:rPr>
          <w:rFonts w:hint="eastAsia" w:ascii="微软雅黑" w:hAnsi="微软雅黑" w:eastAsia="微软雅黑" w:cs="微软雅黑"/>
          <w:sz w:val="22"/>
        </w:rPr>
        <w:t>。这些社群不只是简单的买卖群组，更是目标客户的聚集地。</w:t>
      </w:r>
    </w:p>
    <w:p w14:paraId="727D7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无论是本地二手交易群，还是垂直领域兴趣群，在群内分享促销活动，都能让优惠信息精准触达精准受众。</w:t>
      </w:r>
    </w:p>
    <w:p w14:paraId="303CA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注意不要只发链接就消失，要积极和群成员互动、解答问题，建立信任关系——这样才能让推广效果最大化。</w:t>
      </w:r>
    </w:p>
    <w:p w14:paraId="5E18E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15" w:name="heading_20"/>
    </w:p>
    <w:p w14:paraId="284D3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12. 积累店铺好评</w:t>
      </w:r>
      <w:bookmarkEnd w:id="15"/>
    </w:p>
    <w:p w14:paraId="620ECF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在Facebook商城的销售策略里，</w:t>
      </w:r>
      <w:r>
        <w:rPr>
          <w:rFonts w:hint="eastAsia" w:ascii="微软雅黑" w:hAnsi="微软雅黑" w:eastAsia="微软雅黑" w:cs="微软雅黑"/>
          <w:color w:val="E54C5E" w:themeColor="accent6"/>
          <w:sz w:val="22"/>
          <w14:textFill>
            <w14:solidFill>
              <w14:schemeClr w14:val="accent6"/>
            </w14:solidFill>
          </w14:textFill>
        </w:rPr>
        <w:t>好评就是硬通货。</w:t>
      </w:r>
    </w:p>
    <w:p w14:paraId="6E7F7B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一个好评满满的店铺主页，就是向潜在买家证明：你是值得信赖、靠谱的卖家。</w:t>
      </w:r>
    </w:p>
    <w:p w14:paraId="421D2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想要收获好评，关键是给买家提供流畅、愉悦的购物体验。</w:t>
      </w:r>
    </w:p>
    <w:p w14:paraId="68078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2"/>
          <w14:textFill>
            <w14:solidFill>
              <w14:schemeClr w14:val="accent6"/>
            </w14:solidFill>
          </w14:textFill>
        </w:rPr>
        <w:t>交易完成后，发一条感谢消息，礼貌地邀请买家留下反馈，就能收到不少好评。</w:t>
      </w:r>
    </w:p>
    <w:p w14:paraId="0EB0C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每一条好评，都是店铺信誉的加分项，让后续买家更愿意选择和你交易。</w:t>
      </w:r>
    </w:p>
    <w:p w14:paraId="2F724E36">
      <w:pPr>
        <w:keepNext w:val="0"/>
        <w:keepLines w:val="0"/>
        <w:widowControl/>
        <w:suppressLineNumbers w:val="0"/>
        <w:jc w:val="left"/>
      </w:pPr>
      <w:bookmarkStart w:id="16" w:name="heading_22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05350" cy="1849120"/>
            <wp:effectExtent l="0" t="0" r="19050" b="5080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849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2E2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</w:p>
    <w:p w14:paraId="1E46B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13. 警惕诈骗陷阱</w:t>
      </w:r>
      <w:bookmarkEnd w:id="16"/>
    </w:p>
    <w:p w14:paraId="58C43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在Facebook商城成交一定要警惕诈骗分子，保护好自身权益。</w:t>
      </w:r>
    </w:p>
    <w:p w14:paraId="5068C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一个简单又实用的原则：</w:t>
      </w:r>
      <w:r>
        <w:rPr>
          <w:rFonts w:hint="eastAsia" w:ascii="微软雅黑" w:hAnsi="微软雅黑" w:eastAsia="微软雅黑" w:cs="微软雅黑"/>
          <w:b/>
          <w:color w:val="E54C5E" w:themeColor="accent6"/>
          <w:sz w:val="22"/>
          <w14:textFill>
            <w14:solidFill>
              <w14:schemeClr w14:val="accent6"/>
            </w14:solidFill>
          </w14:textFill>
        </w:rPr>
        <w:t>发货前务必确认收款账户（或PayPal账户）是否到账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22AA0E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不要只看付款通知或买家的留言，一定要登录账户核实资金是否真的到账，避免上当受骗。</w:t>
      </w:r>
    </w:p>
    <w:p w14:paraId="346E3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诈骗分子通常会制造紧迫感，或者伪造付款成功的截图，迷惑卖家。</w:t>
      </w:r>
    </w:p>
    <w:p w14:paraId="60BBCC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所以，花几秒钟时间核实收款情况，能帮你避免不必要的损失。</w:t>
      </w:r>
    </w:p>
    <w:p w14:paraId="3277F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如果感觉交易有异常，或者条件好得离谱，一定要相信自己的直觉。宁可推迟发货，也不要冒险把商品发给没付款的买家。</w:t>
      </w:r>
    </w:p>
    <w:p w14:paraId="47820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17" w:name="heading_23"/>
    </w:p>
    <w:p w14:paraId="53ECF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14. 提供便捷的客户服务</w:t>
      </w:r>
      <w:bookmarkEnd w:id="17"/>
    </w:p>
    <w:p w14:paraId="0AE3CF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便捷的客户服务是建立信任、促成成交的关键。以下是如何将客服打造成高效Facebook商城销售策略的具体方法：</w:t>
      </w:r>
    </w:p>
    <w:p w14:paraId="464F88C4">
      <w:pPr>
        <w:keepNext w:val="0"/>
        <w:keepLines w:val="0"/>
        <w:pageBreakBefore w:val="0"/>
        <w:widowControl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联系方式清晰可见</w:t>
      </w:r>
      <w:r>
        <w:rPr>
          <w:rFonts w:hint="eastAsia" w:ascii="微软雅黑" w:hAnsi="微软雅黑" w:eastAsia="微软雅黑" w:cs="微软雅黑"/>
          <w:sz w:val="22"/>
        </w:rPr>
        <w:t>：在Listing、店铺主页和商品描述中，都标注好Messenger、邮箱、电话等联系方式，让买家随时能找到你。</w:t>
      </w:r>
    </w:p>
    <w:p w14:paraId="35065FDD">
      <w:pPr>
        <w:keepNext w:val="0"/>
        <w:keepLines w:val="0"/>
        <w:pageBreakBefore w:val="0"/>
        <w:widowControl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回复及时且友好：</w:t>
      </w:r>
      <w:r>
        <w:rPr>
          <w:rFonts w:hint="eastAsia" w:ascii="微软雅黑" w:hAnsi="微软雅黑" w:eastAsia="微软雅黑" w:cs="微软雅黑"/>
          <w:sz w:val="22"/>
        </w:rPr>
        <w:t>开启消息通知，第一时间回复买家咨询。回复速度越快，把咨询转化为订单的概率就越高。</w:t>
      </w:r>
    </w:p>
    <w:p w14:paraId="6F14ABCF">
      <w:pPr>
        <w:keepNext w:val="0"/>
        <w:keepLines w:val="0"/>
        <w:pageBreakBefore w:val="0"/>
        <w:widowControl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搭建自助服务渠道</w:t>
      </w:r>
      <w:r>
        <w:rPr>
          <w:rFonts w:hint="eastAsia" w:ascii="微软雅黑" w:hAnsi="微软雅黑" w:eastAsia="微软雅黑" w:cs="微软雅黑"/>
          <w:sz w:val="22"/>
        </w:rPr>
        <w:t>：设置常见问题（FAQ）板块或知识库，让买家自行查询答案，既能减少客服压力，又能加快成交效率。</w:t>
      </w:r>
    </w:p>
    <w:p w14:paraId="28CF1A3D">
      <w:pPr>
        <w:keepNext w:val="0"/>
        <w:keepLines w:val="0"/>
        <w:pageBreakBefore w:val="0"/>
        <w:widowControl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明确回复时效</w:t>
      </w:r>
      <w:r>
        <w:rPr>
          <w:rFonts w:hint="eastAsia" w:ascii="微软雅黑" w:hAnsi="微软雅黑" w:eastAsia="微软雅黑" w:cs="微软雅黑"/>
          <w:sz w:val="22"/>
        </w:rPr>
        <w:t>：告知买家你的回复时间，比如“24小时内回复”“工作时间9:00-18:00在线”。透明的时效承诺，能进一步增强信任感。</w:t>
      </w:r>
    </w:p>
    <w:p w14:paraId="32D707A8">
      <w:pPr>
        <w:keepNext w:val="0"/>
        <w:keepLines w:val="0"/>
        <w:pageBreakBefore w:val="0"/>
        <w:widowControl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退换货流程简化</w:t>
      </w:r>
      <w:r>
        <w:rPr>
          <w:rFonts w:hint="eastAsia" w:ascii="微软雅黑" w:hAnsi="微软雅黑" w:eastAsia="微软雅黑" w:cs="微软雅黑"/>
          <w:sz w:val="22"/>
        </w:rPr>
        <w:t>：如果支持退换货，制定清晰、简便的流程。买家知道退换货方便，下单时会更放心。</w:t>
      </w:r>
    </w:p>
    <w:p w14:paraId="2F00A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18" w:name="heading_24"/>
    </w:p>
    <w:p w14:paraId="7CBAB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15. 保持耐心——Facebook商城销售存在季节性</w:t>
      </w:r>
      <w:bookmarkEnd w:id="18"/>
    </w:p>
    <w:p w14:paraId="02364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在Facebook商城卖货，有点像一场持久战，时机非常重要。</w:t>
      </w:r>
    </w:p>
    <w:p w14:paraId="72276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买家的购物需求会随着季节、节假日甚至热点事件波动，所以如果你的Listing没有立刻爆单，完全不用焦虑。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有些目标客户，只在特定的时间段才会活跃购物，比如换季、大促期间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635277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5C4449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保持Listing持续在线，定期更新优化，耐心等待最佳时机。</w:t>
      </w:r>
    </w:p>
    <w:p w14:paraId="17C7E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也许返校季、假日购物潮，或者只是天气变化，就能让你的商品迎来一波爆发式订单。耐心，往往能带来意想不到的回报。</w:t>
      </w:r>
    </w:p>
    <w:p w14:paraId="20FD0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19" w:name="heading_25"/>
    </w:p>
    <w:p w14:paraId="67AEF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16. 打通Facebook店铺与商城，深度培育用户购买意向</w:t>
      </w:r>
      <w:bookmarkEnd w:id="19"/>
    </w:p>
    <w:p w14:paraId="05E13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到了2026年，运营Facebook商城的核心策略里，</w:t>
      </w:r>
      <w:r>
        <w:rPr>
          <w:rFonts w:hint="eastAsia" w:ascii="微软雅黑" w:hAnsi="微软雅黑" w:eastAsia="微软雅黑" w:cs="微软雅黑"/>
          <w:b/>
          <w:sz w:val="22"/>
        </w:rPr>
        <w:t>开通Facebook店铺已经是必选项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07B86F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原因很简单，但很多商家都忽略了：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商城和店铺能为电商企业带来互补的优势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49405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Facebook商城的优势，在于</w:t>
      </w:r>
      <w:r>
        <w:rPr>
          <w:rFonts w:hint="eastAsia" w:ascii="微软雅黑" w:hAnsi="微软雅黑" w:eastAsia="微软雅黑" w:cs="微软雅黑"/>
          <w:sz w:val="22"/>
          <w:highlight w:val="yellow"/>
        </w:rPr>
        <w:t>汇聚了大量有即时购物需求的买家和冲动型消费者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7BD8A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47BF3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但它的短板是，很难留住那些暂时不打算下单、但未来有购买意向的潜在客户——而这正是Facebook店铺的价值所在。</w:t>
      </w:r>
    </w:p>
    <w:p w14:paraId="5CFA46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56025" cy="2778760"/>
            <wp:effectExtent l="0" t="0" r="3175" b="15240"/>
            <wp:docPr id="12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2778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36B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3D6AC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E54C5E" w:themeColor="accent6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sz w:val="22"/>
        </w:rPr>
        <w:t>美国女性创业电商品牌PinkTag Boutique就是个绝佳案例，它的成功经验还被Facebook纳入了官方研究案例。</w:t>
      </w:r>
      <w:r>
        <w:rPr>
          <w:rFonts w:hint="eastAsia" w:ascii="微软雅黑" w:hAnsi="微软雅黑" w:eastAsia="微软雅黑" w:cs="微软雅黑"/>
          <w:color w:val="C00000"/>
          <w:sz w:val="22"/>
        </w:rPr>
        <w:t>该品牌不仅同步运营商城Listing和品牌店铺，还在广告和社媒动态中加入产品标签，同时活用直播带货功能，并开通Facebook站内支付，让购物流程更顺畅。</w:t>
      </w:r>
    </w:p>
    <w:p w14:paraId="1B7B7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bookmarkStart w:id="20" w:name="heading_26"/>
    </w:p>
    <w:p w14:paraId="48979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</w:pPr>
      <w:r>
        <w:rPr>
          <w:rFonts w:hint="eastAsia" w:ascii="微软雅黑" w:hAnsi="微软雅黑" w:eastAsia="微软雅黑" w:cs="微软雅黑"/>
          <w:b/>
          <w:color w:val="C00000"/>
          <w:sz w:val="30"/>
          <w:highlight w:val="yellow"/>
        </w:rPr>
        <w:t>Facebook商城卖货常见问题解答</w:t>
      </w:r>
      <w:bookmarkEnd w:id="20"/>
    </w:p>
    <w:p w14:paraId="408B3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i/>
          <w:iCs/>
          <w:color w:val="7030A0"/>
          <w:sz w:val="20"/>
          <w:szCs w:val="21"/>
        </w:rPr>
      </w:pPr>
      <w:bookmarkStart w:id="21" w:name="heading_27"/>
      <w:r>
        <w:rPr>
          <w:rFonts w:hint="eastAsia" w:ascii="微软雅黑" w:hAnsi="微软雅黑" w:eastAsia="微软雅黑" w:cs="微软雅黑"/>
          <w:b/>
          <w:i/>
          <w:iCs/>
          <w:color w:val="7030A0"/>
          <w:sz w:val="28"/>
          <w:szCs w:val="21"/>
        </w:rPr>
        <w:t>Q1：2026年如何在Facebook商城更快出单？</w:t>
      </w:r>
      <w:bookmarkEnd w:id="21"/>
    </w:p>
    <w:p w14:paraId="54AC5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在分享快速出单技巧之前，我们先看看近几年Facebook商城的交易规则有哪些变化。</w:t>
      </w:r>
    </w:p>
    <w:p w14:paraId="71A7A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C00000"/>
        </w:rPr>
      </w:pPr>
      <w:r>
        <w:rPr>
          <w:rFonts w:hint="eastAsia" w:ascii="微软雅黑" w:hAnsi="微软雅黑" w:eastAsia="微软雅黑" w:cs="微软雅黑"/>
          <w:sz w:val="22"/>
        </w:rPr>
        <w:t>一方面，</w:t>
      </w:r>
      <w:r>
        <w:rPr>
          <w:rFonts w:hint="eastAsia" w:ascii="微软雅黑" w:hAnsi="微软雅黑" w:eastAsia="微软雅黑" w:cs="微软雅黑"/>
          <w:color w:val="C00000"/>
          <w:sz w:val="22"/>
        </w:rPr>
        <w:t>Facebook开始</w:t>
      </w:r>
      <w:r>
        <w:rPr>
          <w:rFonts w:hint="eastAsia" w:ascii="微软雅黑" w:hAnsi="微软雅黑" w:eastAsia="微软雅黑" w:cs="微软雅黑"/>
          <w:color w:val="C00000"/>
          <w:sz w:val="22"/>
        </w:rPr>
        <w:t>利用AI技术分析用户的互动数据（比如点赞、评论），并通过实时聊天功能，为买家提供更精准的购物建议。</w:t>
      </w:r>
    </w:p>
    <w:p w14:paraId="4E442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另一方面，</w:t>
      </w:r>
      <w:r>
        <w:rPr>
          <w:rFonts w:hint="eastAsia" w:ascii="微软雅黑" w:hAnsi="微软雅黑" w:eastAsia="微软雅黑" w:cs="微软雅黑"/>
          <w:color w:val="C00000"/>
          <w:sz w:val="22"/>
        </w:rPr>
        <w:t>商城的社交属性越来越强</w:t>
      </w:r>
      <w:r>
        <w:rPr>
          <w:rFonts w:hint="eastAsia" w:ascii="微软雅黑" w:hAnsi="微软雅黑" w:eastAsia="微软雅黑" w:cs="微软雅黑"/>
          <w:sz w:val="22"/>
        </w:rPr>
        <w:t>，不仅支持买家分享心仪商品清单，还推出了</w:t>
      </w:r>
      <w:r>
        <w:rPr>
          <w:rFonts w:hint="eastAsia" w:ascii="微软雅黑" w:hAnsi="微软雅黑" w:eastAsia="微软雅黑" w:cs="微软雅黑"/>
          <w:color w:val="C00000"/>
          <w:sz w:val="22"/>
        </w:rPr>
        <w:t>拼团购买功能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70A9CF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此外，物流配送的透明度也大幅提升。</w:t>
      </w:r>
    </w:p>
    <w:p w14:paraId="0403C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51E0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基于这些变化，那些出单快的商家，都在用以下方法运营：</w:t>
      </w:r>
    </w:p>
    <w:p w14:paraId="163CFE91">
      <w:pPr>
        <w:keepNext w:val="0"/>
        <w:keepLines w:val="0"/>
        <w:pageBreakBefore w:val="0"/>
        <w:widowControl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7030A0"/>
        </w:rPr>
      </w:pPr>
      <w:r>
        <w:rPr>
          <w:rFonts w:hint="eastAsia" w:ascii="微软雅黑" w:hAnsi="微软雅黑" w:eastAsia="微软雅黑" w:cs="微软雅黑"/>
          <w:b/>
          <w:color w:val="7030A0"/>
          <w:sz w:val="22"/>
        </w:rPr>
        <w:t>跨社群推广Listing</w:t>
      </w:r>
    </w:p>
    <w:p w14:paraId="6BB38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虽然Facebook商城的卖货技巧有很多，但最能打破流量瓶颈的，就是跨社群推广。</w:t>
      </w:r>
    </w:p>
    <w:p w14:paraId="414D7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核心思路是：</w:t>
      </w:r>
      <w:r>
        <w:rPr>
          <w:rFonts w:hint="eastAsia" w:ascii="微软雅黑" w:hAnsi="微软雅黑" w:eastAsia="微软雅黑" w:cs="微软雅黑"/>
          <w:sz w:val="22"/>
          <w:highlight w:val="yellow"/>
        </w:rPr>
        <w:t>跳出竞争激烈的商城自然流量池。</w:t>
      </w:r>
    </w:p>
    <w:p w14:paraId="64174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6E7382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出单快的商家，通常会把Listing分享到本地的二手交易群、兴趣社群。</w:t>
      </w:r>
    </w:p>
    <w:p w14:paraId="26273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同样，通过“商品集广告”推广Listing，也能有效提升转化效率。</w:t>
      </w:r>
    </w:p>
    <w:p w14:paraId="10082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08C6A5D6">
      <w:pPr>
        <w:keepNext w:val="0"/>
        <w:keepLines w:val="0"/>
        <w:pageBreakBefore w:val="0"/>
        <w:widowControl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7030A0"/>
        </w:rPr>
      </w:pPr>
      <w:r>
        <w:rPr>
          <w:rFonts w:hint="eastAsia" w:ascii="微软雅黑" w:hAnsi="微软雅黑" w:eastAsia="微软雅黑" w:cs="微软雅黑"/>
          <w:b/>
          <w:color w:val="7030A0"/>
          <w:sz w:val="22"/>
        </w:rPr>
        <w:t>用Messenger主动跟进客户</w:t>
      </w:r>
    </w:p>
    <w:p w14:paraId="4AD6BA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当买家对某款商品表现出兴趣时，要在最初的几条消息里就打消他们的顾虑。</w:t>
      </w:r>
    </w:p>
    <w:p w14:paraId="17D5F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比如可以这样回复</w:t>
      </w:r>
      <w:r>
        <w:rPr>
          <w:rFonts w:hint="eastAsia" w:ascii="微软雅黑" w:hAnsi="微软雅黑" w:eastAsia="微软雅黑" w:cs="微软雅黑"/>
          <w:color w:val="auto"/>
          <w:sz w:val="22"/>
        </w:rPr>
        <w:t>：“您好，这款商品现货在售，全新正品，24小时内发货，商城已经售出200多件啦。您是想自提还是配送呢？”</w:t>
      </w:r>
    </w:p>
    <w:p w14:paraId="5B8A5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5834B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同时，还可以</w:t>
      </w:r>
      <w:r>
        <w:rPr>
          <w:rFonts w:hint="eastAsia" w:ascii="微软雅黑" w:hAnsi="微软雅黑" w:eastAsia="微软雅黑" w:cs="微软雅黑"/>
          <w:color w:val="4874CB" w:themeColor="accent1"/>
          <w:sz w:val="22"/>
          <w14:textFill>
            <w14:solidFill>
              <w14:schemeClr w14:val="accent1"/>
            </w14:solidFill>
          </w14:textFill>
        </w:rPr>
        <w:t>用Messenger制造适度的紧迫感</w:t>
      </w:r>
      <w:r>
        <w:rPr>
          <w:rFonts w:hint="eastAsia" w:ascii="微软雅黑" w:hAnsi="微软雅黑" w:eastAsia="微软雅黑" w:cs="微软雅黑"/>
          <w:sz w:val="22"/>
        </w:rPr>
        <w:t>：“您要的尺码只剩3件啦”“上次补货2天就卖空了哦”，这样的话术往往能刺激买家下单。</w:t>
      </w:r>
    </w:p>
    <w:p w14:paraId="74B421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082CA0E7">
      <w:pPr>
        <w:keepNext w:val="0"/>
        <w:keepLines w:val="0"/>
        <w:pageBreakBefore w:val="0"/>
        <w:widowControl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color w:val="7030A0"/>
        </w:rPr>
      </w:pPr>
      <w:r>
        <w:rPr>
          <w:rFonts w:hint="eastAsia" w:ascii="微软雅黑" w:hAnsi="微软雅黑" w:eastAsia="微软雅黑" w:cs="微软雅黑"/>
          <w:b/>
          <w:color w:val="7030A0"/>
          <w:sz w:val="22"/>
        </w:rPr>
        <w:t>用优质图片和详情文案提升互动</w:t>
      </w:r>
    </w:p>
    <w:p w14:paraId="51D48E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简单来说，要把Listing当成品牌官网的产品详情页来运营。多维度展示商品的使用场景，用生动的文案，让买家看到商品的更多可能性。</w:t>
      </w:r>
    </w:p>
    <w:p w14:paraId="3C69AF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i/>
          <w:iCs/>
          <w:color w:val="7030A0"/>
          <w:sz w:val="28"/>
          <w:szCs w:val="21"/>
        </w:rPr>
      </w:pPr>
      <w:bookmarkStart w:id="22" w:name="heading_28"/>
    </w:p>
    <w:p w14:paraId="566FA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b/>
          <w:i/>
          <w:iCs/>
          <w:color w:val="7030A0"/>
          <w:sz w:val="28"/>
          <w:szCs w:val="21"/>
        </w:rPr>
      </w:pPr>
      <w:r>
        <w:rPr>
          <w:rFonts w:hint="eastAsia" w:ascii="微软雅黑" w:hAnsi="微软雅黑" w:eastAsia="微软雅黑" w:cs="微软雅黑"/>
          <w:b/>
          <w:i/>
          <w:iCs/>
          <w:color w:val="7030A0"/>
          <w:sz w:val="28"/>
          <w:szCs w:val="21"/>
        </w:rPr>
        <w:t>Q2：如何判断哪些商品在Facebook商城卖得快？</w:t>
      </w:r>
      <w:bookmarkEnd w:id="22"/>
    </w:p>
    <w:p w14:paraId="25D0A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Facebook商城的销售技巧一直在更新迭代，这时候回归运营本质就显得尤为重要。</w:t>
      </w:r>
    </w:p>
    <w:p w14:paraId="6BE0B2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你需要先判断哪些商品适合在商城销售，再结合自家店铺的产品目录，</w:t>
      </w:r>
      <w:r>
        <w:rPr>
          <w:rFonts w:hint="eastAsia" w:ascii="微软雅黑" w:hAnsi="微软雅黑" w:eastAsia="微软雅黑" w:cs="微软雅黑"/>
          <w:sz w:val="22"/>
          <w:highlight w:val="yellow"/>
        </w:rPr>
        <w:t>做好选品定位。</w:t>
      </w:r>
    </w:p>
    <w:p w14:paraId="668F8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总体而言，具有“替换需求”的商品，比“轻奢体验”的商品更受欢迎。</w:t>
      </w:r>
    </w:p>
    <w:p w14:paraId="56D89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3B9C7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商城的买家大多追求“高效购物”，买完就走。</w:t>
      </w:r>
    </w:p>
    <w:p w14:paraId="15E93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因此，</w:t>
      </w:r>
      <w:r>
        <w:rPr>
          <w:rFonts w:hint="eastAsia" w:ascii="微软雅黑" w:hAnsi="微软雅黑" w:eastAsia="微软雅黑" w:cs="微软雅黑"/>
          <w:sz w:val="22"/>
          <w:highlight w:val="yellow"/>
        </w:rPr>
        <w:t>实用性强的商品，在商城的销量通常更好。</w:t>
      </w:r>
    </w:p>
    <w:p w14:paraId="6BA35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2FCE8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所以，即便你的店铺不卖</w:t>
      </w:r>
      <w:r>
        <w:rPr>
          <w:rFonts w:hint="eastAsia" w:ascii="微软雅黑" w:hAnsi="微软雅黑" w:eastAsia="微软雅黑" w:cs="微软雅黑"/>
          <w:color w:val="C00000"/>
          <w:sz w:val="22"/>
        </w:rPr>
        <w:t>宠物用品、瑜伽垫、收纳柜、手机配件</w:t>
      </w:r>
      <w:r>
        <w:rPr>
          <w:rFonts w:hint="eastAsia" w:ascii="微软雅黑" w:hAnsi="微软雅黑" w:eastAsia="微软雅黑" w:cs="微软雅黑"/>
          <w:sz w:val="22"/>
        </w:rPr>
        <w:t>这类热门品类，也可以从现有产品中，</w:t>
      </w:r>
      <w:r>
        <w:rPr>
          <w:rFonts w:hint="eastAsia" w:ascii="微软雅黑" w:hAnsi="微软雅黑" w:eastAsia="微软雅黑" w:cs="微软雅黑"/>
          <w:color w:val="C00000"/>
          <w:sz w:val="22"/>
        </w:rPr>
        <w:t>挑选功能偏向实用的款式上架</w:t>
      </w:r>
      <w:r>
        <w:rPr>
          <w:rFonts w:hint="eastAsia" w:ascii="微软雅黑" w:hAnsi="微软雅黑" w:eastAsia="微软雅黑" w:cs="微软雅黑"/>
          <w:sz w:val="22"/>
        </w:rPr>
        <w:t>。</w:t>
      </w:r>
    </w:p>
    <w:p w14:paraId="44F082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  <w:sz w:val="22"/>
        </w:rPr>
      </w:pPr>
    </w:p>
    <w:p w14:paraId="5B9770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0"/>
        <w:jc w:val="lef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此外，</w:t>
      </w:r>
      <w:r>
        <w:rPr>
          <w:rFonts w:hint="eastAsia" w:ascii="微软雅黑" w:hAnsi="微软雅黑" w:eastAsia="微软雅黑" w:cs="微软雅黑"/>
          <w:b/>
          <w:color w:val="C00000"/>
          <w:sz w:val="22"/>
        </w:rPr>
        <w:t>补充装产品</w:t>
      </w:r>
      <w:r>
        <w:rPr>
          <w:rFonts w:hint="eastAsia" w:ascii="微软雅黑" w:hAnsi="微软雅黑" w:eastAsia="微软雅黑" w:cs="微软雅黑"/>
          <w:sz w:val="22"/>
        </w:rPr>
        <w:t>的销量往往不错。</w:t>
      </w:r>
      <w:r>
        <w:rPr>
          <w:rFonts w:hint="eastAsia" w:ascii="微软雅黑" w:hAnsi="微软雅黑" w:eastAsia="微软雅黑" w:cs="微软雅黑"/>
          <w:b/>
          <w:color w:val="C00000"/>
          <w:sz w:val="22"/>
        </w:rPr>
        <w:t>捆绑套装</w:t>
      </w:r>
      <w:r>
        <w:rPr>
          <w:rFonts w:hint="eastAsia" w:ascii="微软雅黑" w:hAnsi="微软雅黑" w:eastAsia="微软雅黑" w:cs="微软雅黑"/>
          <w:sz w:val="22"/>
        </w:rPr>
        <w:t>如果能突出“性价比高于单件购买”的卖点，也很容易出单。</w:t>
      </w:r>
      <w:bookmarkStart w:id="23" w:name="_GoBack"/>
      <w:bookmarkEnd w:id="23"/>
    </w:p>
    <w:sectPr>
      <w:headerReference r:id="rId3" w:type="default"/>
      <w:footerReference r:id="rId4" w:type="default"/>
      <w:pgSz w:w="11905" w:h="16840"/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5FCB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646A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FFFA2E"/>
    <w:multiLevelType w:val="singleLevel"/>
    <w:tmpl w:val="98FFFA2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">
    <w:nsid w:val="AFB74A96"/>
    <w:multiLevelType w:val="singleLevel"/>
    <w:tmpl w:val="AFB74A96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2">
    <w:nsid w:val="B79866A8"/>
    <w:multiLevelType w:val="singleLevel"/>
    <w:tmpl w:val="B79866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B9DEF0F"/>
    <w:multiLevelType w:val="singleLevel"/>
    <w:tmpl w:val="BB9DEF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5E2289"/>
    <w:multiLevelType w:val="singleLevel"/>
    <w:tmpl w:val="BF5E22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6BFF6A5"/>
    <w:multiLevelType w:val="singleLevel"/>
    <w:tmpl w:val="C6BFF6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DB69245"/>
    <w:multiLevelType w:val="singleLevel"/>
    <w:tmpl w:val="CDB692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D3FC1E1C"/>
    <w:multiLevelType w:val="singleLevel"/>
    <w:tmpl w:val="D3FC1E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7E3E98D"/>
    <w:multiLevelType w:val="singleLevel"/>
    <w:tmpl w:val="D7E3E9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A7D26A3"/>
    <w:multiLevelType w:val="singleLevel"/>
    <w:tmpl w:val="DA7D26A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DCFEB140"/>
    <w:multiLevelType w:val="singleLevel"/>
    <w:tmpl w:val="DCFEB140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1">
    <w:nsid w:val="E7E87888"/>
    <w:multiLevelType w:val="singleLevel"/>
    <w:tmpl w:val="E7E878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E7F4D321"/>
    <w:multiLevelType w:val="singleLevel"/>
    <w:tmpl w:val="E7F4D3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E9DEC5DA"/>
    <w:multiLevelType w:val="singleLevel"/>
    <w:tmpl w:val="E9DEC5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BCD271C"/>
    <w:multiLevelType w:val="singleLevel"/>
    <w:tmpl w:val="EBCD271C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5">
    <w:nsid w:val="ECFE9930"/>
    <w:multiLevelType w:val="singleLevel"/>
    <w:tmpl w:val="ECFE9930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6">
    <w:nsid w:val="EDBEA706"/>
    <w:multiLevelType w:val="singleLevel"/>
    <w:tmpl w:val="EDBEA7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EFB0CCD"/>
    <w:multiLevelType w:val="singleLevel"/>
    <w:tmpl w:val="EEFB0C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EFF5AB2"/>
    <w:multiLevelType w:val="singleLevel"/>
    <w:tmpl w:val="EEFF5AB2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9">
    <w:nsid w:val="F57670C3"/>
    <w:multiLevelType w:val="singleLevel"/>
    <w:tmpl w:val="F57670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67F0BE2"/>
    <w:multiLevelType w:val="singleLevel"/>
    <w:tmpl w:val="F67F0BE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F7EF6239"/>
    <w:multiLevelType w:val="singleLevel"/>
    <w:tmpl w:val="F7EF62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86F9C87"/>
    <w:multiLevelType w:val="singleLevel"/>
    <w:tmpl w:val="F86F9C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88FBC1E"/>
    <w:multiLevelType w:val="singleLevel"/>
    <w:tmpl w:val="F88FBC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95C6F5C"/>
    <w:multiLevelType w:val="singleLevel"/>
    <w:tmpl w:val="F95C6F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A661A07"/>
    <w:multiLevelType w:val="singleLevel"/>
    <w:tmpl w:val="FA661A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ADFA0D7"/>
    <w:multiLevelType w:val="singleLevel"/>
    <w:tmpl w:val="FADFA0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B3B0A23"/>
    <w:multiLevelType w:val="singleLevel"/>
    <w:tmpl w:val="FB3B0A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B7F37F5"/>
    <w:multiLevelType w:val="singleLevel"/>
    <w:tmpl w:val="FB7F37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BDC523D"/>
    <w:multiLevelType w:val="singleLevel"/>
    <w:tmpl w:val="FBDC523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FCDE9CAB"/>
    <w:multiLevelType w:val="singleLevel"/>
    <w:tmpl w:val="FCDE9C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CF9A5E3"/>
    <w:multiLevelType w:val="singleLevel"/>
    <w:tmpl w:val="FCF9A5E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FE6D06D5"/>
    <w:multiLevelType w:val="singleLevel"/>
    <w:tmpl w:val="FE6D06D5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33">
    <w:nsid w:val="FF5F4F51"/>
    <w:multiLevelType w:val="singleLevel"/>
    <w:tmpl w:val="FF5F4F5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4">
    <w:nsid w:val="FF77D10F"/>
    <w:multiLevelType w:val="singleLevel"/>
    <w:tmpl w:val="FF77D1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F7CDCC5"/>
    <w:multiLevelType w:val="singleLevel"/>
    <w:tmpl w:val="FF7CDC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F7F4FE3"/>
    <w:multiLevelType w:val="singleLevel"/>
    <w:tmpl w:val="FF7F4FE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1FFE2774"/>
    <w:multiLevelType w:val="singleLevel"/>
    <w:tmpl w:val="1FFE27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3B7C9153"/>
    <w:multiLevelType w:val="singleLevel"/>
    <w:tmpl w:val="3B7C91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3FBEB6AA"/>
    <w:multiLevelType w:val="singleLevel"/>
    <w:tmpl w:val="3FBEB6A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41FF17D4"/>
    <w:multiLevelType w:val="singleLevel"/>
    <w:tmpl w:val="41FF17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FF54F98"/>
    <w:multiLevelType w:val="singleLevel"/>
    <w:tmpl w:val="4FF54F9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5F9F11EB"/>
    <w:multiLevelType w:val="singleLevel"/>
    <w:tmpl w:val="5F9F11E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3">
    <w:nsid w:val="69F76A3D"/>
    <w:multiLevelType w:val="singleLevel"/>
    <w:tmpl w:val="69F76A3D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4">
    <w:nsid w:val="6CFE53E7"/>
    <w:multiLevelType w:val="singleLevel"/>
    <w:tmpl w:val="6CFE53E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6FCEB82C"/>
    <w:multiLevelType w:val="singleLevel"/>
    <w:tmpl w:val="6FCEB82C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6">
    <w:nsid w:val="72E77712"/>
    <w:multiLevelType w:val="singleLevel"/>
    <w:tmpl w:val="72E777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76FF1B17"/>
    <w:multiLevelType w:val="singleLevel"/>
    <w:tmpl w:val="76FF1B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77E746D9"/>
    <w:multiLevelType w:val="singleLevel"/>
    <w:tmpl w:val="77E746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B2F8EC8"/>
    <w:multiLevelType w:val="singleLevel"/>
    <w:tmpl w:val="7B2F8EC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0">
    <w:nsid w:val="7EE7758D"/>
    <w:multiLevelType w:val="singleLevel"/>
    <w:tmpl w:val="7EE775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F7AB29E"/>
    <w:multiLevelType w:val="singleLevel"/>
    <w:tmpl w:val="7F7AB2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FFBD762"/>
    <w:multiLevelType w:val="singleLevel"/>
    <w:tmpl w:val="7FFBD762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6"/>
  </w:num>
  <w:num w:numId="2">
    <w:abstractNumId w:val="41"/>
  </w:num>
  <w:num w:numId="3">
    <w:abstractNumId w:val="39"/>
  </w:num>
  <w:num w:numId="4">
    <w:abstractNumId w:val="20"/>
  </w:num>
  <w:num w:numId="5">
    <w:abstractNumId w:val="49"/>
  </w:num>
  <w:num w:numId="6">
    <w:abstractNumId w:val="42"/>
  </w:num>
  <w:num w:numId="7">
    <w:abstractNumId w:val="0"/>
  </w:num>
  <w:num w:numId="8">
    <w:abstractNumId w:val="43"/>
  </w:num>
  <w:num w:numId="9">
    <w:abstractNumId w:val="33"/>
  </w:num>
  <w:num w:numId="10">
    <w:abstractNumId w:val="45"/>
  </w:num>
  <w:num w:numId="11">
    <w:abstractNumId w:val="32"/>
  </w:num>
  <w:num w:numId="12">
    <w:abstractNumId w:val="14"/>
  </w:num>
  <w:num w:numId="13">
    <w:abstractNumId w:val="10"/>
  </w:num>
  <w:num w:numId="14">
    <w:abstractNumId w:val="15"/>
  </w:num>
  <w:num w:numId="15">
    <w:abstractNumId w:val="1"/>
  </w:num>
  <w:num w:numId="16">
    <w:abstractNumId w:val="18"/>
  </w:num>
  <w:num w:numId="17">
    <w:abstractNumId w:val="17"/>
  </w:num>
  <w:num w:numId="18">
    <w:abstractNumId w:val="30"/>
  </w:num>
  <w:num w:numId="19">
    <w:abstractNumId w:val="4"/>
  </w:num>
  <w:num w:numId="20">
    <w:abstractNumId w:val="16"/>
  </w:num>
  <w:num w:numId="21">
    <w:abstractNumId w:val="28"/>
  </w:num>
  <w:num w:numId="22">
    <w:abstractNumId w:val="22"/>
  </w:num>
  <w:num w:numId="23">
    <w:abstractNumId w:val="25"/>
  </w:num>
  <w:num w:numId="24">
    <w:abstractNumId w:val="23"/>
  </w:num>
  <w:num w:numId="25">
    <w:abstractNumId w:val="47"/>
  </w:num>
  <w:num w:numId="26">
    <w:abstractNumId w:val="34"/>
  </w:num>
  <w:num w:numId="27">
    <w:abstractNumId w:val="24"/>
  </w:num>
  <w:num w:numId="28">
    <w:abstractNumId w:val="52"/>
  </w:num>
  <w:num w:numId="29">
    <w:abstractNumId w:val="13"/>
  </w:num>
  <w:num w:numId="30">
    <w:abstractNumId w:val="2"/>
  </w:num>
  <w:num w:numId="31">
    <w:abstractNumId w:val="19"/>
  </w:num>
  <w:num w:numId="32">
    <w:abstractNumId w:val="3"/>
  </w:num>
  <w:num w:numId="33">
    <w:abstractNumId w:val="11"/>
  </w:num>
  <w:num w:numId="34">
    <w:abstractNumId w:val="21"/>
  </w:num>
  <w:num w:numId="35">
    <w:abstractNumId w:val="48"/>
  </w:num>
  <w:num w:numId="36">
    <w:abstractNumId w:val="37"/>
  </w:num>
  <w:num w:numId="37">
    <w:abstractNumId w:val="46"/>
  </w:num>
  <w:num w:numId="38">
    <w:abstractNumId w:val="26"/>
  </w:num>
  <w:num w:numId="39">
    <w:abstractNumId w:val="38"/>
  </w:num>
  <w:num w:numId="40">
    <w:abstractNumId w:val="40"/>
  </w:num>
  <w:num w:numId="41">
    <w:abstractNumId w:val="27"/>
  </w:num>
  <w:num w:numId="42">
    <w:abstractNumId w:val="12"/>
  </w:num>
  <w:num w:numId="43">
    <w:abstractNumId w:val="44"/>
  </w:num>
  <w:num w:numId="44">
    <w:abstractNumId w:val="6"/>
  </w:num>
  <w:num w:numId="45">
    <w:abstractNumId w:val="7"/>
  </w:num>
  <w:num w:numId="46">
    <w:abstractNumId w:val="5"/>
  </w:num>
  <w:num w:numId="47">
    <w:abstractNumId w:val="8"/>
  </w:num>
  <w:num w:numId="48">
    <w:abstractNumId w:val="51"/>
  </w:num>
  <w:num w:numId="49">
    <w:abstractNumId w:val="50"/>
  </w:num>
  <w:num w:numId="50">
    <w:abstractNumId w:val="35"/>
  </w:num>
  <w:num w:numId="51">
    <w:abstractNumId w:val="31"/>
  </w:num>
  <w:num w:numId="52">
    <w:abstractNumId w:val="29"/>
  </w:num>
  <w:num w:numId="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D4193"/>
    <w:rsid w:val="37BD4193"/>
    <w:rsid w:val="E5FF8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ebp"/><Relationship Id="rId8" Type="http://schemas.openxmlformats.org/officeDocument/2006/relationships/image" Target="../NULL"/><Relationship Id="rId7" Type="http://schemas.openxmlformats.org/officeDocument/2006/relationships/image" Target="media/image2.webp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webp"/><Relationship Id="rId15" Type="http://schemas.openxmlformats.org/officeDocument/2006/relationships/image" Target="media/image10.webp"/><Relationship Id="rId14" Type="http://schemas.openxmlformats.org/officeDocument/2006/relationships/image" Target="media/image9.webp"/><Relationship Id="rId13" Type="http://schemas.openxmlformats.org/officeDocument/2006/relationships/image" Target="media/image8.webp"/><Relationship Id="rId12" Type="http://schemas.openxmlformats.org/officeDocument/2006/relationships/image" Target="media/image7.webp"/><Relationship Id="rId11" Type="http://schemas.openxmlformats.org/officeDocument/2006/relationships/image" Target="media/image6.webp"/><Relationship Id="rId10" Type="http://schemas.openxmlformats.org/officeDocument/2006/relationships/image" Target="media/image5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2026-01-14T23:24:00Z</dcterms:created>
  <dc:creator>WPS_1716093872</dc:creator>
  <cp:lastModifiedBy>WPS_1716093872</cp:lastModifiedBy>
  <dcterms:modified xsi:type="dcterms:W3CDTF">2026-01-14T23:51:41Z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1033-7.2.0.8943</vt:lpwstr>
  </property>
  <property fmtid="{D5CDD505-2E9C-101B-9397-08002B2CF9AE}" pid="3" name="ICV">
    <vt:lpwstr>0C6C693CB1D7422318B567693FA3F7C0_41</vt:lpwstr>
  </property>
</Properties>
</file>