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7847D" w14:textId="6F45F435" w:rsidR="0072270A" w:rsidRPr="009A53EE" w:rsidRDefault="009A53EE" w:rsidP="009A53EE">
      <w:pPr>
        <w:jc w:val="center"/>
        <w:rPr>
          <w:sz w:val="44"/>
          <w:szCs w:val="44"/>
        </w:rPr>
      </w:pPr>
      <w:r w:rsidRPr="009A53EE">
        <w:rPr>
          <w:rFonts w:hint="eastAsia"/>
          <w:sz w:val="44"/>
          <w:szCs w:val="44"/>
        </w:rPr>
        <w:t>[飞花令</w:t>
      </w:r>
      <w:r w:rsidRPr="009A53EE">
        <w:rPr>
          <w:sz w:val="44"/>
          <w:szCs w:val="44"/>
        </w:rPr>
        <w:t>]</w:t>
      </w:r>
    </w:p>
    <w:p w14:paraId="69B69647" w14:textId="4D3146E2" w:rsidR="009A53EE" w:rsidRDefault="009A53EE" w:rsidP="009A53EE">
      <w:pPr>
        <w:jc w:val="center"/>
        <w:rPr>
          <w:sz w:val="72"/>
          <w:szCs w:val="72"/>
        </w:rPr>
      </w:pPr>
      <w:r w:rsidRPr="009A53EE">
        <w:rPr>
          <w:rFonts w:hint="eastAsia"/>
          <w:sz w:val="72"/>
          <w:szCs w:val="72"/>
        </w:rPr>
        <w:t>商业需求文档</w:t>
      </w:r>
    </w:p>
    <w:p w14:paraId="7679385F" w14:textId="2BE429AE" w:rsidR="009A53EE" w:rsidRDefault="009A53EE" w:rsidP="009A53EE">
      <w:pPr>
        <w:jc w:val="center"/>
        <w:rPr>
          <w:sz w:val="72"/>
          <w:szCs w:val="72"/>
        </w:rPr>
      </w:pPr>
    </w:p>
    <w:p w14:paraId="6B1FD38C" w14:textId="77777777" w:rsidR="009A53EE" w:rsidRDefault="009A53EE" w:rsidP="009A53EE">
      <w:pPr>
        <w:jc w:val="center"/>
        <w:rPr>
          <w:sz w:val="72"/>
          <w:szCs w:val="72"/>
        </w:rPr>
      </w:pPr>
    </w:p>
    <w:tbl>
      <w:tblPr>
        <w:tblStyle w:val="a3"/>
        <w:tblW w:w="8217" w:type="dxa"/>
        <w:tblLook w:val="04A0" w:firstRow="1" w:lastRow="0" w:firstColumn="1" w:lastColumn="0" w:noHBand="0" w:noVBand="1"/>
      </w:tblPr>
      <w:tblGrid>
        <w:gridCol w:w="3397"/>
        <w:gridCol w:w="2268"/>
        <w:gridCol w:w="2552"/>
      </w:tblGrid>
      <w:tr w:rsidR="009A53EE" w14:paraId="55338F0E" w14:textId="77777777" w:rsidTr="009A53EE">
        <w:tc>
          <w:tcPr>
            <w:tcW w:w="3397" w:type="dxa"/>
            <w:vMerge w:val="restart"/>
          </w:tcPr>
          <w:p w14:paraId="1D0BA96C" w14:textId="77777777" w:rsidR="009A53EE" w:rsidRPr="009A53EE" w:rsidRDefault="009A53EE" w:rsidP="009A53EE">
            <w:pPr>
              <w:jc w:val="left"/>
              <w:rPr>
                <w:rFonts w:ascii="宋体" w:eastAsia="宋体" w:hAnsi="宋体"/>
                <w:szCs w:val="21"/>
              </w:rPr>
            </w:pPr>
            <w:r w:rsidRPr="009A53EE">
              <w:rPr>
                <w:rFonts w:ascii="宋体" w:eastAsia="宋体" w:hAnsi="宋体" w:hint="eastAsia"/>
                <w:szCs w:val="21"/>
              </w:rPr>
              <w:t>文件状态：</w:t>
            </w:r>
          </w:p>
          <w:p w14:paraId="583E330B" w14:textId="33668A55" w:rsidR="009A53EE" w:rsidRPr="009A53EE" w:rsidRDefault="009A53EE" w:rsidP="009A53EE">
            <w:pPr>
              <w:jc w:val="left"/>
              <w:rPr>
                <w:rFonts w:ascii="宋体" w:eastAsia="宋体" w:hAnsi="宋体"/>
                <w:szCs w:val="21"/>
              </w:rPr>
            </w:pPr>
            <w:r w:rsidRPr="009A53EE">
              <w:rPr>
                <w:rFonts w:ascii="宋体" w:eastAsia="宋体" w:hAnsi="宋体" w:hint="eastAsia"/>
                <w:szCs w:val="21"/>
              </w:rPr>
              <w:t>【 】草稿</w:t>
            </w:r>
          </w:p>
          <w:p w14:paraId="6D28F7B2" w14:textId="77777777" w:rsidR="009A53EE" w:rsidRPr="009A53EE" w:rsidRDefault="009A53EE" w:rsidP="009A53EE">
            <w:pPr>
              <w:jc w:val="left"/>
              <w:rPr>
                <w:rFonts w:ascii="宋体" w:eastAsia="宋体" w:hAnsi="宋体"/>
                <w:szCs w:val="21"/>
              </w:rPr>
            </w:pPr>
            <w:r w:rsidRPr="009A53EE">
              <w:rPr>
                <w:rFonts w:ascii="宋体" w:eastAsia="宋体" w:hAnsi="宋体" w:hint="eastAsia"/>
                <w:szCs w:val="21"/>
              </w:rPr>
              <w:t>【 】正式发布</w:t>
            </w:r>
          </w:p>
          <w:p w14:paraId="796E985E" w14:textId="203B0672" w:rsidR="009A53EE" w:rsidRPr="009A53EE" w:rsidRDefault="009A53EE" w:rsidP="009A53EE">
            <w:pPr>
              <w:jc w:val="left"/>
              <w:rPr>
                <w:rFonts w:ascii="宋体" w:eastAsia="宋体" w:hAnsi="宋体"/>
                <w:szCs w:val="21"/>
              </w:rPr>
            </w:pPr>
            <w:r w:rsidRPr="009A53EE">
              <w:rPr>
                <w:rFonts w:ascii="宋体" w:eastAsia="宋体" w:hAnsi="宋体" w:hint="eastAsia"/>
                <w:szCs w:val="21"/>
              </w:rPr>
              <w:t>【 】正在修改</w:t>
            </w:r>
          </w:p>
        </w:tc>
        <w:tc>
          <w:tcPr>
            <w:tcW w:w="2268" w:type="dxa"/>
          </w:tcPr>
          <w:p w14:paraId="22D8491C" w14:textId="41F97433" w:rsidR="009A53EE" w:rsidRPr="009A53EE" w:rsidRDefault="009A53EE" w:rsidP="009A53EE">
            <w:pPr>
              <w:jc w:val="left"/>
              <w:rPr>
                <w:rFonts w:ascii="宋体" w:eastAsia="宋体" w:hAnsi="宋体"/>
                <w:szCs w:val="21"/>
              </w:rPr>
            </w:pPr>
            <w:r w:rsidRPr="009A53EE">
              <w:rPr>
                <w:rFonts w:ascii="宋体" w:eastAsia="宋体" w:hAnsi="宋体" w:hint="eastAsia"/>
                <w:szCs w:val="21"/>
              </w:rPr>
              <w:t>文件标识</w:t>
            </w:r>
          </w:p>
        </w:tc>
        <w:tc>
          <w:tcPr>
            <w:tcW w:w="2552" w:type="dxa"/>
          </w:tcPr>
          <w:p w14:paraId="5E796D7E" w14:textId="77777777" w:rsidR="009A53EE" w:rsidRPr="009A53EE" w:rsidRDefault="009A53EE" w:rsidP="009A53EE">
            <w:pPr>
              <w:jc w:val="left"/>
              <w:rPr>
                <w:rFonts w:ascii="宋体" w:eastAsia="宋体" w:hAnsi="宋体"/>
                <w:szCs w:val="21"/>
              </w:rPr>
            </w:pPr>
          </w:p>
        </w:tc>
      </w:tr>
      <w:tr w:rsidR="009A53EE" w14:paraId="25C3A979" w14:textId="77777777" w:rsidTr="009A53EE">
        <w:tc>
          <w:tcPr>
            <w:tcW w:w="3397" w:type="dxa"/>
            <w:vMerge/>
          </w:tcPr>
          <w:p w14:paraId="3603E8A0" w14:textId="77777777" w:rsidR="009A53EE" w:rsidRPr="009A53EE" w:rsidRDefault="009A53EE" w:rsidP="009A53EE">
            <w:pPr>
              <w:jc w:val="center"/>
              <w:rPr>
                <w:rFonts w:ascii="宋体" w:eastAsia="宋体" w:hAnsi="宋体"/>
                <w:szCs w:val="21"/>
              </w:rPr>
            </w:pPr>
          </w:p>
        </w:tc>
        <w:tc>
          <w:tcPr>
            <w:tcW w:w="2268" w:type="dxa"/>
          </w:tcPr>
          <w:p w14:paraId="4F00021D" w14:textId="633440BE" w:rsidR="009A53EE" w:rsidRPr="009A53EE" w:rsidRDefault="009A53EE" w:rsidP="009A53EE">
            <w:pPr>
              <w:jc w:val="left"/>
              <w:rPr>
                <w:rFonts w:ascii="宋体" w:eastAsia="宋体" w:hAnsi="宋体"/>
                <w:szCs w:val="21"/>
              </w:rPr>
            </w:pPr>
            <w:r w:rsidRPr="009A53EE">
              <w:rPr>
                <w:rFonts w:ascii="宋体" w:eastAsia="宋体" w:hAnsi="宋体" w:hint="eastAsia"/>
                <w:szCs w:val="21"/>
              </w:rPr>
              <w:t>当前版本</w:t>
            </w:r>
          </w:p>
        </w:tc>
        <w:tc>
          <w:tcPr>
            <w:tcW w:w="2552" w:type="dxa"/>
          </w:tcPr>
          <w:p w14:paraId="4E5DF105" w14:textId="77777777" w:rsidR="009A53EE" w:rsidRPr="009A53EE" w:rsidRDefault="009A53EE" w:rsidP="009A53EE">
            <w:pPr>
              <w:jc w:val="left"/>
              <w:rPr>
                <w:rFonts w:ascii="宋体" w:eastAsia="宋体" w:hAnsi="宋体"/>
                <w:szCs w:val="21"/>
              </w:rPr>
            </w:pPr>
          </w:p>
        </w:tc>
      </w:tr>
      <w:tr w:rsidR="009A53EE" w14:paraId="01621298" w14:textId="77777777" w:rsidTr="009A53EE">
        <w:tc>
          <w:tcPr>
            <w:tcW w:w="3397" w:type="dxa"/>
            <w:vMerge/>
          </w:tcPr>
          <w:p w14:paraId="5E49460C" w14:textId="77777777" w:rsidR="009A53EE" w:rsidRPr="009A53EE" w:rsidRDefault="009A53EE" w:rsidP="009A53EE">
            <w:pPr>
              <w:jc w:val="center"/>
              <w:rPr>
                <w:rFonts w:ascii="宋体" w:eastAsia="宋体" w:hAnsi="宋体"/>
                <w:szCs w:val="21"/>
              </w:rPr>
            </w:pPr>
          </w:p>
        </w:tc>
        <w:tc>
          <w:tcPr>
            <w:tcW w:w="2268" w:type="dxa"/>
          </w:tcPr>
          <w:p w14:paraId="3C1111F3" w14:textId="4AB64B3E" w:rsidR="009A53EE" w:rsidRPr="009A53EE" w:rsidRDefault="009A53EE" w:rsidP="009A53EE">
            <w:pPr>
              <w:jc w:val="left"/>
              <w:rPr>
                <w:rFonts w:ascii="宋体" w:eastAsia="宋体" w:hAnsi="宋体"/>
                <w:szCs w:val="21"/>
              </w:rPr>
            </w:pPr>
            <w:r w:rsidRPr="009A53EE">
              <w:rPr>
                <w:rFonts w:ascii="宋体" w:eastAsia="宋体" w:hAnsi="宋体" w:hint="eastAsia"/>
                <w:szCs w:val="21"/>
              </w:rPr>
              <w:t>作者</w:t>
            </w:r>
          </w:p>
        </w:tc>
        <w:tc>
          <w:tcPr>
            <w:tcW w:w="2552" w:type="dxa"/>
          </w:tcPr>
          <w:p w14:paraId="75EA7E13" w14:textId="77777777" w:rsidR="009A53EE" w:rsidRPr="009A53EE" w:rsidRDefault="009A53EE" w:rsidP="009A53EE">
            <w:pPr>
              <w:jc w:val="left"/>
              <w:rPr>
                <w:rFonts w:ascii="宋体" w:eastAsia="宋体" w:hAnsi="宋体"/>
                <w:szCs w:val="21"/>
              </w:rPr>
            </w:pPr>
          </w:p>
        </w:tc>
      </w:tr>
      <w:tr w:rsidR="009A53EE" w14:paraId="68FEE6D4" w14:textId="77777777" w:rsidTr="009A53EE">
        <w:tc>
          <w:tcPr>
            <w:tcW w:w="3397" w:type="dxa"/>
            <w:vMerge/>
          </w:tcPr>
          <w:p w14:paraId="7B3FACA6" w14:textId="77777777" w:rsidR="009A53EE" w:rsidRPr="009A53EE" w:rsidRDefault="009A53EE" w:rsidP="009A53EE">
            <w:pPr>
              <w:jc w:val="center"/>
              <w:rPr>
                <w:rFonts w:ascii="宋体" w:eastAsia="宋体" w:hAnsi="宋体"/>
                <w:szCs w:val="21"/>
              </w:rPr>
            </w:pPr>
          </w:p>
        </w:tc>
        <w:tc>
          <w:tcPr>
            <w:tcW w:w="2268" w:type="dxa"/>
          </w:tcPr>
          <w:p w14:paraId="54CF51B7" w14:textId="6D4234D2" w:rsidR="009A53EE" w:rsidRPr="009A53EE" w:rsidRDefault="009A53EE" w:rsidP="009A53EE">
            <w:pPr>
              <w:jc w:val="left"/>
              <w:rPr>
                <w:rFonts w:ascii="宋体" w:eastAsia="宋体" w:hAnsi="宋体"/>
                <w:szCs w:val="21"/>
              </w:rPr>
            </w:pPr>
            <w:r w:rsidRPr="009A53EE">
              <w:rPr>
                <w:rFonts w:ascii="宋体" w:eastAsia="宋体" w:hAnsi="宋体" w:hint="eastAsia"/>
                <w:szCs w:val="21"/>
              </w:rPr>
              <w:t>完成日期</w:t>
            </w:r>
          </w:p>
        </w:tc>
        <w:tc>
          <w:tcPr>
            <w:tcW w:w="2552" w:type="dxa"/>
          </w:tcPr>
          <w:p w14:paraId="307ECB99" w14:textId="77777777" w:rsidR="009A53EE" w:rsidRPr="009A53EE" w:rsidRDefault="009A53EE" w:rsidP="009A53EE">
            <w:pPr>
              <w:jc w:val="left"/>
              <w:rPr>
                <w:rFonts w:ascii="宋体" w:eastAsia="宋体" w:hAnsi="宋体"/>
                <w:szCs w:val="21"/>
              </w:rPr>
            </w:pPr>
          </w:p>
        </w:tc>
      </w:tr>
    </w:tbl>
    <w:p w14:paraId="476F0533" w14:textId="771D255F" w:rsidR="009A53EE" w:rsidRDefault="009A53EE" w:rsidP="009A53EE">
      <w:pPr>
        <w:jc w:val="center"/>
        <w:rPr>
          <w:sz w:val="72"/>
          <w:szCs w:val="72"/>
        </w:rPr>
      </w:pPr>
    </w:p>
    <w:p w14:paraId="342FB0DD" w14:textId="29049E88" w:rsidR="009A53EE" w:rsidRDefault="009A53EE" w:rsidP="009A53EE">
      <w:pPr>
        <w:jc w:val="center"/>
        <w:rPr>
          <w:sz w:val="48"/>
          <w:szCs w:val="48"/>
        </w:rPr>
      </w:pPr>
      <w:r w:rsidRPr="009A53EE">
        <w:rPr>
          <w:rFonts w:hint="eastAsia"/>
          <w:sz w:val="48"/>
          <w:szCs w:val="48"/>
        </w:rPr>
        <w:t>修订历史</w:t>
      </w:r>
    </w:p>
    <w:tbl>
      <w:tblPr>
        <w:tblStyle w:val="a3"/>
        <w:tblW w:w="0" w:type="auto"/>
        <w:tblLook w:val="04A0" w:firstRow="1" w:lastRow="0" w:firstColumn="1" w:lastColumn="0" w:noHBand="0" w:noVBand="1"/>
      </w:tblPr>
      <w:tblGrid>
        <w:gridCol w:w="1382"/>
        <w:gridCol w:w="1382"/>
        <w:gridCol w:w="1626"/>
        <w:gridCol w:w="1140"/>
        <w:gridCol w:w="1383"/>
        <w:gridCol w:w="1383"/>
      </w:tblGrid>
      <w:tr w:rsidR="009A53EE" w14:paraId="0EA98F30" w14:textId="77777777" w:rsidTr="009A53EE">
        <w:tc>
          <w:tcPr>
            <w:tcW w:w="1382" w:type="dxa"/>
          </w:tcPr>
          <w:p w14:paraId="69147B62" w14:textId="46BF7B23" w:rsidR="009A53EE" w:rsidRDefault="009A53EE" w:rsidP="009A53EE">
            <w:pPr>
              <w:jc w:val="center"/>
              <w:rPr>
                <w:szCs w:val="21"/>
              </w:rPr>
            </w:pPr>
            <w:r>
              <w:rPr>
                <w:rFonts w:hint="eastAsia"/>
                <w:szCs w:val="21"/>
              </w:rPr>
              <w:t>序号</w:t>
            </w:r>
          </w:p>
        </w:tc>
        <w:tc>
          <w:tcPr>
            <w:tcW w:w="1382" w:type="dxa"/>
          </w:tcPr>
          <w:p w14:paraId="51CE4BEC" w14:textId="17DAC2A8" w:rsidR="009A53EE" w:rsidRDefault="009A53EE" w:rsidP="009A53EE">
            <w:pPr>
              <w:jc w:val="center"/>
              <w:rPr>
                <w:szCs w:val="21"/>
              </w:rPr>
            </w:pPr>
            <w:r>
              <w:rPr>
                <w:rFonts w:hint="eastAsia"/>
                <w:szCs w:val="21"/>
              </w:rPr>
              <w:t>版本</w:t>
            </w:r>
          </w:p>
        </w:tc>
        <w:tc>
          <w:tcPr>
            <w:tcW w:w="1626" w:type="dxa"/>
          </w:tcPr>
          <w:p w14:paraId="72437718" w14:textId="1D9FE000" w:rsidR="009A53EE" w:rsidRDefault="009A53EE" w:rsidP="009A53EE">
            <w:pPr>
              <w:jc w:val="center"/>
              <w:rPr>
                <w:szCs w:val="21"/>
              </w:rPr>
            </w:pPr>
            <w:r>
              <w:rPr>
                <w:rFonts w:hint="eastAsia"/>
                <w:szCs w:val="21"/>
              </w:rPr>
              <w:t>编写/修订说明</w:t>
            </w:r>
          </w:p>
        </w:tc>
        <w:tc>
          <w:tcPr>
            <w:tcW w:w="1140" w:type="dxa"/>
          </w:tcPr>
          <w:p w14:paraId="213CD62C" w14:textId="7A3A550E" w:rsidR="009A53EE" w:rsidRDefault="009A53EE" w:rsidP="009A53EE">
            <w:pPr>
              <w:jc w:val="center"/>
              <w:rPr>
                <w:szCs w:val="21"/>
              </w:rPr>
            </w:pPr>
            <w:r>
              <w:rPr>
                <w:rFonts w:hint="eastAsia"/>
                <w:szCs w:val="21"/>
              </w:rPr>
              <w:t>修订人</w:t>
            </w:r>
          </w:p>
        </w:tc>
        <w:tc>
          <w:tcPr>
            <w:tcW w:w="1383" w:type="dxa"/>
          </w:tcPr>
          <w:p w14:paraId="35F1129A" w14:textId="3703DEB3" w:rsidR="009A53EE" w:rsidRDefault="009A53EE" w:rsidP="009A53EE">
            <w:pPr>
              <w:jc w:val="center"/>
              <w:rPr>
                <w:szCs w:val="21"/>
              </w:rPr>
            </w:pPr>
            <w:r>
              <w:rPr>
                <w:rFonts w:hint="eastAsia"/>
                <w:szCs w:val="21"/>
              </w:rPr>
              <w:t>修订日期</w:t>
            </w:r>
          </w:p>
        </w:tc>
        <w:tc>
          <w:tcPr>
            <w:tcW w:w="1383" w:type="dxa"/>
          </w:tcPr>
          <w:p w14:paraId="7C6375C2" w14:textId="77FC86BC" w:rsidR="009A53EE" w:rsidRDefault="009A53EE" w:rsidP="009A53EE">
            <w:pPr>
              <w:jc w:val="center"/>
              <w:rPr>
                <w:szCs w:val="21"/>
              </w:rPr>
            </w:pPr>
            <w:r>
              <w:rPr>
                <w:rFonts w:hint="eastAsia"/>
                <w:szCs w:val="21"/>
              </w:rPr>
              <w:t>备注</w:t>
            </w:r>
          </w:p>
        </w:tc>
      </w:tr>
      <w:tr w:rsidR="009A53EE" w14:paraId="7AD43572" w14:textId="77777777" w:rsidTr="009A53EE">
        <w:tc>
          <w:tcPr>
            <w:tcW w:w="1382" w:type="dxa"/>
          </w:tcPr>
          <w:p w14:paraId="19E6D3B8" w14:textId="25FF9A83" w:rsidR="009A53EE" w:rsidRDefault="009A53EE" w:rsidP="009A53EE">
            <w:pPr>
              <w:jc w:val="center"/>
              <w:rPr>
                <w:szCs w:val="21"/>
              </w:rPr>
            </w:pPr>
            <w:r>
              <w:rPr>
                <w:rFonts w:hint="eastAsia"/>
                <w:szCs w:val="21"/>
              </w:rPr>
              <w:t>1</w:t>
            </w:r>
          </w:p>
        </w:tc>
        <w:tc>
          <w:tcPr>
            <w:tcW w:w="1382" w:type="dxa"/>
          </w:tcPr>
          <w:p w14:paraId="475504EC" w14:textId="77777777" w:rsidR="009A53EE" w:rsidRDefault="009A53EE" w:rsidP="009A53EE">
            <w:pPr>
              <w:jc w:val="center"/>
              <w:rPr>
                <w:szCs w:val="21"/>
              </w:rPr>
            </w:pPr>
          </w:p>
        </w:tc>
        <w:tc>
          <w:tcPr>
            <w:tcW w:w="1626" w:type="dxa"/>
          </w:tcPr>
          <w:p w14:paraId="23AAABBA" w14:textId="77777777" w:rsidR="009A53EE" w:rsidRDefault="009A53EE" w:rsidP="009A53EE">
            <w:pPr>
              <w:jc w:val="center"/>
              <w:rPr>
                <w:szCs w:val="21"/>
              </w:rPr>
            </w:pPr>
          </w:p>
        </w:tc>
        <w:tc>
          <w:tcPr>
            <w:tcW w:w="1140" w:type="dxa"/>
          </w:tcPr>
          <w:p w14:paraId="658AB7D0" w14:textId="77777777" w:rsidR="009A53EE" w:rsidRDefault="009A53EE" w:rsidP="009A53EE">
            <w:pPr>
              <w:jc w:val="center"/>
              <w:rPr>
                <w:szCs w:val="21"/>
              </w:rPr>
            </w:pPr>
          </w:p>
        </w:tc>
        <w:tc>
          <w:tcPr>
            <w:tcW w:w="1383" w:type="dxa"/>
          </w:tcPr>
          <w:p w14:paraId="15BA9E13" w14:textId="77777777" w:rsidR="009A53EE" w:rsidRDefault="009A53EE" w:rsidP="009A53EE">
            <w:pPr>
              <w:jc w:val="center"/>
              <w:rPr>
                <w:szCs w:val="21"/>
              </w:rPr>
            </w:pPr>
          </w:p>
        </w:tc>
        <w:tc>
          <w:tcPr>
            <w:tcW w:w="1383" w:type="dxa"/>
          </w:tcPr>
          <w:p w14:paraId="334F0DE1" w14:textId="77777777" w:rsidR="009A53EE" w:rsidRDefault="009A53EE" w:rsidP="009A53EE">
            <w:pPr>
              <w:jc w:val="center"/>
              <w:rPr>
                <w:szCs w:val="21"/>
              </w:rPr>
            </w:pPr>
          </w:p>
        </w:tc>
      </w:tr>
      <w:tr w:rsidR="009A53EE" w14:paraId="3F1986D8" w14:textId="77777777" w:rsidTr="009A53EE">
        <w:tc>
          <w:tcPr>
            <w:tcW w:w="1382" w:type="dxa"/>
          </w:tcPr>
          <w:p w14:paraId="3A1345E8" w14:textId="59D76A21" w:rsidR="009A53EE" w:rsidRDefault="009A53EE" w:rsidP="009A53EE">
            <w:pPr>
              <w:jc w:val="center"/>
              <w:rPr>
                <w:szCs w:val="21"/>
              </w:rPr>
            </w:pPr>
            <w:r>
              <w:rPr>
                <w:rFonts w:hint="eastAsia"/>
                <w:szCs w:val="21"/>
              </w:rPr>
              <w:t>2</w:t>
            </w:r>
          </w:p>
        </w:tc>
        <w:tc>
          <w:tcPr>
            <w:tcW w:w="1382" w:type="dxa"/>
          </w:tcPr>
          <w:p w14:paraId="106DB9EA" w14:textId="77777777" w:rsidR="009A53EE" w:rsidRDefault="009A53EE" w:rsidP="009A53EE">
            <w:pPr>
              <w:jc w:val="center"/>
              <w:rPr>
                <w:szCs w:val="21"/>
              </w:rPr>
            </w:pPr>
          </w:p>
        </w:tc>
        <w:tc>
          <w:tcPr>
            <w:tcW w:w="1626" w:type="dxa"/>
          </w:tcPr>
          <w:p w14:paraId="5C81F74F" w14:textId="77777777" w:rsidR="009A53EE" w:rsidRDefault="009A53EE" w:rsidP="009A53EE">
            <w:pPr>
              <w:jc w:val="center"/>
              <w:rPr>
                <w:szCs w:val="21"/>
              </w:rPr>
            </w:pPr>
          </w:p>
        </w:tc>
        <w:tc>
          <w:tcPr>
            <w:tcW w:w="1140" w:type="dxa"/>
          </w:tcPr>
          <w:p w14:paraId="00F97F79" w14:textId="77777777" w:rsidR="009A53EE" w:rsidRDefault="009A53EE" w:rsidP="009A53EE">
            <w:pPr>
              <w:jc w:val="center"/>
              <w:rPr>
                <w:szCs w:val="21"/>
              </w:rPr>
            </w:pPr>
          </w:p>
        </w:tc>
        <w:tc>
          <w:tcPr>
            <w:tcW w:w="1383" w:type="dxa"/>
          </w:tcPr>
          <w:p w14:paraId="7E9BFC67" w14:textId="77777777" w:rsidR="009A53EE" w:rsidRDefault="009A53EE" w:rsidP="009A53EE">
            <w:pPr>
              <w:jc w:val="center"/>
              <w:rPr>
                <w:szCs w:val="21"/>
              </w:rPr>
            </w:pPr>
          </w:p>
        </w:tc>
        <w:tc>
          <w:tcPr>
            <w:tcW w:w="1383" w:type="dxa"/>
          </w:tcPr>
          <w:p w14:paraId="412EE525" w14:textId="77777777" w:rsidR="009A53EE" w:rsidRDefault="009A53EE" w:rsidP="009A53EE">
            <w:pPr>
              <w:jc w:val="center"/>
              <w:rPr>
                <w:szCs w:val="21"/>
              </w:rPr>
            </w:pPr>
          </w:p>
        </w:tc>
      </w:tr>
      <w:tr w:rsidR="009A53EE" w14:paraId="31CC9327" w14:textId="77777777" w:rsidTr="009A53EE">
        <w:tc>
          <w:tcPr>
            <w:tcW w:w="1382" w:type="dxa"/>
          </w:tcPr>
          <w:p w14:paraId="5156F478" w14:textId="380F6C53" w:rsidR="009A53EE" w:rsidRDefault="009A53EE" w:rsidP="009A53EE">
            <w:pPr>
              <w:jc w:val="center"/>
              <w:rPr>
                <w:szCs w:val="21"/>
              </w:rPr>
            </w:pPr>
            <w:r>
              <w:rPr>
                <w:rFonts w:hint="eastAsia"/>
                <w:szCs w:val="21"/>
              </w:rPr>
              <w:t>3</w:t>
            </w:r>
          </w:p>
        </w:tc>
        <w:tc>
          <w:tcPr>
            <w:tcW w:w="1382" w:type="dxa"/>
          </w:tcPr>
          <w:p w14:paraId="0FED7DEF" w14:textId="77777777" w:rsidR="009A53EE" w:rsidRDefault="009A53EE" w:rsidP="009A53EE">
            <w:pPr>
              <w:jc w:val="center"/>
              <w:rPr>
                <w:szCs w:val="21"/>
              </w:rPr>
            </w:pPr>
          </w:p>
        </w:tc>
        <w:tc>
          <w:tcPr>
            <w:tcW w:w="1626" w:type="dxa"/>
          </w:tcPr>
          <w:p w14:paraId="2504E13D" w14:textId="77777777" w:rsidR="009A53EE" w:rsidRDefault="009A53EE" w:rsidP="009A53EE">
            <w:pPr>
              <w:jc w:val="center"/>
              <w:rPr>
                <w:szCs w:val="21"/>
              </w:rPr>
            </w:pPr>
          </w:p>
        </w:tc>
        <w:tc>
          <w:tcPr>
            <w:tcW w:w="1140" w:type="dxa"/>
          </w:tcPr>
          <w:p w14:paraId="4741A977" w14:textId="77777777" w:rsidR="009A53EE" w:rsidRDefault="009A53EE" w:rsidP="009A53EE">
            <w:pPr>
              <w:jc w:val="center"/>
              <w:rPr>
                <w:szCs w:val="21"/>
              </w:rPr>
            </w:pPr>
          </w:p>
        </w:tc>
        <w:tc>
          <w:tcPr>
            <w:tcW w:w="1383" w:type="dxa"/>
          </w:tcPr>
          <w:p w14:paraId="3D0F1EEF" w14:textId="77777777" w:rsidR="009A53EE" w:rsidRDefault="009A53EE" w:rsidP="009A53EE">
            <w:pPr>
              <w:jc w:val="center"/>
              <w:rPr>
                <w:szCs w:val="21"/>
              </w:rPr>
            </w:pPr>
          </w:p>
        </w:tc>
        <w:tc>
          <w:tcPr>
            <w:tcW w:w="1383" w:type="dxa"/>
          </w:tcPr>
          <w:p w14:paraId="08229576" w14:textId="77777777" w:rsidR="009A53EE" w:rsidRDefault="009A53EE" w:rsidP="009A53EE">
            <w:pPr>
              <w:jc w:val="center"/>
              <w:rPr>
                <w:szCs w:val="21"/>
              </w:rPr>
            </w:pPr>
          </w:p>
        </w:tc>
      </w:tr>
      <w:tr w:rsidR="009A53EE" w14:paraId="2E2AA267" w14:textId="77777777" w:rsidTr="009A53EE">
        <w:tc>
          <w:tcPr>
            <w:tcW w:w="1382" w:type="dxa"/>
          </w:tcPr>
          <w:p w14:paraId="10361D5B" w14:textId="42BB7B0D" w:rsidR="009A53EE" w:rsidRDefault="009A53EE" w:rsidP="009A53EE">
            <w:pPr>
              <w:jc w:val="center"/>
              <w:rPr>
                <w:szCs w:val="21"/>
              </w:rPr>
            </w:pPr>
            <w:r>
              <w:rPr>
                <w:rFonts w:hint="eastAsia"/>
                <w:szCs w:val="21"/>
              </w:rPr>
              <w:t>4</w:t>
            </w:r>
          </w:p>
        </w:tc>
        <w:tc>
          <w:tcPr>
            <w:tcW w:w="1382" w:type="dxa"/>
          </w:tcPr>
          <w:p w14:paraId="0710EBE7" w14:textId="77777777" w:rsidR="009A53EE" w:rsidRDefault="009A53EE" w:rsidP="009A53EE">
            <w:pPr>
              <w:jc w:val="center"/>
              <w:rPr>
                <w:szCs w:val="21"/>
              </w:rPr>
            </w:pPr>
          </w:p>
        </w:tc>
        <w:tc>
          <w:tcPr>
            <w:tcW w:w="1626" w:type="dxa"/>
          </w:tcPr>
          <w:p w14:paraId="2F36A71B" w14:textId="77777777" w:rsidR="009A53EE" w:rsidRDefault="009A53EE" w:rsidP="009A53EE">
            <w:pPr>
              <w:jc w:val="center"/>
              <w:rPr>
                <w:szCs w:val="21"/>
              </w:rPr>
            </w:pPr>
          </w:p>
        </w:tc>
        <w:tc>
          <w:tcPr>
            <w:tcW w:w="1140" w:type="dxa"/>
          </w:tcPr>
          <w:p w14:paraId="5EB57466" w14:textId="77777777" w:rsidR="009A53EE" w:rsidRDefault="009A53EE" w:rsidP="009A53EE">
            <w:pPr>
              <w:jc w:val="center"/>
              <w:rPr>
                <w:szCs w:val="21"/>
              </w:rPr>
            </w:pPr>
          </w:p>
        </w:tc>
        <w:tc>
          <w:tcPr>
            <w:tcW w:w="1383" w:type="dxa"/>
          </w:tcPr>
          <w:p w14:paraId="723F52BB" w14:textId="77777777" w:rsidR="009A53EE" w:rsidRDefault="009A53EE" w:rsidP="009A53EE">
            <w:pPr>
              <w:jc w:val="center"/>
              <w:rPr>
                <w:szCs w:val="21"/>
              </w:rPr>
            </w:pPr>
          </w:p>
        </w:tc>
        <w:tc>
          <w:tcPr>
            <w:tcW w:w="1383" w:type="dxa"/>
          </w:tcPr>
          <w:p w14:paraId="0255BC6F" w14:textId="77777777" w:rsidR="009A53EE" w:rsidRDefault="009A53EE" w:rsidP="009A53EE">
            <w:pPr>
              <w:jc w:val="center"/>
              <w:rPr>
                <w:szCs w:val="21"/>
              </w:rPr>
            </w:pPr>
          </w:p>
        </w:tc>
      </w:tr>
      <w:tr w:rsidR="009A53EE" w14:paraId="31FD59E3" w14:textId="77777777" w:rsidTr="009A53EE">
        <w:tc>
          <w:tcPr>
            <w:tcW w:w="1382" w:type="dxa"/>
          </w:tcPr>
          <w:p w14:paraId="34A5061D" w14:textId="2D6C85D4" w:rsidR="009A53EE" w:rsidRDefault="009A53EE" w:rsidP="009A53EE">
            <w:pPr>
              <w:jc w:val="center"/>
              <w:rPr>
                <w:szCs w:val="21"/>
              </w:rPr>
            </w:pPr>
            <w:r>
              <w:rPr>
                <w:rFonts w:hint="eastAsia"/>
                <w:szCs w:val="21"/>
              </w:rPr>
              <w:t>5</w:t>
            </w:r>
          </w:p>
        </w:tc>
        <w:tc>
          <w:tcPr>
            <w:tcW w:w="1382" w:type="dxa"/>
          </w:tcPr>
          <w:p w14:paraId="39E855F6" w14:textId="77777777" w:rsidR="009A53EE" w:rsidRDefault="009A53EE" w:rsidP="009A53EE">
            <w:pPr>
              <w:jc w:val="center"/>
              <w:rPr>
                <w:szCs w:val="21"/>
              </w:rPr>
            </w:pPr>
          </w:p>
        </w:tc>
        <w:tc>
          <w:tcPr>
            <w:tcW w:w="1626" w:type="dxa"/>
          </w:tcPr>
          <w:p w14:paraId="21368686" w14:textId="77777777" w:rsidR="009A53EE" w:rsidRDefault="009A53EE" w:rsidP="009A53EE">
            <w:pPr>
              <w:jc w:val="center"/>
              <w:rPr>
                <w:szCs w:val="21"/>
              </w:rPr>
            </w:pPr>
          </w:p>
        </w:tc>
        <w:tc>
          <w:tcPr>
            <w:tcW w:w="1140" w:type="dxa"/>
          </w:tcPr>
          <w:p w14:paraId="43D39972" w14:textId="77777777" w:rsidR="009A53EE" w:rsidRDefault="009A53EE" w:rsidP="009A53EE">
            <w:pPr>
              <w:jc w:val="center"/>
              <w:rPr>
                <w:szCs w:val="21"/>
              </w:rPr>
            </w:pPr>
          </w:p>
        </w:tc>
        <w:tc>
          <w:tcPr>
            <w:tcW w:w="1383" w:type="dxa"/>
          </w:tcPr>
          <w:p w14:paraId="27B2914B" w14:textId="77777777" w:rsidR="009A53EE" w:rsidRDefault="009A53EE" w:rsidP="009A53EE">
            <w:pPr>
              <w:jc w:val="center"/>
              <w:rPr>
                <w:szCs w:val="21"/>
              </w:rPr>
            </w:pPr>
          </w:p>
        </w:tc>
        <w:tc>
          <w:tcPr>
            <w:tcW w:w="1383" w:type="dxa"/>
          </w:tcPr>
          <w:p w14:paraId="087CACC9" w14:textId="77777777" w:rsidR="009A53EE" w:rsidRDefault="009A53EE" w:rsidP="009A53EE">
            <w:pPr>
              <w:jc w:val="center"/>
              <w:rPr>
                <w:szCs w:val="21"/>
              </w:rPr>
            </w:pPr>
          </w:p>
        </w:tc>
      </w:tr>
    </w:tbl>
    <w:p w14:paraId="31427DBB" w14:textId="77777777" w:rsidR="009A53EE" w:rsidRPr="009A53EE" w:rsidRDefault="009A53EE" w:rsidP="009A53EE">
      <w:pPr>
        <w:jc w:val="center"/>
        <w:rPr>
          <w:szCs w:val="21"/>
        </w:rPr>
      </w:pPr>
    </w:p>
    <w:p w14:paraId="489D4BD6" w14:textId="55732A95" w:rsidR="009A53EE" w:rsidRDefault="009A53EE" w:rsidP="009A53EE">
      <w:pPr>
        <w:jc w:val="center"/>
        <w:rPr>
          <w:sz w:val="72"/>
          <w:szCs w:val="72"/>
        </w:rPr>
      </w:pPr>
    </w:p>
    <w:p w14:paraId="3E3567CD" w14:textId="21DBFCDD" w:rsidR="009A53EE" w:rsidRDefault="009A53EE" w:rsidP="009A53EE">
      <w:pPr>
        <w:jc w:val="center"/>
        <w:rPr>
          <w:sz w:val="72"/>
          <w:szCs w:val="72"/>
        </w:rPr>
      </w:pPr>
    </w:p>
    <w:p w14:paraId="0F807883" w14:textId="4E9C0557" w:rsidR="009A53EE" w:rsidRDefault="009A53EE" w:rsidP="009A53EE">
      <w:pPr>
        <w:jc w:val="center"/>
        <w:rPr>
          <w:sz w:val="72"/>
          <w:szCs w:val="72"/>
        </w:rPr>
      </w:pPr>
    </w:p>
    <w:sdt>
      <w:sdtPr>
        <w:rPr>
          <w:rFonts w:asciiTheme="minorHAnsi" w:eastAsiaTheme="minorEastAsia" w:hAnsiTheme="minorHAnsi" w:cstheme="minorBidi"/>
          <w:color w:val="auto"/>
          <w:kern w:val="2"/>
          <w:sz w:val="21"/>
          <w:szCs w:val="22"/>
          <w:lang w:val="zh-CN"/>
        </w:rPr>
        <w:id w:val="-621073673"/>
        <w:docPartObj>
          <w:docPartGallery w:val="Table of Contents"/>
          <w:docPartUnique/>
        </w:docPartObj>
      </w:sdtPr>
      <w:sdtEndPr>
        <w:rPr>
          <w:b/>
          <w:bCs/>
        </w:rPr>
      </w:sdtEndPr>
      <w:sdtContent>
        <w:p w14:paraId="30A5AFB1" w14:textId="2F7DAB87" w:rsidR="0051426E" w:rsidRDefault="0051426E">
          <w:pPr>
            <w:pStyle w:val="TOC"/>
          </w:pPr>
          <w:r>
            <w:rPr>
              <w:lang w:val="zh-CN"/>
            </w:rPr>
            <w:t>目录</w:t>
          </w:r>
        </w:p>
        <w:p w14:paraId="68857554" w14:textId="252232A1" w:rsidR="0051426E" w:rsidRDefault="0051426E">
          <w:pPr>
            <w:pStyle w:val="TOC1"/>
            <w:tabs>
              <w:tab w:val="right" w:leader="dot" w:pos="8296"/>
            </w:tabs>
            <w:rPr>
              <w:noProof/>
            </w:rPr>
          </w:pPr>
          <w:r>
            <w:fldChar w:fldCharType="begin"/>
          </w:r>
          <w:r>
            <w:instrText xml:space="preserve"> TOC \o "1-3" \h \z \u </w:instrText>
          </w:r>
          <w:r>
            <w:fldChar w:fldCharType="separate"/>
          </w:r>
          <w:hyperlink w:anchor="_Toc66613709" w:history="1">
            <w:r w:rsidRPr="00CC2046">
              <w:rPr>
                <w:rStyle w:val="a5"/>
                <w:rFonts w:ascii="宋体" w:eastAsia="宋体" w:hAnsi="宋体"/>
                <w:noProof/>
              </w:rPr>
              <w:t>摘要</w:t>
            </w:r>
            <w:r>
              <w:rPr>
                <w:noProof/>
                <w:webHidden/>
              </w:rPr>
              <w:tab/>
            </w:r>
            <w:r>
              <w:rPr>
                <w:noProof/>
                <w:webHidden/>
              </w:rPr>
              <w:fldChar w:fldCharType="begin"/>
            </w:r>
            <w:r>
              <w:rPr>
                <w:noProof/>
                <w:webHidden/>
              </w:rPr>
              <w:instrText xml:space="preserve"> PAGEREF _Toc66613709 \h </w:instrText>
            </w:r>
            <w:r>
              <w:rPr>
                <w:noProof/>
                <w:webHidden/>
              </w:rPr>
            </w:r>
            <w:r>
              <w:rPr>
                <w:noProof/>
                <w:webHidden/>
              </w:rPr>
              <w:fldChar w:fldCharType="separate"/>
            </w:r>
            <w:r w:rsidR="00EE479B">
              <w:rPr>
                <w:noProof/>
                <w:webHidden/>
              </w:rPr>
              <w:t>3</w:t>
            </w:r>
            <w:r>
              <w:rPr>
                <w:noProof/>
                <w:webHidden/>
              </w:rPr>
              <w:fldChar w:fldCharType="end"/>
            </w:r>
          </w:hyperlink>
        </w:p>
        <w:p w14:paraId="62F3110C" w14:textId="15D53039" w:rsidR="0051426E" w:rsidRDefault="00882D38">
          <w:pPr>
            <w:pStyle w:val="TOC2"/>
            <w:tabs>
              <w:tab w:val="right" w:leader="dot" w:pos="8296"/>
            </w:tabs>
            <w:rPr>
              <w:noProof/>
            </w:rPr>
          </w:pPr>
          <w:hyperlink w:anchor="_Toc66613710" w:history="1">
            <w:r w:rsidR="0051426E" w:rsidRPr="00CC2046">
              <w:rPr>
                <w:rStyle w:val="a5"/>
                <w:rFonts w:ascii="宋体" w:eastAsia="宋体" w:hAnsi="宋体"/>
                <w:noProof/>
              </w:rPr>
              <w:t>文档的目的</w:t>
            </w:r>
            <w:r w:rsidR="0051426E">
              <w:rPr>
                <w:noProof/>
                <w:webHidden/>
              </w:rPr>
              <w:tab/>
            </w:r>
            <w:r w:rsidR="0051426E">
              <w:rPr>
                <w:noProof/>
                <w:webHidden/>
              </w:rPr>
              <w:fldChar w:fldCharType="begin"/>
            </w:r>
            <w:r w:rsidR="0051426E">
              <w:rPr>
                <w:noProof/>
                <w:webHidden/>
              </w:rPr>
              <w:instrText xml:space="preserve"> PAGEREF _Toc66613710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21E1EB07" w14:textId="714818F3" w:rsidR="0051426E" w:rsidRDefault="00882D38">
          <w:pPr>
            <w:pStyle w:val="TOC2"/>
            <w:tabs>
              <w:tab w:val="right" w:leader="dot" w:pos="8296"/>
            </w:tabs>
            <w:rPr>
              <w:noProof/>
            </w:rPr>
          </w:pPr>
          <w:hyperlink w:anchor="_Toc66613711" w:history="1">
            <w:r w:rsidR="0051426E" w:rsidRPr="00CC2046">
              <w:rPr>
                <w:rStyle w:val="a5"/>
                <w:rFonts w:ascii="宋体" w:eastAsia="宋体" w:hAnsi="宋体"/>
                <w:noProof/>
              </w:rPr>
              <w:t>阅读对象</w:t>
            </w:r>
            <w:r w:rsidR="0051426E">
              <w:rPr>
                <w:noProof/>
                <w:webHidden/>
              </w:rPr>
              <w:tab/>
            </w:r>
            <w:r w:rsidR="0051426E">
              <w:rPr>
                <w:noProof/>
                <w:webHidden/>
              </w:rPr>
              <w:fldChar w:fldCharType="begin"/>
            </w:r>
            <w:r w:rsidR="0051426E">
              <w:rPr>
                <w:noProof/>
                <w:webHidden/>
              </w:rPr>
              <w:instrText xml:space="preserve"> PAGEREF _Toc66613711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73023412" w14:textId="65F650DC" w:rsidR="0051426E" w:rsidRDefault="00882D38">
          <w:pPr>
            <w:pStyle w:val="TOC2"/>
            <w:tabs>
              <w:tab w:val="right" w:leader="dot" w:pos="8296"/>
            </w:tabs>
            <w:rPr>
              <w:noProof/>
            </w:rPr>
          </w:pPr>
          <w:hyperlink w:anchor="_Toc66613712" w:history="1">
            <w:r w:rsidR="0051426E" w:rsidRPr="00CC2046">
              <w:rPr>
                <w:rStyle w:val="a5"/>
                <w:rFonts w:ascii="宋体" w:eastAsia="宋体" w:hAnsi="宋体"/>
                <w:noProof/>
              </w:rPr>
              <w:t>参考文档</w:t>
            </w:r>
            <w:r w:rsidR="0051426E">
              <w:rPr>
                <w:noProof/>
                <w:webHidden/>
              </w:rPr>
              <w:tab/>
            </w:r>
            <w:r w:rsidR="0051426E">
              <w:rPr>
                <w:noProof/>
                <w:webHidden/>
              </w:rPr>
              <w:fldChar w:fldCharType="begin"/>
            </w:r>
            <w:r w:rsidR="0051426E">
              <w:rPr>
                <w:noProof/>
                <w:webHidden/>
              </w:rPr>
              <w:instrText xml:space="preserve"> PAGEREF _Toc66613712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36949026" w14:textId="609178C4" w:rsidR="0051426E" w:rsidRDefault="00882D38">
          <w:pPr>
            <w:pStyle w:val="TOC2"/>
            <w:tabs>
              <w:tab w:val="right" w:leader="dot" w:pos="8296"/>
            </w:tabs>
            <w:rPr>
              <w:noProof/>
            </w:rPr>
          </w:pPr>
          <w:hyperlink w:anchor="_Toc66613713" w:history="1">
            <w:r w:rsidR="0051426E" w:rsidRPr="00CC2046">
              <w:rPr>
                <w:rStyle w:val="a5"/>
                <w:rFonts w:ascii="宋体" w:eastAsia="宋体" w:hAnsi="宋体"/>
                <w:noProof/>
              </w:rPr>
              <w:t>术语与缩写解释</w:t>
            </w:r>
            <w:r w:rsidR="0051426E">
              <w:rPr>
                <w:noProof/>
                <w:webHidden/>
              </w:rPr>
              <w:tab/>
            </w:r>
            <w:r w:rsidR="0051426E">
              <w:rPr>
                <w:noProof/>
                <w:webHidden/>
              </w:rPr>
              <w:fldChar w:fldCharType="begin"/>
            </w:r>
            <w:r w:rsidR="0051426E">
              <w:rPr>
                <w:noProof/>
                <w:webHidden/>
              </w:rPr>
              <w:instrText xml:space="preserve"> PAGEREF _Toc66613713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7C6AD426" w14:textId="01EEB387" w:rsidR="0051426E" w:rsidRDefault="00882D38">
          <w:pPr>
            <w:pStyle w:val="TOC1"/>
            <w:tabs>
              <w:tab w:val="left" w:pos="840"/>
              <w:tab w:val="right" w:leader="dot" w:pos="8296"/>
            </w:tabs>
            <w:rPr>
              <w:noProof/>
            </w:rPr>
          </w:pPr>
          <w:hyperlink w:anchor="_Toc66613714" w:history="1">
            <w:r w:rsidR="0051426E" w:rsidRPr="00CC2046">
              <w:rPr>
                <w:rStyle w:val="a5"/>
                <w:rFonts w:ascii="宋体" w:eastAsia="宋体" w:hAnsi="宋体"/>
                <w:noProof/>
              </w:rPr>
              <w:t>一、</w:t>
            </w:r>
            <w:r w:rsidR="0051426E">
              <w:rPr>
                <w:noProof/>
              </w:rPr>
              <w:tab/>
            </w:r>
            <w:r w:rsidR="0051426E" w:rsidRPr="00CC2046">
              <w:rPr>
                <w:rStyle w:val="a5"/>
                <w:rFonts w:ascii="宋体" w:eastAsia="宋体" w:hAnsi="宋体"/>
                <w:noProof/>
              </w:rPr>
              <w:t>产品目标</w:t>
            </w:r>
            <w:r w:rsidR="0051426E">
              <w:rPr>
                <w:noProof/>
                <w:webHidden/>
              </w:rPr>
              <w:tab/>
            </w:r>
            <w:r w:rsidR="0051426E">
              <w:rPr>
                <w:noProof/>
                <w:webHidden/>
              </w:rPr>
              <w:fldChar w:fldCharType="begin"/>
            </w:r>
            <w:r w:rsidR="0051426E">
              <w:rPr>
                <w:noProof/>
                <w:webHidden/>
              </w:rPr>
              <w:instrText xml:space="preserve"> PAGEREF _Toc66613714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2959A78C" w14:textId="25F3F5DF" w:rsidR="0051426E" w:rsidRDefault="00882D38">
          <w:pPr>
            <w:pStyle w:val="TOC1"/>
            <w:tabs>
              <w:tab w:val="left" w:pos="840"/>
              <w:tab w:val="right" w:leader="dot" w:pos="8296"/>
            </w:tabs>
            <w:rPr>
              <w:noProof/>
            </w:rPr>
          </w:pPr>
          <w:hyperlink w:anchor="_Toc66613715" w:history="1">
            <w:r w:rsidR="0051426E" w:rsidRPr="00CC2046">
              <w:rPr>
                <w:rStyle w:val="a5"/>
                <w:rFonts w:ascii="宋体" w:eastAsia="宋体" w:hAnsi="宋体"/>
                <w:noProof/>
              </w:rPr>
              <w:t>二、</w:t>
            </w:r>
            <w:r w:rsidR="0051426E">
              <w:rPr>
                <w:noProof/>
              </w:rPr>
              <w:tab/>
            </w:r>
            <w:r w:rsidR="0051426E" w:rsidRPr="00CC2046">
              <w:rPr>
                <w:rStyle w:val="a5"/>
                <w:rFonts w:ascii="宋体" w:eastAsia="宋体" w:hAnsi="宋体"/>
                <w:noProof/>
              </w:rPr>
              <w:t>项目背景</w:t>
            </w:r>
            <w:r w:rsidR="0051426E">
              <w:rPr>
                <w:noProof/>
                <w:webHidden/>
              </w:rPr>
              <w:tab/>
            </w:r>
            <w:r w:rsidR="0051426E">
              <w:rPr>
                <w:noProof/>
                <w:webHidden/>
              </w:rPr>
              <w:fldChar w:fldCharType="begin"/>
            </w:r>
            <w:r w:rsidR="0051426E">
              <w:rPr>
                <w:noProof/>
                <w:webHidden/>
              </w:rPr>
              <w:instrText xml:space="preserve"> PAGEREF _Toc66613715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6F7D7581" w14:textId="08C358F0" w:rsidR="0051426E" w:rsidRDefault="00882D38">
          <w:pPr>
            <w:pStyle w:val="TOC2"/>
            <w:tabs>
              <w:tab w:val="left" w:pos="1050"/>
              <w:tab w:val="right" w:leader="dot" w:pos="8296"/>
            </w:tabs>
            <w:rPr>
              <w:noProof/>
            </w:rPr>
          </w:pPr>
          <w:hyperlink w:anchor="_Toc66613716" w:history="1">
            <w:r w:rsidR="0051426E" w:rsidRPr="00CC2046">
              <w:rPr>
                <w:rStyle w:val="a5"/>
                <w:rFonts w:ascii="宋体" w:eastAsia="宋体" w:hAnsi="宋体"/>
                <w:noProof/>
              </w:rPr>
              <w:t>1.</w:t>
            </w:r>
            <w:r w:rsidR="0051426E">
              <w:rPr>
                <w:noProof/>
              </w:rPr>
              <w:tab/>
            </w:r>
            <w:r w:rsidR="0051426E" w:rsidRPr="00CC2046">
              <w:rPr>
                <w:rStyle w:val="a5"/>
                <w:rFonts w:ascii="宋体" w:eastAsia="宋体" w:hAnsi="宋体"/>
                <w:noProof/>
              </w:rPr>
              <w:t>市场环境</w:t>
            </w:r>
            <w:r w:rsidR="0051426E">
              <w:rPr>
                <w:noProof/>
                <w:webHidden/>
              </w:rPr>
              <w:tab/>
            </w:r>
            <w:r w:rsidR="0051426E">
              <w:rPr>
                <w:noProof/>
                <w:webHidden/>
              </w:rPr>
              <w:fldChar w:fldCharType="begin"/>
            </w:r>
            <w:r w:rsidR="0051426E">
              <w:rPr>
                <w:noProof/>
                <w:webHidden/>
              </w:rPr>
              <w:instrText xml:space="preserve"> PAGEREF _Toc66613716 \h </w:instrText>
            </w:r>
            <w:r w:rsidR="0051426E">
              <w:rPr>
                <w:noProof/>
                <w:webHidden/>
              </w:rPr>
            </w:r>
            <w:r w:rsidR="0051426E">
              <w:rPr>
                <w:noProof/>
                <w:webHidden/>
              </w:rPr>
              <w:fldChar w:fldCharType="separate"/>
            </w:r>
            <w:r w:rsidR="00EE479B">
              <w:rPr>
                <w:noProof/>
                <w:webHidden/>
              </w:rPr>
              <w:t>3</w:t>
            </w:r>
            <w:r w:rsidR="0051426E">
              <w:rPr>
                <w:noProof/>
                <w:webHidden/>
              </w:rPr>
              <w:fldChar w:fldCharType="end"/>
            </w:r>
          </w:hyperlink>
        </w:p>
        <w:p w14:paraId="3B11D94A" w14:textId="75069555" w:rsidR="0051426E" w:rsidRDefault="00882D38">
          <w:pPr>
            <w:pStyle w:val="TOC2"/>
            <w:tabs>
              <w:tab w:val="left" w:pos="1050"/>
              <w:tab w:val="right" w:leader="dot" w:pos="8296"/>
            </w:tabs>
            <w:rPr>
              <w:noProof/>
            </w:rPr>
          </w:pPr>
          <w:hyperlink w:anchor="_Toc66613717" w:history="1">
            <w:r w:rsidR="0051426E" w:rsidRPr="00CC2046">
              <w:rPr>
                <w:rStyle w:val="a5"/>
                <w:rFonts w:ascii="宋体" w:eastAsia="宋体" w:hAnsi="宋体"/>
                <w:noProof/>
              </w:rPr>
              <w:t>2.</w:t>
            </w:r>
            <w:r w:rsidR="0051426E">
              <w:rPr>
                <w:noProof/>
              </w:rPr>
              <w:tab/>
            </w:r>
            <w:r w:rsidR="0051426E" w:rsidRPr="00CC2046">
              <w:rPr>
                <w:rStyle w:val="a5"/>
                <w:rFonts w:ascii="宋体" w:eastAsia="宋体" w:hAnsi="宋体"/>
                <w:noProof/>
              </w:rPr>
              <w:t>用户规模</w:t>
            </w:r>
            <w:r w:rsidR="0051426E">
              <w:rPr>
                <w:noProof/>
                <w:webHidden/>
              </w:rPr>
              <w:tab/>
            </w:r>
            <w:r w:rsidR="0051426E">
              <w:rPr>
                <w:noProof/>
                <w:webHidden/>
              </w:rPr>
              <w:fldChar w:fldCharType="begin"/>
            </w:r>
            <w:r w:rsidR="0051426E">
              <w:rPr>
                <w:noProof/>
                <w:webHidden/>
              </w:rPr>
              <w:instrText xml:space="preserve"> PAGEREF _Toc66613717 \h </w:instrText>
            </w:r>
            <w:r w:rsidR="0051426E">
              <w:rPr>
                <w:noProof/>
                <w:webHidden/>
              </w:rPr>
            </w:r>
            <w:r w:rsidR="0051426E">
              <w:rPr>
                <w:noProof/>
                <w:webHidden/>
              </w:rPr>
              <w:fldChar w:fldCharType="separate"/>
            </w:r>
            <w:r w:rsidR="00EE479B">
              <w:rPr>
                <w:noProof/>
                <w:webHidden/>
              </w:rPr>
              <w:t>5</w:t>
            </w:r>
            <w:r w:rsidR="0051426E">
              <w:rPr>
                <w:noProof/>
                <w:webHidden/>
              </w:rPr>
              <w:fldChar w:fldCharType="end"/>
            </w:r>
          </w:hyperlink>
        </w:p>
        <w:p w14:paraId="36C9B670" w14:textId="2FCBB022" w:rsidR="0051426E" w:rsidRDefault="00882D38">
          <w:pPr>
            <w:pStyle w:val="TOC2"/>
            <w:tabs>
              <w:tab w:val="left" w:pos="1050"/>
              <w:tab w:val="right" w:leader="dot" w:pos="8296"/>
            </w:tabs>
            <w:rPr>
              <w:noProof/>
            </w:rPr>
          </w:pPr>
          <w:hyperlink w:anchor="_Toc66613718" w:history="1">
            <w:r w:rsidR="0051426E" w:rsidRPr="00CC2046">
              <w:rPr>
                <w:rStyle w:val="a5"/>
                <w:rFonts w:ascii="宋体" w:eastAsia="宋体" w:hAnsi="宋体"/>
                <w:noProof/>
              </w:rPr>
              <w:t>3.</w:t>
            </w:r>
            <w:r w:rsidR="0051426E">
              <w:rPr>
                <w:noProof/>
              </w:rPr>
              <w:tab/>
            </w:r>
            <w:r w:rsidR="0051426E" w:rsidRPr="00CC2046">
              <w:rPr>
                <w:rStyle w:val="a5"/>
                <w:rFonts w:ascii="宋体" w:eastAsia="宋体" w:hAnsi="宋体"/>
                <w:noProof/>
              </w:rPr>
              <w:t>商业模式</w:t>
            </w:r>
            <w:r w:rsidR="0051426E">
              <w:rPr>
                <w:noProof/>
                <w:webHidden/>
              </w:rPr>
              <w:tab/>
            </w:r>
            <w:r w:rsidR="0051426E">
              <w:rPr>
                <w:noProof/>
                <w:webHidden/>
              </w:rPr>
              <w:fldChar w:fldCharType="begin"/>
            </w:r>
            <w:r w:rsidR="0051426E">
              <w:rPr>
                <w:noProof/>
                <w:webHidden/>
              </w:rPr>
              <w:instrText xml:space="preserve"> PAGEREF _Toc66613718 \h </w:instrText>
            </w:r>
            <w:r w:rsidR="0051426E">
              <w:rPr>
                <w:noProof/>
                <w:webHidden/>
              </w:rPr>
            </w:r>
            <w:r w:rsidR="0051426E">
              <w:rPr>
                <w:noProof/>
                <w:webHidden/>
              </w:rPr>
              <w:fldChar w:fldCharType="separate"/>
            </w:r>
            <w:r w:rsidR="00EE479B">
              <w:rPr>
                <w:noProof/>
                <w:webHidden/>
              </w:rPr>
              <w:t>6</w:t>
            </w:r>
            <w:r w:rsidR="0051426E">
              <w:rPr>
                <w:noProof/>
                <w:webHidden/>
              </w:rPr>
              <w:fldChar w:fldCharType="end"/>
            </w:r>
          </w:hyperlink>
        </w:p>
        <w:p w14:paraId="7368B642" w14:textId="4E4912AD" w:rsidR="0051426E" w:rsidRDefault="00882D38">
          <w:pPr>
            <w:pStyle w:val="TOC1"/>
            <w:tabs>
              <w:tab w:val="left" w:pos="840"/>
              <w:tab w:val="right" w:leader="dot" w:pos="8296"/>
            </w:tabs>
            <w:rPr>
              <w:noProof/>
            </w:rPr>
          </w:pPr>
          <w:hyperlink w:anchor="_Toc66613719" w:history="1">
            <w:r w:rsidR="0051426E" w:rsidRPr="00CC2046">
              <w:rPr>
                <w:rStyle w:val="a5"/>
                <w:rFonts w:ascii="宋体" w:eastAsia="宋体" w:hAnsi="宋体"/>
                <w:noProof/>
              </w:rPr>
              <w:t>三、</w:t>
            </w:r>
            <w:r w:rsidR="0051426E">
              <w:rPr>
                <w:noProof/>
              </w:rPr>
              <w:tab/>
            </w:r>
            <w:r w:rsidR="0051426E" w:rsidRPr="00CC2046">
              <w:rPr>
                <w:rStyle w:val="a5"/>
                <w:rFonts w:ascii="宋体" w:eastAsia="宋体" w:hAnsi="宋体"/>
                <w:noProof/>
              </w:rPr>
              <w:t>评估分析</w:t>
            </w:r>
            <w:r w:rsidR="0051426E">
              <w:rPr>
                <w:noProof/>
                <w:webHidden/>
              </w:rPr>
              <w:tab/>
            </w:r>
            <w:r w:rsidR="0051426E">
              <w:rPr>
                <w:noProof/>
                <w:webHidden/>
              </w:rPr>
              <w:fldChar w:fldCharType="begin"/>
            </w:r>
            <w:r w:rsidR="0051426E">
              <w:rPr>
                <w:noProof/>
                <w:webHidden/>
              </w:rPr>
              <w:instrText xml:space="preserve"> PAGEREF _Toc66613719 \h </w:instrText>
            </w:r>
            <w:r w:rsidR="0051426E">
              <w:rPr>
                <w:noProof/>
                <w:webHidden/>
              </w:rPr>
            </w:r>
            <w:r w:rsidR="0051426E">
              <w:rPr>
                <w:noProof/>
                <w:webHidden/>
              </w:rPr>
              <w:fldChar w:fldCharType="separate"/>
            </w:r>
            <w:r w:rsidR="00EE479B">
              <w:rPr>
                <w:noProof/>
                <w:webHidden/>
              </w:rPr>
              <w:t>7</w:t>
            </w:r>
            <w:r w:rsidR="0051426E">
              <w:rPr>
                <w:noProof/>
                <w:webHidden/>
              </w:rPr>
              <w:fldChar w:fldCharType="end"/>
            </w:r>
          </w:hyperlink>
        </w:p>
        <w:p w14:paraId="1324FE6F" w14:textId="126C948D" w:rsidR="0051426E" w:rsidRDefault="00882D38">
          <w:pPr>
            <w:pStyle w:val="TOC2"/>
            <w:tabs>
              <w:tab w:val="right" w:leader="dot" w:pos="8296"/>
            </w:tabs>
            <w:rPr>
              <w:noProof/>
            </w:rPr>
          </w:pPr>
          <w:hyperlink w:anchor="_Toc66613720" w:history="1">
            <w:r w:rsidR="0051426E" w:rsidRPr="00CC2046">
              <w:rPr>
                <w:rStyle w:val="a5"/>
                <w:rFonts w:ascii="宋体" w:eastAsia="宋体" w:hAnsi="宋体"/>
                <w:noProof/>
              </w:rPr>
              <w:t>SWOT分析</w:t>
            </w:r>
            <w:r w:rsidR="0051426E">
              <w:rPr>
                <w:noProof/>
                <w:webHidden/>
              </w:rPr>
              <w:tab/>
            </w:r>
            <w:r w:rsidR="0051426E">
              <w:rPr>
                <w:noProof/>
                <w:webHidden/>
              </w:rPr>
              <w:fldChar w:fldCharType="begin"/>
            </w:r>
            <w:r w:rsidR="0051426E">
              <w:rPr>
                <w:noProof/>
                <w:webHidden/>
              </w:rPr>
              <w:instrText xml:space="preserve"> PAGEREF _Toc66613720 \h </w:instrText>
            </w:r>
            <w:r w:rsidR="0051426E">
              <w:rPr>
                <w:noProof/>
                <w:webHidden/>
              </w:rPr>
            </w:r>
            <w:r w:rsidR="0051426E">
              <w:rPr>
                <w:noProof/>
                <w:webHidden/>
              </w:rPr>
              <w:fldChar w:fldCharType="separate"/>
            </w:r>
            <w:r w:rsidR="00EE479B">
              <w:rPr>
                <w:noProof/>
                <w:webHidden/>
              </w:rPr>
              <w:t>7</w:t>
            </w:r>
            <w:r w:rsidR="0051426E">
              <w:rPr>
                <w:noProof/>
                <w:webHidden/>
              </w:rPr>
              <w:fldChar w:fldCharType="end"/>
            </w:r>
          </w:hyperlink>
        </w:p>
        <w:p w14:paraId="0D41B6ED" w14:textId="0939F385" w:rsidR="0051426E" w:rsidRDefault="00882D38">
          <w:pPr>
            <w:pStyle w:val="TOC2"/>
            <w:tabs>
              <w:tab w:val="right" w:leader="dot" w:pos="8296"/>
            </w:tabs>
            <w:rPr>
              <w:noProof/>
            </w:rPr>
          </w:pPr>
          <w:hyperlink w:anchor="_Toc66613721" w:history="1">
            <w:r w:rsidR="0051426E" w:rsidRPr="00CC2046">
              <w:rPr>
                <w:rStyle w:val="a5"/>
                <w:rFonts w:ascii="宋体" w:eastAsia="宋体" w:hAnsi="宋体"/>
                <w:noProof/>
              </w:rPr>
              <w:t>PEST分析</w:t>
            </w:r>
            <w:r w:rsidR="0051426E">
              <w:rPr>
                <w:noProof/>
                <w:webHidden/>
              </w:rPr>
              <w:tab/>
            </w:r>
            <w:r w:rsidR="0051426E">
              <w:rPr>
                <w:noProof/>
                <w:webHidden/>
              </w:rPr>
              <w:fldChar w:fldCharType="begin"/>
            </w:r>
            <w:r w:rsidR="0051426E">
              <w:rPr>
                <w:noProof/>
                <w:webHidden/>
              </w:rPr>
              <w:instrText xml:space="preserve"> PAGEREF _Toc66613721 \h </w:instrText>
            </w:r>
            <w:r w:rsidR="0051426E">
              <w:rPr>
                <w:noProof/>
                <w:webHidden/>
              </w:rPr>
            </w:r>
            <w:r w:rsidR="0051426E">
              <w:rPr>
                <w:noProof/>
                <w:webHidden/>
              </w:rPr>
              <w:fldChar w:fldCharType="separate"/>
            </w:r>
            <w:r w:rsidR="00EE479B">
              <w:rPr>
                <w:noProof/>
                <w:webHidden/>
              </w:rPr>
              <w:t>7</w:t>
            </w:r>
            <w:r w:rsidR="0051426E">
              <w:rPr>
                <w:noProof/>
                <w:webHidden/>
              </w:rPr>
              <w:fldChar w:fldCharType="end"/>
            </w:r>
          </w:hyperlink>
        </w:p>
        <w:p w14:paraId="2D136A54" w14:textId="23E64D7F" w:rsidR="0051426E" w:rsidRDefault="00882D38">
          <w:pPr>
            <w:pStyle w:val="TOC1"/>
            <w:tabs>
              <w:tab w:val="left" w:pos="840"/>
              <w:tab w:val="right" w:leader="dot" w:pos="8296"/>
            </w:tabs>
            <w:rPr>
              <w:noProof/>
            </w:rPr>
          </w:pPr>
          <w:hyperlink w:anchor="_Toc66613722" w:history="1">
            <w:r w:rsidR="0051426E" w:rsidRPr="00CC2046">
              <w:rPr>
                <w:rStyle w:val="a5"/>
                <w:rFonts w:ascii="宋体" w:eastAsia="宋体" w:hAnsi="宋体"/>
                <w:noProof/>
              </w:rPr>
              <w:t>四、</w:t>
            </w:r>
            <w:r w:rsidR="0051426E">
              <w:rPr>
                <w:noProof/>
              </w:rPr>
              <w:tab/>
            </w:r>
            <w:r w:rsidR="0051426E" w:rsidRPr="00CC2046">
              <w:rPr>
                <w:rStyle w:val="a5"/>
                <w:rFonts w:ascii="宋体" w:eastAsia="宋体" w:hAnsi="宋体"/>
                <w:noProof/>
              </w:rPr>
              <w:t>投入与产出</w:t>
            </w:r>
            <w:r w:rsidR="0051426E">
              <w:rPr>
                <w:noProof/>
                <w:webHidden/>
              </w:rPr>
              <w:tab/>
            </w:r>
            <w:r w:rsidR="0051426E">
              <w:rPr>
                <w:noProof/>
                <w:webHidden/>
              </w:rPr>
              <w:fldChar w:fldCharType="begin"/>
            </w:r>
            <w:r w:rsidR="0051426E">
              <w:rPr>
                <w:noProof/>
                <w:webHidden/>
              </w:rPr>
              <w:instrText xml:space="preserve"> PAGEREF _Toc66613722 \h </w:instrText>
            </w:r>
            <w:r w:rsidR="0051426E">
              <w:rPr>
                <w:noProof/>
                <w:webHidden/>
              </w:rPr>
            </w:r>
            <w:r w:rsidR="0051426E">
              <w:rPr>
                <w:noProof/>
                <w:webHidden/>
              </w:rPr>
              <w:fldChar w:fldCharType="separate"/>
            </w:r>
            <w:r w:rsidR="00EE479B">
              <w:rPr>
                <w:noProof/>
                <w:webHidden/>
              </w:rPr>
              <w:t>8</w:t>
            </w:r>
            <w:r w:rsidR="0051426E">
              <w:rPr>
                <w:noProof/>
                <w:webHidden/>
              </w:rPr>
              <w:fldChar w:fldCharType="end"/>
            </w:r>
          </w:hyperlink>
        </w:p>
        <w:p w14:paraId="5CE2F640" w14:textId="55C25513" w:rsidR="0051426E" w:rsidRDefault="00882D38">
          <w:pPr>
            <w:pStyle w:val="TOC2"/>
            <w:tabs>
              <w:tab w:val="left" w:pos="1050"/>
              <w:tab w:val="right" w:leader="dot" w:pos="8296"/>
            </w:tabs>
            <w:rPr>
              <w:noProof/>
            </w:rPr>
          </w:pPr>
          <w:hyperlink w:anchor="_Toc66613723" w:history="1">
            <w:r w:rsidR="0051426E" w:rsidRPr="00CC2046">
              <w:rPr>
                <w:rStyle w:val="a5"/>
                <w:rFonts w:ascii="宋体" w:eastAsia="宋体" w:hAnsi="宋体"/>
                <w:noProof/>
              </w:rPr>
              <w:t>1.</w:t>
            </w:r>
            <w:r w:rsidR="0051426E">
              <w:rPr>
                <w:noProof/>
              </w:rPr>
              <w:tab/>
            </w:r>
            <w:r w:rsidR="0051426E" w:rsidRPr="00CC2046">
              <w:rPr>
                <w:rStyle w:val="a5"/>
                <w:rFonts w:ascii="宋体" w:eastAsia="宋体" w:hAnsi="宋体"/>
                <w:noProof/>
              </w:rPr>
              <w:t>投入测算</w:t>
            </w:r>
            <w:r w:rsidR="0051426E">
              <w:rPr>
                <w:noProof/>
                <w:webHidden/>
              </w:rPr>
              <w:tab/>
            </w:r>
            <w:r w:rsidR="0051426E">
              <w:rPr>
                <w:noProof/>
                <w:webHidden/>
              </w:rPr>
              <w:fldChar w:fldCharType="begin"/>
            </w:r>
            <w:r w:rsidR="0051426E">
              <w:rPr>
                <w:noProof/>
                <w:webHidden/>
              </w:rPr>
              <w:instrText xml:space="preserve"> PAGEREF _Toc66613723 \h </w:instrText>
            </w:r>
            <w:r w:rsidR="0051426E">
              <w:rPr>
                <w:noProof/>
                <w:webHidden/>
              </w:rPr>
            </w:r>
            <w:r w:rsidR="0051426E">
              <w:rPr>
                <w:noProof/>
                <w:webHidden/>
              </w:rPr>
              <w:fldChar w:fldCharType="separate"/>
            </w:r>
            <w:r w:rsidR="00EE479B">
              <w:rPr>
                <w:noProof/>
                <w:webHidden/>
              </w:rPr>
              <w:t>8</w:t>
            </w:r>
            <w:r w:rsidR="0051426E">
              <w:rPr>
                <w:noProof/>
                <w:webHidden/>
              </w:rPr>
              <w:fldChar w:fldCharType="end"/>
            </w:r>
          </w:hyperlink>
        </w:p>
        <w:p w14:paraId="0A0DD802" w14:textId="015BE6A2" w:rsidR="0051426E" w:rsidRDefault="00882D38">
          <w:pPr>
            <w:pStyle w:val="TOC2"/>
            <w:tabs>
              <w:tab w:val="left" w:pos="1050"/>
              <w:tab w:val="right" w:leader="dot" w:pos="8296"/>
            </w:tabs>
            <w:rPr>
              <w:noProof/>
            </w:rPr>
          </w:pPr>
          <w:hyperlink w:anchor="_Toc66613724" w:history="1">
            <w:r w:rsidR="0051426E" w:rsidRPr="00CC2046">
              <w:rPr>
                <w:rStyle w:val="a5"/>
                <w:rFonts w:ascii="宋体" w:eastAsia="宋体" w:hAnsi="宋体"/>
                <w:noProof/>
              </w:rPr>
              <w:t>2.</w:t>
            </w:r>
            <w:r w:rsidR="0051426E">
              <w:rPr>
                <w:noProof/>
              </w:rPr>
              <w:tab/>
            </w:r>
            <w:r w:rsidR="0051426E" w:rsidRPr="00CC2046">
              <w:rPr>
                <w:rStyle w:val="a5"/>
                <w:rFonts w:ascii="宋体" w:eastAsia="宋体" w:hAnsi="宋体"/>
                <w:noProof/>
              </w:rPr>
              <w:t>产出测算</w:t>
            </w:r>
            <w:r w:rsidR="0051426E">
              <w:rPr>
                <w:noProof/>
                <w:webHidden/>
              </w:rPr>
              <w:tab/>
            </w:r>
            <w:r w:rsidR="0051426E">
              <w:rPr>
                <w:noProof/>
                <w:webHidden/>
              </w:rPr>
              <w:fldChar w:fldCharType="begin"/>
            </w:r>
            <w:r w:rsidR="0051426E">
              <w:rPr>
                <w:noProof/>
                <w:webHidden/>
              </w:rPr>
              <w:instrText xml:space="preserve"> PAGEREF _Toc66613724 \h </w:instrText>
            </w:r>
            <w:r w:rsidR="0051426E">
              <w:rPr>
                <w:noProof/>
                <w:webHidden/>
              </w:rPr>
            </w:r>
            <w:r w:rsidR="0051426E">
              <w:rPr>
                <w:noProof/>
                <w:webHidden/>
              </w:rPr>
              <w:fldChar w:fldCharType="separate"/>
            </w:r>
            <w:r w:rsidR="00EE479B">
              <w:rPr>
                <w:noProof/>
                <w:webHidden/>
              </w:rPr>
              <w:t>10</w:t>
            </w:r>
            <w:r w:rsidR="0051426E">
              <w:rPr>
                <w:noProof/>
                <w:webHidden/>
              </w:rPr>
              <w:fldChar w:fldCharType="end"/>
            </w:r>
          </w:hyperlink>
        </w:p>
        <w:p w14:paraId="502487A3" w14:textId="79D8E1D5" w:rsidR="0051426E" w:rsidRDefault="00882D38">
          <w:pPr>
            <w:pStyle w:val="TOC1"/>
            <w:tabs>
              <w:tab w:val="left" w:pos="840"/>
              <w:tab w:val="right" w:leader="dot" w:pos="8296"/>
            </w:tabs>
            <w:rPr>
              <w:noProof/>
            </w:rPr>
          </w:pPr>
          <w:hyperlink w:anchor="_Toc66613725" w:history="1">
            <w:r w:rsidR="0051426E" w:rsidRPr="00CC2046">
              <w:rPr>
                <w:rStyle w:val="a5"/>
                <w:rFonts w:ascii="宋体" w:eastAsia="宋体" w:hAnsi="宋体"/>
                <w:noProof/>
              </w:rPr>
              <w:t>五、</w:t>
            </w:r>
            <w:r w:rsidR="0051426E">
              <w:rPr>
                <w:noProof/>
              </w:rPr>
              <w:tab/>
            </w:r>
            <w:r w:rsidR="0051426E" w:rsidRPr="00CC2046">
              <w:rPr>
                <w:rStyle w:val="a5"/>
                <w:rFonts w:ascii="宋体" w:eastAsia="宋体" w:hAnsi="宋体"/>
                <w:noProof/>
              </w:rPr>
              <w:t>产品策略</w:t>
            </w:r>
            <w:r w:rsidR="0051426E">
              <w:rPr>
                <w:noProof/>
                <w:webHidden/>
              </w:rPr>
              <w:tab/>
            </w:r>
            <w:r w:rsidR="0051426E">
              <w:rPr>
                <w:noProof/>
                <w:webHidden/>
              </w:rPr>
              <w:fldChar w:fldCharType="begin"/>
            </w:r>
            <w:r w:rsidR="0051426E">
              <w:rPr>
                <w:noProof/>
                <w:webHidden/>
              </w:rPr>
              <w:instrText xml:space="preserve"> PAGEREF _Toc66613725 \h </w:instrText>
            </w:r>
            <w:r w:rsidR="0051426E">
              <w:rPr>
                <w:noProof/>
                <w:webHidden/>
              </w:rPr>
            </w:r>
            <w:r w:rsidR="0051426E">
              <w:rPr>
                <w:noProof/>
                <w:webHidden/>
              </w:rPr>
              <w:fldChar w:fldCharType="separate"/>
            </w:r>
            <w:r w:rsidR="00EE479B">
              <w:rPr>
                <w:noProof/>
                <w:webHidden/>
              </w:rPr>
              <w:t>11</w:t>
            </w:r>
            <w:r w:rsidR="0051426E">
              <w:rPr>
                <w:noProof/>
                <w:webHidden/>
              </w:rPr>
              <w:fldChar w:fldCharType="end"/>
            </w:r>
          </w:hyperlink>
        </w:p>
        <w:p w14:paraId="247459EC" w14:textId="4A131809" w:rsidR="0051426E" w:rsidRDefault="00882D38">
          <w:pPr>
            <w:pStyle w:val="TOC2"/>
            <w:tabs>
              <w:tab w:val="left" w:pos="1050"/>
              <w:tab w:val="right" w:leader="dot" w:pos="8296"/>
            </w:tabs>
            <w:rPr>
              <w:noProof/>
            </w:rPr>
          </w:pPr>
          <w:hyperlink w:anchor="_Toc66613726" w:history="1">
            <w:r w:rsidR="0051426E" w:rsidRPr="00CC2046">
              <w:rPr>
                <w:rStyle w:val="a5"/>
                <w:rFonts w:ascii="宋体" w:eastAsia="宋体" w:hAnsi="宋体"/>
                <w:noProof/>
              </w:rPr>
              <w:t>1．</w:t>
            </w:r>
            <w:r w:rsidR="0051426E">
              <w:rPr>
                <w:noProof/>
              </w:rPr>
              <w:tab/>
            </w:r>
            <w:r w:rsidR="0051426E" w:rsidRPr="00CC2046">
              <w:rPr>
                <w:rStyle w:val="a5"/>
                <w:rFonts w:ascii="宋体" w:eastAsia="宋体" w:hAnsi="宋体"/>
                <w:noProof/>
              </w:rPr>
              <w:t>功能&amp;服务策略</w:t>
            </w:r>
            <w:r w:rsidR="0051426E">
              <w:rPr>
                <w:noProof/>
                <w:webHidden/>
              </w:rPr>
              <w:tab/>
            </w:r>
            <w:r w:rsidR="0051426E">
              <w:rPr>
                <w:noProof/>
                <w:webHidden/>
              </w:rPr>
              <w:fldChar w:fldCharType="begin"/>
            </w:r>
            <w:r w:rsidR="0051426E">
              <w:rPr>
                <w:noProof/>
                <w:webHidden/>
              </w:rPr>
              <w:instrText xml:space="preserve"> PAGEREF _Toc66613726 \h </w:instrText>
            </w:r>
            <w:r w:rsidR="0051426E">
              <w:rPr>
                <w:noProof/>
                <w:webHidden/>
              </w:rPr>
            </w:r>
            <w:r w:rsidR="0051426E">
              <w:rPr>
                <w:noProof/>
                <w:webHidden/>
              </w:rPr>
              <w:fldChar w:fldCharType="separate"/>
            </w:r>
            <w:r w:rsidR="00EE479B">
              <w:rPr>
                <w:noProof/>
                <w:webHidden/>
              </w:rPr>
              <w:t>11</w:t>
            </w:r>
            <w:r w:rsidR="0051426E">
              <w:rPr>
                <w:noProof/>
                <w:webHidden/>
              </w:rPr>
              <w:fldChar w:fldCharType="end"/>
            </w:r>
          </w:hyperlink>
        </w:p>
        <w:p w14:paraId="1EAA872E" w14:textId="3598364D" w:rsidR="0051426E" w:rsidRDefault="00882D38">
          <w:pPr>
            <w:pStyle w:val="TOC2"/>
            <w:tabs>
              <w:tab w:val="left" w:pos="1050"/>
              <w:tab w:val="right" w:leader="dot" w:pos="8296"/>
            </w:tabs>
            <w:rPr>
              <w:noProof/>
            </w:rPr>
          </w:pPr>
          <w:hyperlink w:anchor="_Toc66613727" w:history="1">
            <w:r w:rsidR="0051426E" w:rsidRPr="00CC2046">
              <w:rPr>
                <w:rStyle w:val="a5"/>
                <w:rFonts w:ascii="宋体" w:eastAsia="宋体" w:hAnsi="宋体"/>
                <w:noProof/>
              </w:rPr>
              <w:t>2．</w:t>
            </w:r>
            <w:r w:rsidR="0051426E">
              <w:rPr>
                <w:noProof/>
              </w:rPr>
              <w:tab/>
            </w:r>
            <w:r w:rsidR="0051426E" w:rsidRPr="00CC2046">
              <w:rPr>
                <w:rStyle w:val="a5"/>
                <w:rFonts w:ascii="宋体" w:eastAsia="宋体" w:hAnsi="宋体"/>
                <w:noProof/>
              </w:rPr>
              <w:t>运营策略</w:t>
            </w:r>
            <w:r w:rsidR="0051426E">
              <w:rPr>
                <w:noProof/>
                <w:webHidden/>
              </w:rPr>
              <w:tab/>
            </w:r>
            <w:r w:rsidR="0051426E">
              <w:rPr>
                <w:noProof/>
                <w:webHidden/>
              </w:rPr>
              <w:fldChar w:fldCharType="begin"/>
            </w:r>
            <w:r w:rsidR="0051426E">
              <w:rPr>
                <w:noProof/>
                <w:webHidden/>
              </w:rPr>
              <w:instrText xml:space="preserve"> PAGEREF _Toc66613727 \h </w:instrText>
            </w:r>
            <w:r w:rsidR="0051426E">
              <w:rPr>
                <w:noProof/>
                <w:webHidden/>
              </w:rPr>
            </w:r>
            <w:r w:rsidR="0051426E">
              <w:rPr>
                <w:noProof/>
                <w:webHidden/>
              </w:rPr>
              <w:fldChar w:fldCharType="separate"/>
            </w:r>
            <w:r w:rsidR="00EE479B">
              <w:rPr>
                <w:noProof/>
                <w:webHidden/>
              </w:rPr>
              <w:t>12</w:t>
            </w:r>
            <w:r w:rsidR="0051426E">
              <w:rPr>
                <w:noProof/>
                <w:webHidden/>
              </w:rPr>
              <w:fldChar w:fldCharType="end"/>
            </w:r>
          </w:hyperlink>
        </w:p>
        <w:p w14:paraId="0F10BE64" w14:textId="4D9F16D1" w:rsidR="0051426E" w:rsidRDefault="00882D38">
          <w:pPr>
            <w:pStyle w:val="TOC1"/>
            <w:tabs>
              <w:tab w:val="left" w:pos="840"/>
              <w:tab w:val="right" w:leader="dot" w:pos="8296"/>
            </w:tabs>
            <w:rPr>
              <w:noProof/>
            </w:rPr>
          </w:pPr>
          <w:hyperlink w:anchor="_Toc66613728" w:history="1">
            <w:r w:rsidR="0051426E" w:rsidRPr="00CC2046">
              <w:rPr>
                <w:rStyle w:val="a5"/>
                <w:rFonts w:ascii="宋体" w:eastAsia="宋体" w:hAnsi="宋体"/>
                <w:noProof/>
              </w:rPr>
              <w:t>六、</w:t>
            </w:r>
            <w:r w:rsidR="0051426E">
              <w:rPr>
                <w:noProof/>
              </w:rPr>
              <w:tab/>
            </w:r>
            <w:r w:rsidR="0051426E" w:rsidRPr="00CC2046">
              <w:rPr>
                <w:rStyle w:val="a5"/>
                <w:rFonts w:ascii="宋体" w:eastAsia="宋体" w:hAnsi="宋体"/>
                <w:noProof/>
              </w:rPr>
              <w:t>阶段目标</w:t>
            </w:r>
            <w:r w:rsidR="0051426E">
              <w:rPr>
                <w:noProof/>
                <w:webHidden/>
              </w:rPr>
              <w:tab/>
            </w:r>
            <w:r w:rsidR="0051426E">
              <w:rPr>
                <w:noProof/>
                <w:webHidden/>
              </w:rPr>
              <w:fldChar w:fldCharType="begin"/>
            </w:r>
            <w:r w:rsidR="0051426E">
              <w:rPr>
                <w:noProof/>
                <w:webHidden/>
              </w:rPr>
              <w:instrText xml:space="preserve"> PAGEREF _Toc66613728 \h </w:instrText>
            </w:r>
            <w:r w:rsidR="0051426E">
              <w:rPr>
                <w:noProof/>
                <w:webHidden/>
              </w:rPr>
            </w:r>
            <w:r w:rsidR="0051426E">
              <w:rPr>
                <w:noProof/>
                <w:webHidden/>
              </w:rPr>
              <w:fldChar w:fldCharType="separate"/>
            </w:r>
            <w:r w:rsidR="00EE479B">
              <w:rPr>
                <w:noProof/>
                <w:webHidden/>
              </w:rPr>
              <w:t>12</w:t>
            </w:r>
            <w:r w:rsidR="0051426E">
              <w:rPr>
                <w:noProof/>
                <w:webHidden/>
              </w:rPr>
              <w:fldChar w:fldCharType="end"/>
            </w:r>
          </w:hyperlink>
        </w:p>
        <w:p w14:paraId="5F51DB9C" w14:textId="2F24BD44" w:rsidR="0051426E" w:rsidRDefault="0051426E">
          <w:r>
            <w:rPr>
              <w:b/>
              <w:bCs/>
              <w:lang w:val="zh-CN"/>
            </w:rPr>
            <w:fldChar w:fldCharType="end"/>
          </w:r>
        </w:p>
      </w:sdtContent>
    </w:sdt>
    <w:p w14:paraId="2CCC6FE0" w14:textId="77777777" w:rsidR="0051426E" w:rsidRDefault="0051426E" w:rsidP="0051426E">
      <w:pPr>
        <w:outlineLvl w:val="0"/>
        <w:rPr>
          <w:rFonts w:ascii="宋体" w:eastAsia="宋体" w:hAnsi="宋体"/>
          <w:szCs w:val="21"/>
        </w:rPr>
      </w:pPr>
    </w:p>
    <w:p w14:paraId="463C6457" w14:textId="77777777" w:rsidR="0051426E" w:rsidRDefault="0051426E" w:rsidP="0051426E">
      <w:pPr>
        <w:outlineLvl w:val="0"/>
        <w:rPr>
          <w:rFonts w:ascii="宋体" w:eastAsia="宋体" w:hAnsi="宋体"/>
          <w:szCs w:val="21"/>
        </w:rPr>
      </w:pPr>
    </w:p>
    <w:p w14:paraId="211FD17A" w14:textId="77777777" w:rsidR="0051426E" w:rsidRDefault="0051426E" w:rsidP="0051426E">
      <w:pPr>
        <w:outlineLvl w:val="0"/>
        <w:rPr>
          <w:rFonts w:ascii="宋体" w:eastAsia="宋体" w:hAnsi="宋体"/>
          <w:szCs w:val="21"/>
        </w:rPr>
      </w:pPr>
    </w:p>
    <w:p w14:paraId="016618B4" w14:textId="77777777" w:rsidR="0051426E" w:rsidRDefault="0051426E" w:rsidP="0051426E">
      <w:pPr>
        <w:outlineLvl w:val="0"/>
        <w:rPr>
          <w:rFonts w:ascii="宋体" w:eastAsia="宋体" w:hAnsi="宋体"/>
          <w:szCs w:val="21"/>
        </w:rPr>
      </w:pPr>
    </w:p>
    <w:p w14:paraId="3A73E7AE" w14:textId="77777777" w:rsidR="0051426E" w:rsidRDefault="0051426E" w:rsidP="0051426E">
      <w:pPr>
        <w:outlineLvl w:val="0"/>
        <w:rPr>
          <w:rFonts w:ascii="宋体" w:eastAsia="宋体" w:hAnsi="宋体"/>
          <w:szCs w:val="21"/>
        </w:rPr>
      </w:pPr>
    </w:p>
    <w:p w14:paraId="0D095220" w14:textId="77777777" w:rsidR="0051426E" w:rsidRDefault="0051426E" w:rsidP="0051426E">
      <w:pPr>
        <w:outlineLvl w:val="0"/>
        <w:rPr>
          <w:rFonts w:ascii="宋体" w:eastAsia="宋体" w:hAnsi="宋体"/>
          <w:szCs w:val="21"/>
        </w:rPr>
      </w:pPr>
    </w:p>
    <w:p w14:paraId="5554F9CA" w14:textId="77777777" w:rsidR="0051426E" w:rsidRDefault="0051426E" w:rsidP="0051426E">
      <w:pPr>
        <w:outlineLvl w:val="0"/>
        <w:rPr>
          <w:rFonts w:ascii="宋体" w:eastAsia="宋体" w:hAnsi="宋体"/>
          <w:szCs w:val="21"/>
        </w:rPr>
      </w:pPr>
    </w:p>
    <w:p w14:paraId="63369CC2" w14:textId="77777777" w:rsidR="0051426E" w:rsidRDefault="0051426E" w:rsidP="0051426E">
      <w:pPr>
        <w:outlineLvl w:val="0"/>
        <w:rPr>
          <w:rFonts w:ascii="宋体" w:eastAsia="宋体" w:hAnsi="宋体"/>
          <w:szCs w:val="21"/>
        </w:rPr>
      </w:pPr>
    </w:p>
    <w:p w14:paraId="4D4B6E64" w14:textId="77777777" w:rsidR="0051426E" w:rsidRDefault="0051426E" w:rsidP="0051426E">
      <w:pPr>
        <w:outlineLvl w:val="0"/>
        <w:rPr>
          <w:rFonts w:ascii="宋体" w:eastAsia="宋体" w:hAnsi="宋体"/>
          <w:szCs w:val="21"/>
        </w:rPr>
      </w:pPr>
    </w:p>
    <w:p w14:paraId="08BF5B29" w14:textId="77777777" w:rsidR="0051426E" w:rsidRDefault="0051426E" w:rsidP="0051426E">
      <w:pPr>
        <w:outlineLvl w:val="0"/>
        <w:rPr>
          <w:rFonts w:ascii="宋体" w:eastAsia="宋体" w:hAnsi="宋体"/>
          <w:szCs w:val="21"/>
        </w:rPr>
      </w:pPr>
    </w:p>
    <w:p w14:paraId="43DBD6EE" w14:textId="77777777" w:rsidR="0051426E" w:rsidRDefault="0051426E" w:rsidP="0051426E">
      <w:pPr>
        <w:outlineLvl w:val="0"/>
        <w:rPr>
          <w:rFonts w:ascii="宋体" w:eastAsia="宋体" w:hAnsi="宋体"/>
          <w:szCs w:val="21"/>
        </w:rPr>
      </w:pPr>
    </w:p>
    <w:p w14:paraId="0D47DC08" w14:textId="77777777" w:rsidR="0051426E" w:rsidRDefault="0051426E" w:rsidP="0051426E">
      <w:pPr>
        <w:outlineLvl w:val="0"/>
        <w:rPr>
          <w:rFonts w:ascii="宋体" w:eastAsia="宋体" w:hAnsi="宋体"/>
          <w:szCs w:val="21"/>
        </w:rPr>
      </w:pPr>
    </w:p>
    <w:p w14:paraId="1DD90EA3" w14:textId="77777777" w:rsidR="0051426E" w:rsidRDefault="0051426E" w:rsidP="0051426E">
      <w:pPr>
        <w:outlineLvl w:val="0"/>
        <w:rPr>
          <w:rFonts w:ascii="宋体" w:eastAsia="宋体" w:hAnsi="宋体"/>
          <w:szCs w:val="21"/>
        </w:rPr>
      </w:pPr>
    </w:p>
    <w:p w14:paraId="1FA3C23F" w14:textId="77777777" w:rsidR="0051426E" w:rsidRDefault="0051426E" w:rsidP="0051426E">
      <w:pPr>
        <w:outlineLvl w:val="0"/>
        <w:rPr>
          <w:rFonts w:ascii="宋体" w:eastAsia="宋体" w:hAnsi="宋体"/>
          <w:szCs w:val="21"/>
        </w:rPr>
      </w:pPr>
    </w:p>
    <w:p w14:paraId="3767E62A" w14:textId="77777777" w:rsidR="0051426E" w:rsidRDefault="0051426E" w:rsidP="0051426E">
      <w:pPr>
        <w:outlineLvl w:val="0"/>
        <w:rPr>
          <w:rFonts w:ascii="宋体" w:eastAsia="宋体" w:hAnsi="宋体"/>
          <w:szCs w:val="21"/>
        </w:rPr>
      </w:pPr>
    </w:p>
    <w:p w14:paraId="17661D72" w14:textId="77777777" w:rsidR="0051426E" w:rsidRDefault="0051426E" w:rsidP="0051426E">
      <w:pPr>
        <w:outlineLvl w:val="0"/>
        <w:rPr>
          <w:rFonts w:ascii="宋体" w:eastAsia="宋体" w:hAnsi="宋体"/>
          <w:szCs w:val="21"/>
        </w:rPr>
      </w:pPr>
    </w:p>
    <w:p w14:paraId="4A627A2B" w14:textId="77777777" w:rsidR="0051426E" w:rsidRDefault="0051426E" w:rsidP="0051426E">
      <w:pPr>
        <w:outlineLvl w:val="0"/>
        <w:rPr>
          <w:rFonts w:ascii="宋体" w:eastAsia="宋体" w:hAnsi="宋体"/>
          <w:szCs w:val="21"/>
        </w:rPr>
      </w:pPr>
    </w:p>
    <w:p w14:paraId="6DC39F43" w14:textId="77777777" w:rsidR="0051426E" w:rsidRDefault="0051426E" w:rsidP="0051426E">
      <w:pPr>
        <w:outlineLvl w:val="0"/>
        <w:rPr>
          <w:rFonts w:ascii="宋体" w:eastAsia="宋体" w:hAnsi="宋体"/>
          <w:szCs w:val="21"/>
        </w:rPr>
      </w:pPr>
    </w:p>
    <w:p w14:paraId="1A2ADCEB" w14:textId="77777777" w:rsidR="0051426E" w:rsidRDefault="0051426E" w:rsidP="0051426E">
      <w:pPr>
        <w:outlineLvl w:val="0"/>
        <w:rPr>
          <w:rFonts w:ascii="宋体" w:eastAsia="宋体" w:hAnsi="宋体"/>
          <w:szCs w:val="21"/>
        </w:rPr>
      </w:pPr>
    </w:p>
    <w:p w14:paraId="6DBFE4DA" w14:textId="77777777" w:rsidR="0051426E" w:rsidRDefault="0051426E" w:rsidP="0051426E">
      <w:pPr>
        <w:outlineLvl w:val="0"/>
        <w:rPr>
          <w:rFonts w:ascii="宋体" w:eastAsia="宋体" w:hAnsi="宋体"/>
          <w:szCs w:val="21"/>
        </w:rPr>
      </w:pPr>
    </w:p>
    <w:p w14:paraId="55DBD244" w14:textId="77777777" w:rsidR="0051426E" w:rsidRDefault="0051426E" w:rsidP="0051426E">
      <w:pPr>
        <w:outlineLvl w:val="0"/>
        <w:rPr>
          <w:rFonts w:ascii="宋体" w:eastAsia="宋体" w:hAnsi="宋体"/>
          <w:szCs w:val="21"/>
        </w:rPr>
      </w:pPr>
    </w:p>
    <w:p w14:paraId="5329E20B" w14:textId="0B339B5C" w:rsidR="009A53EE" w:rsidRDefault="009A53EE" w:rsidP="0051426E">
      <w:pPr>
        <w:outlineLvl w:val="0"/>
        <w:rPr>
          <w:rFonts w:ascii="宋体" w:eastAsia="宋体" w:hAnsi="宋体"/>
          <w:szCs w:val="21"/>
        </w:rPr>
      </w:pPr>
      <w:bookmarkStart w:id="0" w:name="_Toc66613709"/>
      <w:r>
        <w:rPr>
          <w:rFonts w:ascii="宋体" w:eastAsia="宋体" w:hAnsi="宋体" w:hint="eastAsia"/>
          <w:szCs w:val="21"/>
        </w:rPr>
        <w:lastRenderedPageBreak/>
        <w:t>摘要</w:t>
      </w:r>
      <w:bookmarkEnd w:id="0"/>
    </w:p>
    <w:p w14:paraId="0E06A6A2" w14:textId="634E6FF4" w:rsidR="009A53EE" w:rsidRDefault="009A53EE" w:rsidP="0051426E">
      <w:pPr>
        <w:outlineLvl w:val="1"/>
        <w:rPr>
          <w:rFonts w:ascii="宋体" w:eastAsia="宋体" w:hAnsi="宋体"/>
          <w:szCs w:val="21"/>
        </w:rPr>
      </w:pPr>
      <w:bookmarkStart w:id="1" w:name="_Toc66613710"/>
      <w:r w:rsidRPr="009A53EE">
        <w:rPr>
          <w:rFonts w:ascii="宋体" w:eastAsia="宋体" w:hAnsi="宋体" w:hint="eastAsia"/>
          <w:szCs w:val="21"/>
        </w:rPr>
        <w:t>文档的目的</w:t>
      </w:r>
      <w:bookmarkEnd w:id="1"/>
    </w:p>
    <w:p w14:paraId="47713E83" w14:textId="7EA84871" w:rsidR="009A53EE" w:rsidRDefault="009A53EE" w:rsidP="0051426E">
      <w:pPr>
        <w:outlineLvl w:val="1"/>
        <w:rPr>
          <w:rFonts w:ascii="宋体" w:eastAsia="宋体" w:hAnsi="宋体"/>
          <w:szCs w:val="21"/>
        </w:rPr>
      </w:pPr>
      <w:bookmarkStart w:id="2" w:name="_Toc66613711"/>
      <w:r>
        <w:rPr>
          <w:rFonts w:ascii="宋体" w:eastAsia="宋体" w:hAnsi="宋体" w:hint="eastAsia"/>
          <w:szCs w:val="21"/>
        </w:rPr>
        <w:t>阅读对象</w:t>
      </w:r>
      <w:bookmarkEnd w:id="2"/>
    </w:p>
    <w:p w14:paraId="18F022DF" w14:textId="69AC60EA" w:rsidR="009A53EE" w:rsidRDefault="009A53EE" w:rsidP="0051426E">
      <w:pPr>
        <w:outlineLvl w:val="1"/>
        <w:rPr>
          <w:rFonts w:ascii="宋体" w:eastAsia="宋体" w:hAnsi="宋体"/>
          <w:szCs w:val="21"/>
        </w:rPr>
      </w:pPr>
      <w:bookmarkStart w:id="3" w:name="_Toc66613712"/>
      <w:r>
        <w:rPr>
          <w:rFonts w:ascii="宋体" w:eastAsia="宋体" w:hAnsi="宋体" w:hint="eastAsia"/>
          <w:szCs w:val="21"/>
        </w:rPr>
        <w:t>参考文档</w:t>
      </w:r>
      <w:bookmarkEnd w:id="3"/>
    </w:p>
    <w:p w14:paraId="150EEF91" w14:textId="26F11457" w:rsidR="009A53EE" w:rsidRDefault="009A53EE" w:rsidP="0051426E">
      <w:pPr>
        <w:outlineLvl w:val="1"/>
        <w:rPr>
          <w:rFonts w:ascii="宋体" w:eastAsia="宋体" w:hAnsi="宋体"/>
          <w:szCs w:val="21"/>
        </w:rPr>
      </w:pPr>
      <w:bookmarkStart w:id="4" w:name="_Toc66613713"/>
      <w:r>
        <w:rPr>
          <w:rFonts w:ascii="宋体" w:eastAsia="宋体" w:hAnsi="宋体" w:hint="eastAsia"/>
          <w:szCs w:val="21"/>
        </w:rPr>
        <w:t>术语与缩写解释</w:t>
      </w:r>
      <w:bookmarkEnd w:id="4"/>
    </w:p>
    <w:p w14:paraId="09A61DA2" w14:textId="2DB28843" w:rsidR="009A53EE" w:rsidRPr="00B53A0B" w:rsidRDefault="009A53EE" w:rsidP="0051426E">
      <w:pPr>
        <w:pStyle w:val="a4"/>
        <w:numPr>
          <w:ilvl w:val="0"/>
          <w:numId w:val="1"/>
        </w:numPr>
        <w:ind w:firstLineChars="0"/>
        <w:outlineLvl w:val="0"/>
        <w:rPr>
          <w:rFonts w:ascii="宋体" w:eastAsia="宋体" w:hAnsi="宋体"/>
          <w:b/>
          <w:bCs/>
          <w:sz w:val="32"/>
          <w:szCs w:val="32"/>
        </w:rPr>
      </w:pPr>
      <w:bookmarkStart w:id="5" w:name="_Toc66613714"/>
      <w:r w:rsidRPr="00B53A0B">
        <w:rPr>
          <w:rFonts w:ascii="宋体" w:eastAsia="宋体" w:hAnsi="宋体" w:hint="eastAsia"/>
          <w:b/>
          <w:bCs/>
          <w:sz w:val="32"/>
          <w:szCs w:val="32"/>
        </w:rPr>
        <w:t>产品目标</w:t>
      </w:r>
      <w:bookmarkEnd w:id="5"/>
    </w:p>
    <w:p w14:paraId="06532DCC" w14:textId="374D134D" w:rsidR="0051426E" w:rsidRDefault="0051426E" w:rsidP="0051426E">
      <w:pPr>
        <w:outlineLvl w:val="0"/>
        <w:rPr>
          <w:rFonts w:ascii="宋体" w:eastAsia="宋体" w:hAnsi="宋体"/>
          <w:szCs w:val="21"/>
        </w:rPr>
      </w:pPr>
    </w:p>
    <w:p w14:paraId="22EA5441" w14:textId="1E618985" w:rsidR="00882D38" w:rsidRDefault="00882D38" w:rsidP="0051426E">
      <w:pPr>
        <w:outlineLvl w:val="0"/>
        <w:rPr>
          <w:rFonts w:ascii="宋体" w:eastAsia="宋体" w:hAnsi="宋体"/>
          <w:szCs w:val="21"/>
        </w:rPr>
      </w:pPr>
      <w:r>
        <w:rPr>
          <w:rFonts w:ascii="宋体" w:eastAsia="宋体" w:hAnsi="宋体" w:hint="eastAsia"/>
          <w:szCs w:val="21"/>
        </w:rPr>
        <w:t>打造面向7亿用户的作词、作曲优质音乐内容原创平台。</w:t>
      </w:r>
    </w:p>
    <w:p w14:paraId="1EE57EC6" w14:textId="77777777" w:rsidR="00882D38" w:rsidRDefault="00882D38" w:rsidP="0051426E">
      <w:pPr>
        <w:outlineLvl w:val="0"/>
        <w:rPr>
          <w:rFonts w:ascii="宋体" w:eastAsia="宋体" w:hAnsi="宋体" w:hint="eastAsia"/>
          <w:szCs w:val="21"/>
        </w:rPr>
      </w:pPr>
    </w:p>
    <w:p w14:paraId="51732D02" w14:textId="199BDA4F" w:rsidR="0051426E" w:rsidRDefault="0051426E" w:rsidP="0051426E">
      <w:pPr>
        <w:outlineLvl w:val="0"/>
        <w:rPr>
          <w:rFonts w:ascii="宋体" w:eastAsia="宋体" w:hAnsi="宋体"/>
          <w:szCs w:val="21"/>
        </w:rPr>
      </w:pPr>
      <w:r>
        <w:rPr>
          <w:rFonts w:ascii="宋体" w:eastAsia="宋体" w:hAnsi="宋体" w:hint="eastAsia"/>
          <w:szCs w:val="21"/>
        </w:rPr>
        <w:t>2019年中国数字音乐市场规模为103.8亿元，同年中国数字音乐用户规模达到7.7亿，整体保持着较高的增长趋势，尤其是2015年前后在政策对音乐版权发展的</w:t>
      </w:r>
      <w:r w:rsidR="00B53A0B">
        <w:rPr>
          <w:rFonts w:ascii="宋体" w:eastAsia="宋体" w:hAnsi="宋体" w:hint="eastAsia"/>
          <w:szCs w:val="21"/>
        </w:rPr>
        <w:t>大力</w:t>
      </w:r>
      <w:r>
        <w:rPr>
          <w:rFonts w:ascii="宋体" w:eastAsia="宋体" w:hAnsi="宋体" w:hint="eastAsia"/>
          <w:szCs w:val="21"/>
        </w:rPr>
        <w:t>扶持下，出现了113.2%的增长率。从构成上看，未来中国数字音乐平台的收入将主要来源于内容付费、广告收入、以及版权运营收入三个方面。在广告收入增长停滞不前的情况下，内容付费和版权运营将成为未来驱动中国数字音乐市场收入规模增长的最重要的两大因素。尤其是目前的用户内容付费水平，将会在未来出现大幅增长。</w:t>
      </w:r>
    </w:p>
    <w:p w14:paraId="6A615A12" w14:textId="33C95382" w:rsidR="0051426E" w:rsidRDefault="0051426E" w:rsidP="0051426E">
      <w:pPr>
        <w:outlineLvl w:val="0"/>
        <w:rPr>
          <w:rFonts w:ascii="宋体" w:eastAsia="宋体" w:hAnsi="宋体"/>
          <w:szCs w:val="21"/>
        </w:rPr>
      </w:pPr>
    </w:p>
    <w:p w14:paraId="4D957C71" w14:textId="6254F2A6" w:rsidR="0051426E" w:rsidRDefault="0051426E" w:rsidP="0051426E">
      <w:pPr>
        <w:outlineLvl w:val="0"/>
        <w:rPr>
          <w:rFonts w:ascii="宋体" w:eastAsia="宋体" w:hAnsi="宋体"/>
          <w:szCs w:val="21"/>
        </w:rPr>
      </w:pPr>
      <w:r>
        <w:rPr>
          <w:rFonts w:ascii="宋体" w:eastAsia="宋体" w:hAnsi="宋体" w:hint="eastAsia"/>
          <w:szCs w:val="21"/>
        </w:rPr>
        <w:t>基于行业高速发展及大陆地区数字音乐制造乏力等现状，内容制造+内容付费将成为互联网各大厂商在数字音乐领域的下一个发力目标，数字音乐课捆绑联动的高付费业务主要包含“社交、短视频、视频、电商、偶像经济、健身健康”等六大细分领域，“抖音”</w:t>
      </w:r>
      <w:r w:rsidR="00B53A0B">
        <w:rPr>
          <w:rFonts w:ascii="宋体" w:eastAsia="宋体" w:hAnsi="宋体" w:hint="eastAsia"/>
          <w:szCs w:val="21"/>
        </w:rPr>
        <w:t>现阶段在数字音乐上的版权与创造力缺失已经严重限制了优质内容的产出。大厂时笔整合现有业务线，重资投入数字音乐市场。</w:t>
      </w:r>
    </w:p>
    <w:p w14:paraId="6FEDAA0F" w14:textId="0BA206E6" w:rsidR="00B53A0B" w:rsidRDefault="00B53A0B" w:rsidP="0051426E">
      <w:pPr>
        <w:outlineLvl w:val="0"/>
        <w:rPr>
          <w:rFonts w:ascii="宋体" w:eastAsia="宋体" w:hAnsi="宋体"/>
          <w:szCs w:val="21"/>
        </w:rPr>
      </w:pPr>
    </w:p>
    <w:p w14:paraId="6B7DFF6C" w14:textId="2A2227D7" w:rsidR="00B53A0B" w:rsidRDefault="00B53A0B" w:rsidP="0051426E">
      <w:pPr>
        <w:outlineLvl w:val="0"/>
        <w:rPr>
          <w:rFonts w:ascii="宋体" w:eastAsia="宋体" w:hAnsi="宋体"/>
          <w:szCs w:val="21"/>
        </w:rPr>
      </w:pPr>
      <w:r>
        <w:rPr>
          <w:rFonts w:ascii="宋体" w:eastAsia="宋体" w:hAnsi="宋体" w:hint="eastAsia"/>
          <w:szCs w:val="21"/>
        </w:rPr>
        <w:t>“飞花令”是一款基于社交场景的线上“歌词填写”优质内容生产平台，该项目主要功能为获取版权的“音乐”重新填词，同时鼓励草根音乐人作曲，线上以“飞花令”形式邀人填词或献唱。</w:t>
      </w:r>
    </w:p>
    <w:p w14:paraId="7B5F2EB4" w14:textId="77777777" w:rsidR="00882D38" w:rsidRPr="00882D38" w:rsidRDefault="00882D38" w:rsidP="0051426E">
      <w:pPr>
        <w:outlineLvl w:val="0"/>
        <w:rPr>
          <w:rFonts w:ascii="宋体" w:eastAsia="宋体" w:hAnsi="宋体" w:hint="eastAsia"/>
          <w:szCs w:val="21"/>
        </w:rPr>
      </w:pPr>
    </w:p>
    <w:p w14:paraId="754F7E45" w14:textId="2BA09F14" w:rsidR="00882D38" w:rsidRDefault="00882D38" w:rsidP="0051426E">
      <w:pPr>
        <w:outlineLvl w:val="0"/>
        <w:rPr>
          <w:rFonts w:ascii="宋体" w:eastAsia="宋体" w:hAnsi="宋体"/>
          <w:szCs w:val="21"/>
        </w:rPr>
      </w:pPr>
      <w:r w:rsidRPr="00882D38">
        <w:rPr>
          <w:rFonts w:ascii="宋体" w:eastAsia="宋体" w:hAnsi="宋体"/>
          <w:szCs w:val="21"/>
        </w:rPr>
        <w:t>"流量变现(信息流广告) +会员服务收费+佣金分成"三大变现商业模式支撑, 11项付费业务,预计2023年实现收益6264.9万元, 2024年实现收益1.49亿元, 2025年实现收益4.32亿元。</w:t>
      </w:r>
    </w:p>
    <w:p w14:paraId="4C039B94" w14:textId="77777777" w:rsidR="00882D38" w:rsidRPr="00B53A0B" w:rsidRDefault="00882D38" w:rsidP="0051426E">
      <w:pPr>
        <w:outlineLvl w:val="0"/>
        <w:rPr>
          <w:rFonts w:ascii="宋体" w:eastAsia="宋体" w:hAnsi="宋体" w:hint="eastAsia"/>
          <w:b/>
          <w:bCs/>
          <w:sz w:val="32"/>
          <w:szCs w:val="32"/>
        </w:rPr>
      </w:pPr>
    </w:p>
    <w:p w14:paraId="688DC29D" w14:textId="42471713" w:rsidR="009A53EE" w:rsidRPr="00B53A0B" w:rsidRDefault="009A53EE" w:rsidP="0051426E">
      <w:pPr>
        <w:pStyle w:val="a4"/>
        <w:numPr>
          <w:ilvl w:val="0"/>
          <w:numId w:val="1"/>
        </w:numPr>
        <w:ind w:firstLineChars="0"/>
        <w:outlineLvl w:val="0"/>
        <w:rPr>
          <w:rFonts w:ascii="宋体" w:eastAsia="宋体" w:hAnsi="宋体"/>
          <w:b/>
          <w:bCs/>
          <w:sz w:val="32"/>
          <w:szCs w:val="32"/>
        </w:rPr>
      </w:pPr>
      <w:bookmarkStart w:id="6" w:name="_Toc66613715"/>
      <w:r w:rsidRPr="00B53A0B">
        <w:rPr>
          <w:rFonts w:ascii="宋体" w:eastAsia="宋体" w:hAnsi="宋体" w:hint="eastAsia"/>
          <w:b/>
          <w:bCs/>
          <w:sz w:val="32"/>
          <w:szCs w:val="32"/>
        </w:rPr>
        <w:t>项目背景</w:t>
      </w:r>
      <w:bookmarkEnd w:id="6"/>
    </w:p>
    <w:p w14:paraId="3C4D1349" w14:textId="5AEEFD60" w:rsidR="009A53EE" w:rsidRPr="00C31417" w:rsidRDefault="00B53A0B" w:rsidP="00B53A0B">
      <w:pPr>
        <w:pStyle w:val="a4"/>
        <w:numPr>
          <w:ilvl w:val="0"/>
          <w:numId w:val="5"/>
        </w:numPr>
        <w:ind w:firstLineChars="0"/>
        <w:outlineLvl w:val="1"/>
        <w:rPr>
          <w:rFonts w:ascii="宋体" w:eastAsia="宋体" w:hAnsi="宋体"/>
          <w:b/>
          <w:bCs/>
          <w:szCs w:val="21"/>
        </w:rPr>
      </w:pPr>
      <w:bookmarkStart w:id="7" w:name="_Toc66613716"/>
      <w:r w:rsidRPr="00C31417">
        <w:rPr>
          <w:rFonts w:ascii="宋体" w:eastAsia="宋体" w:hAnsi="宋体" w:hint="eastAsia"/>
          <w:b/>
          <w:bCs/>
          <w:szCs w:val="21"/>
        </w:rPr>
        <w:t>市场环境</w:t>
      </w:r>
      <w:bookmarkEnd w:id="7"/>
    </w:p>
    <w:p w14:paraId="1D7B40C4" w14:textId="77777777" w:rsidR="00B53A0B" w:rsidRPr="00B53A0B" w:rsidRDefault="00B53A0B" w:rsidP="00B53A0B">
      <w:pPr>
        <w:outlineLvl w:val="1"/>
        <w:rPr>
          <w:rFonts w:ascii="宋体" w:eastAsia="宋体" w:hAnsi="宋体"/>
          <w:szCs w:val="21"/>
        </w:rPr>
      </w:pPr>
    </w:p>
    <w:p w14:paraId="6A8E94E1" w14:textId="77E6CF40" w:rsidR="00B53A0B" w:rsidRDefault="00B53A0B" w:rsidP="00B53A0B">
      <w:pPr>
        <w:outlineLvl w:val="1"/>
        <w:rPr>
          <w:rFonts w:ascii="宋体" w:eastAsia="宋体" w:hAnsi="宋体"/>
          <w:szCs w:val="21"/>
        </w:rPr>
      </w:pPr>
      <w:r>
        <w:rPr>
          <w:rFonts w:ascii="宋体" w:eastAsia="宋体" w:hAnsi="宋体" w:hint="eastAsia"/>
          <w:szCs w:val="21"/>
        </w:rPr>
        <w:t>政治法律环境</w:t>
      </w:r>
    </w:p>
    <w:p w14:paraId="6CA9C92D" w14:textId="77777777" w:rsidR="00B53A0B" w:rsidRDefault="00B53A0B" w:rsidP="00B53A0B">
      <w:pPr>
        <w:outlineLvl w:val="1"/>
        <w:rPr>
          <w:rFonts w:ascii="宋体" w:eastAsia="宋体" w:hAnsi="宋体"/>
          <w:szCs w:val="21"/>
        </w:rPr>
      </w:pPr>
    </w:p>
    <w:p w14:paraId="57F11970" w14:textId="19E9248C" w:rsidR="00B53A0B" w:rsidRDefault="00B53A0B" w:rsidP="00B53A0B">
      <w:pPr>
        <w:outlineLvl w:val="1"/>
        <w:rPr>
          <w:rFonts w:ascii="宋体" w:eastAsia="宋体" w:hAnsi="宋体"/>
          <w:szCs w:val="21"/>
        </w:rPr>
      </w:pPr>
      <w:r w:rsidRPr="00B53A0B">
        <w:rPr>
          <w:rFonts w:ascii="宋体" w:eastAsia="宋体" w:hAnsi="宋体" w:hint="eastAsia"/>
          <w:szCs w:val="21"/>
        </w:rPr>
        <w:t>中国自</w:t>
      </w:r>
      <w:r w:rsidRPr="00B53A0B">
        <w:rPr>
          <w:rFonts w:ascii="宋体" w:eastAsia="宋体" w:hAnsi="宋体"/>
          <w:szCs w:val="21"/>
        </w:rPr>
        <w:t>2010年起开展“剑网行动”,旨在打击网络盗版,实施知识产权保护,特别是在音乐、视频、文学、网游、动漫等方面推进了正版化布局。2015年,政府展开了针对网络音乐传播的最严厉的一次打击盗版和侵权行动,接连出台多项政策, 以期保护正版音乐所享有的合法权益。在政策的严控下,数字音乐过去盗版泛滥的现象得到了有效改善,为此后健康、规模化的商业发展打下了夯实基础。</w:t>
      </w:r>
    </w:p>
    <w:p w14:paraId="202BD0F3" w14:textId="4357921A" w:rsidR="00B53A0B" w:rsidRDefault="00B53A0B" w:rsidP="00B53A0B">
      <w:pPr>
        <w:outlineLvl w:val="1"/>
        <w:rPr>
          <w:rFonts w:ascii="宋体" w:eastAsia="宋体" w:hAnsi="宋体"/>
          <w:szCs w:val="21"/>
        </w:rPr>
      </w:pPr>
      <w:r>
        <w:rPr>
          <w:noProof/>
        </w:rPr>
        <w:lastRenderedPageBreak/>
        <w:drawing>
          <wp:inline distT="0" distB="0" distL="0" distR="0" wp14:anchorId="118CCD8F" wp14:editId="38B0F654">
            <wp:extent cx="5274310" cy="3792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92220"/>
                    </a:xfrm>
                    <a:prstGeom prst="rect">
                      <a:avLst/>
                    </a:prstGeom>
                  </pic:spPr>
                </pic:pic>
              </a:graphicData>
            </a:graphic>
          </wp:inline>
        </w:drawing>
      </w:r>
    </w:p>
    <w:p w14:paraId="12764914" w14:textId="082D0340" w:rsidR="00B53A0B" w:rsidRDefault="00B53A0B" w:rsidP="00B53A0B">
      <w:pPr>
        <w:outlineLvl w:val="1"/>
        <w:rPr>
          <w:rFonts w:ascii="宋体" w:eastAsia="宋体" w:hAnsi="宋体"/>
          <w:szCs w:val="21"/>
        </w:rPr>
      </w:pPr>
    </w:p>
    <w:p w14:paraId="41E26B04" w14:textId="76800670" w:rsidR="00C31417" w:rsidRDefault="00C31417" w:rsidP="00B53A0B">
      <w:pPr>
        <w:outlineLvl w:val="1"/>
        <w:rPr>
          <w:noProof/>
        </w:rPr>
      </w:pPr>
      <w:r>
        <w:rPr>
          <w:rFonts w:hint="eastAsia"/>
          <w:noProof/>
        </w:rPr>
        <w:t>经济技术环境</w:t>
      </w:r>
    </w:p>
    <w:p w14:paraId="2883E402" w14:textId="77777777" w:rsidR="00C31417" w:rsidRDefault="00C31417" w:rsidP="00B53A0B">
      <w:pPr>
        <w:outlineLvl w:val="1"/>
        <w:rPr>
          <w:noProof/>
        </w:rPr>
      </w:pPr>
    </w:p>
    <w:p w14:paraId="1EA1F839" w14:textId="2D865D51" w:rsidR="00C31417" w:rsidRDefault="00C31417" w:rsidP="00B53A0B">
      <w:pPr>
        <w:outlineLvl w:val="1"/>
        <w:rPr>
          <w:rFonts w:ascii="宋体" w:eastAsia="宋体" w:hAnsi="宋体"/>
          <w:szCs w:val="21"/>
        </w:rPr>
      </w:pPr>
      <w:r w:rsidRPr="00C31417">
        <w:rPr>
          <w:rFonts w:ascii="宋体" w:eastAsia="宋体" w:hAnsi="宋体"/>
          <w:szCs w:val="21"/>
        </w:rPr>
        <w:t>2018年市场规模达到76.3亿元,正版化带来较高增长率</w:t>
      </w:r>
      <w:r>
        <w:rPr>
          <w:rFonts w:ascii="宋体" w:eastAsia="宋体" w:hAnsi="宋体" w:hint="eastAsia"/>
          <w:szCs w:val="21"/>
        </w:rPr>
        <w:t>。</w:t>
      </w:r>
      <w:r w:rsidRPr="00C31417">
        <w:rPr>
          <w:rFonts w:ascii="宋体" w:eastAsia="宋体" w:hAnsi="宋体"/>
          <w:szCs w:val="21"/>
        </w:rPr>
        <w:t>2018年中国数字音乐市场规模为76.3亿元,整体保持着较高的增长趋势,尤其是2015年前后在政策对音乐版权发展的大力扶持下,出现了113.2%的增长·率。从构成上来看,未来中国数字音乐平台的收入将主要来源于内容付费、广告收入、以及版权运营收入三个方面。在广告收入增长停滞不前的情况下,内容付费和版权运营将成为未来驱动中国数字音乐市场收入规模增长的最重要的两大因素。尤其是目前的用户内容付费水平,将会在未来出现大幅增长。</w:t>
      </w:r>
    </w:p>
    <w:p w14:paraId="3DC5F107" w14:textId="30696DB2" w:rsidR="00C31417" w:rsidRDefault="00C31417" w:rsidP="00B53A0B">
      <w:pPr>
        <w:outlineLvl w:val="1"/>
        <w:rPr>
          <w:rFonts w:ascii="宋体" w:eastAsia="宋体" w:hAnsi="宋体"/>
          <w:szCs w:val="21"/>
        </w:rPr>
      </w:pPr>
      <w:r>
        <w:rPr>
          <w:noProof/>
        </w:rPr>
        <w:lastRenderedPageBreak/>
        <w:drawing>
          <wp:inline distT="0" distB="0" distL="0" distR="0" wp14:anchorId="5AB379D7" wp14:editId="3E1B17B6">
            <wp:extent cx="5274310" cy="34277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27730"/>
                    </a:xfrm>
                    <a:prstGeom prst="rect">
                      <a:avLst/>
                    </a:prstGeom>
                  </pic:spPr>
                </pic:pic>
              </a:graphicData>
            </a:graphic>
          </wp:inline>
        </w:drawing>
      </w:r>
    </w:p>
    <w:p w14:paraId="57A21191" w14:textId="5E235340" w:rsidR="00C31417" w:rsidRDefault="00C31417" w:rsidP="00B53A0B">
      <w:pPr>
        <w:outlineLvl w:val="1"/>
        <w:rPr>
          <w:rFonts w:ascii="宋体" w:eastAsia="宋体" w:hAnsi="宋体"/>
          <w:szCs w:val="21"/>
        </w:rPr>
      </w:pPr>
    </w:p>
    <w:p w14:paraId="0C3DA8BA" w14:textId="2B80CB4E" w:rsidR="00C31417" w:rsidRDefault="00C31417" w:rsidP="00B53A0B">
      <w:pPr>
        <w:outlineLvl w:val="1"/>
        <w:rPr>
          <w:rFonts w:ascii="宋体" w:eastAsia="宋体" w:hAnsi="宋体"/>
          <w:szCs w:val="21"/>
        </w:rPr>
      </w:pPr>
      <w:r>
        <w:rPr>
          <w:rFonts w:ascii="宋体" w:eastAsia="宋体" w:hAnsi="宋体" w:hint="eastAsia"/>
          <w:szCs w:val="21"/>
        </w:rPr>
        <w:t>社会文化环境</w:t>
      </w:r>
    </w:p>
    <w:p w14:paraId="07044B20" w14:textId="4AC2D1A8" w:rsidR="00C31417" w:rsidRDefault="00C31417" w:rsidP="00B53A0B">
      <w:pPr>
        <w:outlineLvl w:val="1"/>
        <w:rPr>
          <w:rFonts w:ascii="宋体" w:eastAsia="宋体" w:hAnsi="宋体"/>
          <w:szCs w:val="21"/>
        </w:rPr>
      </w:pPr>
    </w:p>
    <w:p w14:paraId="2EF1FB5D" w14:textId="62695517" w:rsidR="00C31417" w:rsidRDefault="00C31417" w:rsidP="00B53A0B">
      <w:pPr>
        <w:outlineLvl w:val="1"/>
        <w:rPr>
          <w:rFonts w:ascii="宋体" w:eastAsia="宋体" w:hAnsi="宋体"/>
          <w:szCs w:val="21"/>
        </w:rPr>
      </w:pPr>
      <w:r w:rsidRPr="00C31417">
        <w:rPr>
          <w:rFonts w:ascii="宋体" w:eastAsia="宋体" w:hAnsi="宋体" w:hint="eastAsia"/>
          <w:szCs w:val="21"/>
        </w:rPr>
        <w:t>付费用户偏爱音乐类别前四类分别为</w:t>
      </w:r>
      <w:r w:rsidRPr="00C31417">
        <w:rPr>
          <w:rFonts w:ascii="宋体" w:eastAsia="宋体" w:hAnsi="宋体"/>
          <w:szCs w:val="21"/>
        </w:rPr>
        <w:t>(由高到低) :流行、</w:t>
      </w:r>
      <w:r>
        <w:rPr>
          <w:rFonts w:ascii="宋体" w:eastAsia="宋体" w:hAnsi="宋体" w:hint="eastAsia"/>
          <w:szCs w:val="21"/>
        </w:rPr>
        <w:t>轻</w:t>
      </w:r>
      <w:r w:rsidRPr="00C31417">
        <w:rPr>
          <w:rFonts w:ascii="宋体" w:eastAsia="宋体" w:hAnsi="宋体"/>
          <w:szCs w:val="21"/>
        </w:rPr>
        <w:t>音乐、中国风和电影原声。30岁以上用户群体比起民谣更青睐古典音乐。</w:t>
      </w:r>
    </w:p>
    <w:p w14:paraId="7DF23C2D" w14:textId="02912161" w:rsidR="00C31417" w:rsidRDefault="00C31417" w:rsidP="00B53A0B">
      <w:pPr>
        <w:outlineLvl w:val="1"/>
        <w:rPr>
          <w:rFonts w:ascii="宋体" w:eastAsia="宋体" w:hAnsi="宋体"/>
          <w:szCs w:val="21"/>
        </w:rPr>
      </w:pPr>
      <w:r>
        <w:rPr>
          <w:noProof/>
        </w:rPr>
        <w:drawing>
          <wp:inline distT="0" distB="0" distL="0" distR="0" wp14:anchorId="4A659F2B" wp14:editId="45B66D6F">
            <wp:extent cx="5274310" cy="25088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8885"/>
                    </a:xfrm>
                    <a:prstGeom prst="rect">
                      <a:avLst/>
                    </a:prstGeom>
                  </pic:spPr>
                </pic:pic>
              </a:graphicData>
            </a:graphic>
          </wp:inline>
        </w:drawing>
      </w:r>
    </w:p>
    <w:p w14:paraId="14BA48DA" w14:textId="2D50FB13" w:rsidR="00C31417" w:rsidRDefault="00C31417" w:rsidP="00B53A0B">
      <w:pPr>
        <w:outlineLvl w:val="1"/>
        <w:rPr>
          <w:rFonts w:ascii="宋体" w:eastAsia="宋体" w:hAnsi="宋体"/>
          <w:szCs w:val="21"/>
        </w:rPr>
      </w:pPr>
    </w:p>
    <w:p w14:paraId="16BCC0C7" w14:textId="42654F18" w:rsidR="00C31417" w:rsidRDefault="00C31417" w:rsidP="00B53A0B">
      <w:pPr>
        <w:outlineLvl w:val="1"/>
        <w:rPr>
          <w:rFonts w:ascii="宋体" w:eastAsia="宋体" w:hAnsi="宋体"/>
          <w:szCs w:val="21"/>
        </w:rPr>
      </w:pPr>
      <w:r>
        <w:rPr>
          <w:rFonts w:ascii="宋体" w:eastAsia="宋体" w:hAnsi="宋体" w:hint="eastAsia"/>
          <w:szCs w:val="21"/>
        </w:rPr>
        <w:t>市场竞争环境</w:t>
      </w:r>
    </w:p>
    <w:p w14:paraId="1ABE35C0" w14:textId="77777777" w:rsidR="00C31417" w:rsidRPr="00B53A0B" w:rsidRDefault="00C31417" w:rsidP="00B53A0B">
      <w:pPr>
        <w:outlineLvl w:val="1"/>
        <w:rPr>
          <w:rFonts w:ascii="宋体" w:eastAsia="宋体" w:hAnsi="宋体"/>
          <w:szCs w:val="21"/>
        </w:rPr>
      </w:pPr>
    </w:p>
    <w:p w14:paraId="1A42A5BD" w14:textId="43983418" w:rsidR="009A53EE" w:rsidRPr="002665F1" w:rsidRDefault="00B53A0B" w:rsidP="00B53A0B">
      <w:pPr>
        <w:pStyle w:val="a4"/>
        <w:numPr>
          <w:ilvl w:val="0"/>
          <w:numId w:val="5"/>
        </w:numPr>
        <w:ind w:firstLineChars="0"/>
        <w:outlineLvl w:val="1"/>
        <w:rPr>
          <w:rFonts w:ascii="宋体" w:eastAsia="宋体" w:hAnsi="宋体"/>
          <w:b/>
          <w:bCs/>
          <w:szCs w:val="21"/>
        </w:rPr>
      </w:pPr>
      <w:bookmarkStart w:id="8" w:name="_Toc66613717"/>
      <w:r w:rsidRPr="002665F1">
        <w:rPr>
          <w:rFonts w:ascii="宋体" w:eastAsia="宋体" w:hAnsi="宋体" w:hint="eastAsia"/>
          <w:b/>
          <w:bCs/>
          <w:szCs w:val="21"/>
        </w:rPr>
        <w:t>用户规模</w:t>
      </w:r>
      <w:bookmarkEnd w:id="8"/>
    </w:p>
    <w:p w14:paraId="41135788" w14:textId="69636E37" w:rsidR="00C31417" w:rsidRDefault="00C31417" w:rsidP="00C31417">
      <w:pPr>
        <w:outlineLvl w:val="1"/>
        <w:rPr>
          <w:rFonts w:ascii="宋体" w:eastAsia="宋体" w:hAnsi="宋体"/>
          <w:szCs w:val="21"/>
        </w:rPr>
      </w:pPr>
    </w:p>
    <w:p w14:paraId="26883023" w14:textId="74DFE7A8" w:rsidR="00C31417" w:rsidRDefault="00C31417" w:rsidP="00C31417">
      <w:pPr>
        <w:outlineLvl w:val="1"/>
        <w:rPr>
          <w:rFonts w:ascii="宋体" w:eastAsia="宋体" w:hAnsi="宋体"/>
          <w:szCs w:val="21"/>
        </w:rPr>
      </w:pPr>
      <w:r w:rsidRPr="00C31417">
        <w:rPr>
          <w:rFonts w:ascii="宋体" w:eastAsia="宋体" w:hAnsi="宋体" w:hint="eastAsia"/>
          <w:szCs w:val="21"/>
        </w:rPr>
        <w:t>发展内容付费是行业发展所面临的最关键问题数字音乐行业在中国发展历时数十年</w:t>
      </w:r>
      <w:r w:rsidRPr="00C31417">
        <w:rPr>
          <w:rFonts w:ascii="宋体" w:eastAsia="宋体" w:hAnsi="宋体"/>
          <w:szCs w:val="21"/>
        </w:rPr>
        <w:t>,积累了庞大的用户流量, 2017年数字音乐行业的用户规模已超过7亿。但由于互联网平台在过去并没有建立起对音乐版权有效的保护,因此用户在网络上收听和下载音乐都并不需要付出成</w:t>
      </w:r>
      <w:r w:rsidRPr="00C31417">
        <w:rPr>
          <w:rFonts w:ascii="宋体" w:eastAsia="宋体" w:hAnsi="宋体"/>
          <w:szCs w:val="21"/>
        </w:rPr>
        <w:lastRenderedPageBreak/>
        <w:t>本。</w:t>
      </w:r>
    </w:p>
    <w:p w14:paraId="4CC6FB50" w14:textId="0F9438CF" w:rsidR="00C31417" w:rsidRDefault="00C31417" w:rsidP="00C31417">
      <w:pPr>
        <w:outlineLvl w:val="1"/>
        <w:rPr>
          <w:rFonts w:ascii="宋体" w:eastAsia="宋体" w:hAnsi="宋体"/>
          <w:szCs w:val="21"/>
        </w:rPr>
      </w:pPr>
      <w:r>
        <w:rPr>
          <w:noProof/>
        </w:rPr>
        <w:drawing>
          <wp:inline distT="0" distB="0" distL="0" distR="0" wp14:anchorId="7C3F6042" wp14:editId="265CC7A1">
            <wp:extent cx="4791075" cy="3676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3676650"/>
                    </a:xfrm>
                    <a:prstGeom prst="rect">
                      <a:avLst/>
                    </a:prstGeom>
                  </pic:spPr>
                </pic:pic>
              </a:graphicData>
            </a:graphic>
          </wp:inline>
        </w:drawing>
      </w:r>
    </w:p>
    <w:p w14:paraId="44541A7E" w14:textId="69891D93" w:rsidR="002665F1" w:rsidRDefault="002665F1" w:rsidP="00C31417">
      <w:pPr>
        <w:outlineLvl w:val="1"/>
        <w:rPr>
          <w:rFonts w:ascii="宋体" w:eastAsia="宋体" w:hAnsi="宋体"/>
          <w:szCs w:val="21"/>
        </w:rPr>
      </w:pPr>
    </w:p>
    <w:p w14:paraId="4C408D62" w14:textId="0240D0A0" w:rsidR="002665F1" w:rsidRDefault="002665F1" w:rsidP="00C31417">
      <w:pPr>
        <w:outlineLvl w:val="1"/>
        <w:rPr>
          <w:rFonts w:ascii="宋体" w:eastAsia="宋体" w:hAnsi="宋体"/>
          <w:szCs w:val="21"/>
        </w:rPr>
      </w:pPr>
      <w:r w:rsidRPr="002665F1">
        <w:rPr>
          <w:rFonts w:ascii="宋体" w:eastAsia="宋体" w:hAnsi="宋体" w:hint="eastAsia"/>
          <w:szCs w:val="21"/>
        </w:rPr>
        <w:t>青壮龄高收入高学历用户是数字音乐付费的主力军从性别上看</w:t>
      </w:r>
      <w:r w:rsidRPr="002665F1">
        <w:rPr>
          <w:rFonts w:ascii="宋体" w:eastAsia="宋体" w:hAnsi="宋体"/>
          <w:szCs w:val="21"/>
        </w:rPr>
        <w:t>,中国数字音乐付费用户男性更多,占比达53.1%。教育水平主要集中在本科学历,占到用户整体的68.1%。从地域分布来看,一线城市用户占,比为32.3% ,二线城市用户占比达47.4% ,其他城市用户占比为20.3%。从收入,水平来看,中国数字音乐付费用户的平均月收入为8867元,其中有31.0%的用户月均收入在5001-8000元。从年龄上看,中国在线音乐娱乐用户平均年龄为28.7岁,其中26-30岁成为在线音乐娱乐用户的中坚力量,占到了整体用户的38.7%</w:t>
      </w:r>
    </w:p>
    <w:p w14:paraId="0B903584" w14:textId="6C978FC1" w:rsidR="002665F1" w:rsidRPr="00C31417" w:rsidRDefault="002665F1" w:rsidP="00C31417">
      <w:pPr>
        <w:outlineLvl w:val="1"/>
        <w:rPr>
          <w:rFonts w:ascii="宋体" w:eastAsia="宋体" w:hAnsi="宋体"/>
          <w:szCs w:val="21"/>
        </w:rPr>
      </w:pPr>
      <w:r>
        <w:rPr>
          <w:noProof/>
        </w:rPr>
        <w:drawing>
          <wp:inline distT="0" distB="0" distL="0" distR="0" wp14:anchorId="0D72DCD9" wp14:editId="2973140F">
            <wp:extent cx="5274310" cy="2204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4085"/>
                    </a:xfrm>
                    <a:prstGeom prst="rect">
                      <a:avLst/>
                    </a:prstGeom>
                  </pic:spPr>
                </pic:pic>
              </a:graphicData>
            </a:graphic>
          </wp:inline>
        </w:drawing>
      </w:r>
    </w:p>
    <w:p w14:paraId="29246DA9" w14:textId="3ED53DD2" w:rsidR="009A53EE" w:rsidRPr="002665F1" w:rsidRDefault="009A53EE" w:rsidP="00B53A0B">
      <w:pPr>
        <w:pStyle w:val="a4"/>
        <w:numPr>
          <w:ilvl w:val="0"/>
          <w:numId w:val="5"/>
        </w:numPr>
        <w:ind w:firstLineChars="0"/>
        <w:outlineLvl w:val="1"/>
        <w:rPr>
          <w:rFonts w:ascii="宋体" w:eastAsia="宋体" w:hAnsi="宋体"/>
          <w:b/>
          <w:bCs/>
          <w:szCs w:val="21"/>
        </w:rPr>
      </w:pPr>
      <w:bookmarkStart w:id="9" w:name="_Toc66613718"/>
      <w:r w:rsidRPr="002665F1">
        <w:rPr>
          <w:rFonts w:ascii="宋体" w:eastAsia="宋体" w:hAnsi="宋体" w:hint="eastAsia"/>
          <w:b/>
          <w:bCs/>
          <w:szCs w:val="21"/>
        </w:rPr>
        <w:t>商业模式</w:t>
      </w:r>
      <w:bookmarkEnd w:id="9"/>
    </w:p>
    <w:p w14:paraId="15B167E0" w14:textId="2AC35A23" w:rsidR="002665F1" w:rsidRDefault="002665F1" w:rsidP="002665F1">
      <w:pPr>
        <w:outlineLvl w:val="1"/>
        <w:rPr>
          <w:rFonts w:ascii="宋体" w:eastAsia="宋体" w:hAnsi="宋体"/>
          <w:szCs w:val="21"/>
        </w:rPr>
      </w:pPr>
    </w:p>
    <w:p w14:paraId="2365C59C" w14:textId="50AE4F1D" w:rsidR="002665F1" w:rsidRDefault="002665F1" w:rsidP="002665F1">
      <w:pPr>
        <w:outlineLvl w:val="1"/>
        <w:rPr>
          <w:rFonts w:ascii="宋体" w:eastAsia="宋体" w:hAnsi="宋体"/>
          <w:szCs w:val="21"/>
        </w:rPr>
      </w:pPr>
      <w:r w:rsidRPr="002665F1">
        <w:rPr>
          <w:rFonts w:ascii="宋体" w:eastAsia="宋体" w:hAnsi="宋体" w:hint="eastAsia"/>
          <w:szCs w:val="21"/>
        </w:rPr>
        <w:t>自政策加强整肃以来</w:t>
      </w:r>
      <w:r w:rsidRPr="002665F1">
        <w:rPr>
          <w:rFonts w:ascii="宋体" w:eastAsia="宋体" w:hAnsi="宋体"/>
          <w:szCs w:val="21"/>
        </w:rPr>
        <w:t>,中国数字音乐的内容付费业务开始起步,并于2018年达到5.3%的水平,相较过去几年而言已经实现了翻倍的增长,是数字音乐用·户付费意识初步形成的体现。但对比美国主流数字音乐平台Spotify2018年46.4%的付费率,是中国目前的近十倍水平,说</w:t>
      </w:r>
      <w:r w:rsidRPr="002665F1">
        <w:rPr>
          <w:rFonts w:ascii="宋体" w:eastAsia="宋体" w:hAnsi="宋体"/>
          <w:szCs w:val="21"/>
        </w:rPr>
        <w:lastRenderedPageBreak/>
        <w:t>明中国数字音乐内容付费的发展仍处在起步阶段，仍然需要培养用户对于音乐内容的付费意识。</w:t>
      </w:r>
    </w:p>
    <w:p w14:paraId="4A1DDF01" w14:textId="47FDB40E" w:rsidR="002665F1" w:rsidRDefault="002665F1" w:rsidP="002665F1">
      <w:pPr>
        <w:outlineLvl w:val="1"/>
        <w:rPr>
          <w:rFonts w:ascii="宋体" w:eastAsia="宋体" w:hAnsi="宋体"/>
          <w:szCs w:val="21"/>
        </w:rPr>
      </w:pPr>
      <w:r>
        <w:rPr>
          <w:noProof/>
        </w:rPr>
        <w:drawing>
          <wp:inline distT="0" distB="0" distL="0" distR="0" wp14:anchorId="058D6337" wp14:editId="3F7D60F7">
            <wp:extent cx="5274310" cy="26733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3350"/>
                    </a:xfrm>
                    <a:prstGeom prst="rect">
                      <a:avLst/>
                    </a:prstGeom>
                  </pic:spPr>
                </pic:pic>
              </a:graphicData>
            </a:graphic>
          </wp:inline>
        </w:drawing>
      </w:r>
    </w:p>
    <w:p w14:paraId="6AF14C22" w14:textId="3444CA85" w:rsidR="002665F1" w:rsidRDefault="002665F1" w:rsidP="002665F1">
      <w:pPr>
        <w:outlineLvl w:val="1"/>
        <w:rPr>
          <w:rFonts w:ascii="宋体" w:eastAsia="宋体" w:hAnsi="宋体"/>
          <w:szCs w:val="21"/>
        </w:rPr>
      </w:pPr>
      <w:r>
        <w:rPr>
          <w:noProof/>
        </w:rPr>
        <w:drawing>
          <wp:inline distT="0" distB="0" distL="0" distR="0" wp14:anchorId="4E1A1E64" wp14:editId="7302BC6B">
            <wp:extent cx="5274310" cy="41732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73220"/>
                    </a:xfrm>
                    <a:prstGeom prst="rect">
                      <a:avLst/>
                    </a:prstGeom>
                  </pic:spPr>
                </pic:pic>
              </a:graphicData>
            </a:graphic>
          </wp:inline>
        </w:drawing>
      </w:r>
    </w:p>
    <w:p w14:paraId="7EE45C8A" w14:textId="77777777" w:rsidR="002665F1" w:rsidRPr="002665F1" w:rsidRDefault="002665F1" w:rsidP="002665F1">
      <w:pPr>
        <w:outlineLvl w:val="1"/>
        <w:rPr>
          <w:rFonts w:ascii="宋体" w:eastAsia="宋体" w:hAnsi="宋体"/>
          <w:szCs w:val="21"/>
        </w:rPr>
      </w:pPr>
    </w:p>
    <w:p w14:paraId="553A42E6" w14:textId="6FE0CF51" w:rsidR="009A53EE" w:rsidRPr="00B53A0B" w:rsidRDefault="00B53A0B" w:rsidP="00B53A0B">
      <w:pPr>
        <w:pStyle w:val="a4"/>
        <w:numPr>
          <w:ilvl w:val="0"/>
          <w:numId w:val="1"/>
        </w:numPr>
        <w:ind w:firstLineChars="0"/>
        <w:outlineLvl w:val="0"/>
        <w:rPr>
          <w:rFonts w:ascii="宋体" w:eastAsia="宋体" w:hAnsi="宋体"/>
          <w:szCs w:val="21"/>
        </w:rPr>
      </w:pPr>
      <w:bookmarkStart w:id="10" w:name="_Toc66613719"/>
      <w:r w:rsidRPr="00B53A0B">
        <w:rPr>
          <w:rFonts w:ascii="宋体" w:eastAsia="宋体" w:hAnsi="宋体" w:hint="eastAsia"/>
          <w:szCs w:val="21"/>
        </w:rPr>
        <w:t>评估分析</w:t>
      </w:r>
      <w:bookmarkEnd w:id="10"/>
    </w:p>
    <w:p w14:paraId="05096206" w14:textId="73789267" w:rsidR="009A53EE" w:rsidRPr="00245745" w:rsidRDefault="009A53EE" w:rsidP="00245745">
      <w:pPr>
        <w:outlineLvl w:val="1"/>
        <w:rPr>
          <w:rFonts w:ascii="宋体" w:eastAsia="宋体" w:hAnsi="宋体"/>
          <w:szCs w:val="21"/>
        </w:rPr>
      </w:pPr>
      <w:bookmarkStart w:id="11" w:name="_Toc66613720"/>
      <w:r w:rsidRPr="00245745">
        <w:rPr>
          <w:rFonts w:ascii="宋体" w:eastAsia="宋体" w:hAnsi="宋体"/>
          <w:szCs w:val="21"/>
        </w:rPr>
        <w:t>SWOT</w:t>
      </w:r>
      <w:r w:rsidRPr="00245745">
        <w:rPr>
          <w:rFonts w:ascii="宋体" w:eastAsia="宋体" w:hAnsi="宋体" w:hint="eastAsia"/>
          <w:szCs w:val="21"/>
        </w:rPr>
        <w:t>分析</w:t>
      </w:r>
      <w:bookmarkEnd w:id="11"/>
    </w:p>
    <w:p w14:paraId="73957426" w14:textId="4B0353B9" w:rsidR="009A53EE" w:rsidRPr="00245745" w:rsidRDefault="009A53EE" w:rsidP="00245745">
      <w:pPr>
        <w:outlineLvl w:val="1"/>
        <w:rPr>
          <w:rFonts w:ascii="宋体" w:eastAsia="宋体" w:hAnsi="宋体"/>
          <w:b/>
          <w:bCs/>
          <w:szCs w:val="21"/>
        </w:rPr>
      </w:pPr>
      <w:bookmarkStart w:id="12" w:name="_Toc66613721"/>
      <w:r w:rsidRPr="00245745">
        <w:rPr>
          <w:rFonts w:ascii="宋体" w:eastAsia="宋体" w:hAnsi="宋体" w:hint="eastAsia"/>
          <w:b/>
          <w:bCs/>
          <w:szCs w:val="21"/>
        </w:rPr>
        <w:t>P</w:t>
      </w:r>
      <w:r w:rsidRPr="00245745">
        <w:rPr>
          <w:rFonts w:ascii="宋体" w:eastAsia="宋体" w:hAnsi="宋体"/>
          <w:b/>
          <w:bCs/>
          <w:szCs w:val="21"/>
        </w:rPr>
        <w:t>EST</w:t>
      </w:r>
      <w:r w:rsidRPr="00245745">
        <w:rPr>
          <w:rFonts w:ascii="宋体" w:eastAsia="宋体" w:hAnsi="宋体" w:hint="eastAsia"/>
          <w:b/>
          <w:bCs/>
          <w:szCs w:val="21"/>
        </w:rPr>
        <w:t>分析</w:t>
      </w:r>
      <w:bookmarkEnd w:id="12"/>
    </w:p>
    <w:p w14:paraId="59AFCDFA" w14:textId="6B36D29C" w:rsidR="002665F1" w:rsidRPr="00245745" w:rsidRDefault="00245745" w:rsidP="00245745">
      <w:pPr>
        <w:outlineLvl w:val="1"/>
        <w:rPr>
          <w:rFonts w:ascii="宋体" w:eastAsia="宋体" w:hAnsi="宋体"/>
          <w:szCs w:val="21"/>
        </w:rPr>
      </w:pPr>
      <w:r>
        <w:rPr>
          <w:noProof/>
        </w:rPr>
        <w:lastRenderedPageBreak/>
        <w:drawing>
          <wp:inline distT="0" distB="0" distL="0" distR="0" wp14:anchorId="313A930C" wp14:editId="7F7AB86E">
            <wp:extent cx="5274310" cy="33820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2010"/>
                    </a:xfrm>
                    <a:prstGeom prst="rect">
                      <a:avLst/>
                    </a:prstGeom>
                  </pic:spPr>
                </pic:pic>
              </a:graphicData>
            </a:graphic>
          </wp:inline>
        </w:drawing>
      </w:r>
    </w:p>
    <w:p w14:paraId="612D246F" w14:textId="7DABBA90" w:rsidR="009A53EE" w:rsidRDefault="009A53EE" w:rsidP="00B53A0B">
      <w:pPr>
        <w:pStyle w:val="a4"/>
        <w:numPr>
          <w:ilvl w:val="0"/>
          <w:numId w:val="1"/>
        </w:numPr>
        <w:ind w:firstLineChars="0"/>
        <w:outlineLvl w:val="0"/>
        <w:rPr>
          <w:rFonts w:ascii="宋体" w:eastAsia="宋体" w:hAnsi="宋体"/>
          <w:szCs w:val="21"/>
        </w:rPr>
      </w:pPr>
      <w:bookmarkStart w:id="13" w:name="_Toc66613722"/>
      <w:r>
        <w:rPr>
          <w:rFonts w:ascii="宋体" w:eastAsia="宋体" w:hAnsi="宋体" w:hint="eastAsia"/>
          <w:szCs w:val="21"/>
        </w:rPr>
        <w:t>投入与产出</w:t>
      </w:r>
      <w:bookmarkEnd w:id="13"/>
    </w:p>
    <w:p w14:paraId="402134FA" w14:textId="542D9A46" w:rsidR="009A53EE" w:rsidRPr="00245745" w:rsidRDefault="00245745" w:rsidP="00245745">
      <w:pPr>
        <w:pStyle w:val="a4"/>
        <w:numPr>
          <w:ilvl w:val="0"/>
          <w:numId w:val="6"/>
        </w:numPr>
        <w:ind w:firstLineChars="0"/>
        <w:outlineLvl w:val="1"/>
        <w:rPr>
          <w:rFonts w:ascii="宋体" w:eastAsia="宋体" w:hAnsi="宋体"/>
          <w:szCs w:val="21"/>
        </w:rPr>
      </w:pPr>
      <w:bookmarkStart w:id="14" w:name="_Toc66613723"/>
      <w:r w:rsidRPr="00245745">
        <w:rPr>
          <w:rFonts w:ascii="宋体" w:eastAsia="宋体" w:hAnsi="宋体" w:hint="eastAsia"/>
          <w:szCs w:val="21"/>
        </w:rPr>
        <w:t>投入测算</w:t>
      </w:r>
      <w:bookmarkEnd w:id="14"/>
    </w:p>
    <w:p w14:paraId="1BFB2A0D" w14:textId="2A4FFD7A" w:rsidR="00245745" w:rsidRDefault="00245745" w:rsidP="00245745">
      <w:pPr>
        <w:outlineLvl w:val="1"/>
        <w:rPr>
          <w:rFonts w:ascii="宋体" w:eastAsia="宋体" w:hAnsi="宋体"/>
          <w:szCs w:val="21"/>
        </w:rPr>
      </w:pPr>
      <w:r>
        <w:rPr>
          <w:noProof/>
        </w:rPr>
        <w:drawing>
          <wp:inline distT="0" distB="0" distL="0" distR="0" wp14:anchorId="269A3C24" wp14:editId="53D1F6B9">
            <wp:extent cx="5274310" cy="39160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6045"/>
                    </a:xfrm>
                    <a:prstGeom prst="rect">
                      <a:avLst/>
                    </a:prstGeom>
                  </pic:spPr>
                </pic:pic>
              </a:graphicData>
            </a:graphic>
          </wp:inline>
        </w:drawing>
      </w:r>
    </w:p>
    <w:p w14:paraId="59BC06E3" w14:textId="6326F623" w:rsidR="00245745" w:rsidRDefault="00245745" w:rsidP="00245745">
      <w:pPr>
        <w:outlineLvl w:val="1"/>
        <w:rPr>
          <w:rFonts w:ascii="宋体" w:eastAsia="宋体" w:hAnsi="宋体"/>
          <w:szCs w:val="21"/>
        </w:rPr>
      </w:pPr>
    </w:p>
    <w:p w14:paraId="68BD804B" w14:textId="18FC3467" w:rsidR="00245745" w:rsidRDefault="00245745" w:rsidP="00245745">
      <w:pPr>
        <w:outlineLvl w:val="1"/>
        <w:rPr>
          <w:rFonts w:ascii="宋体" w:eastAsia="宋体" w:hAnsi="宋体"/>
          <w:szCs w:val="21"/>
        </w:rPr>
      </w:pPr>
      <w:r>
        <w:rPr>
          <w:rFonts w:ascii="宋体" w:eastAsia="宋体" w:hAnsi="宋体" w:hint="eastAsia"/>
          <w:szCs w:val="21"/>
        </w:rPr>
        <w:t>运营成本</w:t>
      </w:r>
    </w:p>
    <w:p w14:paraId="06E60B5C" w14:textId="1E7308B2" w:rsidR="00245745" w:rsidRDefault="00245745" w:rsidP="00245745">
      <w:pPr>
        <w:outlineLvl w:val="1"/>
        <w:rPr>
          <w:rFonts w:ascii="宋体" w:eastAsia="宋体" w:hAnsi="宋体"/>
          <w:szCs w:val="21"/>
        </w:rPr>
      </w:pPr>
      <w:r>
        <w:rPr>
          <w:noProof/>
        </w:rPr>
        <w:lastRenderedPageBreak/>
        <w:drawing>
          <wp:inline distT="0" distB="0" distL="0" distR="0" wp14:anchorId="20F9827A" wp14:editId="60CCC289">
            <wp:extent cx="5274310" cy="35763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6320"/>
                    </a:xfrm>
                    <a:prstGeom prst="rect">
                      <a:avLst/>
                    </a:prstGeom>
                  </pic:spPr>
                </pic:pic>
              </a:graphicData>
            </a:graphic>
          </wp:inline>
        </w:drawing>
      </w:r>
    </w:p>
    <w:p w14:paraId="3E214DC3" w14:textId="1DF82652" w:rsidR="00245745" w:rsidRDefault="00245745" w:rsidP="00245745">
      <w:pPr>
        <w:outlineLvl w:val="1"/>
        <w:rPr>
          <w:rFonts w:ascii="宋体" w:eastAsia="宋体" w:hAnsi="宋体"/>
          <w:szCs w:val="21"/>
        </w:rPr>
      </w:pPr>
      <w:r>
        <w:rPr>
          <w:rFonts w:ascii="宋体" w:eastAsia="宋体" w:hAnsi="宋体" w:hint="eastAsia"/>
          <w:szCs w:val="21"/>
        </w:rPr>
        <w:t>营销策略</w:t>
      </w:r>
    </w:p>
    <w:p w14:paraId="53E2CC76" w14:textId="501702C4" w:rsidR="00245745" w:rsidRDefault="00245745" w:rsidP="00245745">
      <w:pPr>
        <w:outlineLvl w:val="1"/>
        <w:rPr>
          <w:rFonts w:ascii="宋体" w:eastAsia="宋体" w:hAnsi="宋体"/>
          <w:szCs w:val="21"/>
        </w:rPr>
      </w:pPr>
      <w:r>
        <w:rPr>
          <w:noProof/>
        </w:rPr>
        <w:drawing>
          <wp:inline distT="0" distB="0" distL="0" distR="0" wp14:anchorId="1DD2022E" wp14:editId="1B4F1838">
            <wp:extent cx="5274310" cy="36334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33470"/>
                    </a:xfrm>
                    <a:prstGeom prst="rect">
                      <a:avLst/>
                    </a:prstGeom>
                  </pic:spPr>
                </pic:pic>
              </a:graphicData>
            </a:graphic>
          </wp:inline>
        </w:drawing>
      </w:r>
    </w:p>
    <w:p w14:paraId="65287573" w14:textId="72D049B6" w:rsidR="00245745" w:rsidRDefault="00245745" w:rsidP="00245745">
      <w:pPr>
        <w:outlineLvl w:val="1"/>
        <w:rPr>
          <w:rFonts w:ascii="宋体" w:eastAsia="宋体" w:hAnsi="宋体"/>
          <w:szCs w:val="21"/>
        </w:rPr>
      </w:pPr>
      <w:r>
        <w:rPr>
          <w:rFonts w:ascii="宋体" w:eastAsia="宋体" w:hAnsi="宋体" w:hint="eastAsia"/>
          <w:szCs w:val="21"/>
        </w:rPr>
        <w:t>风控</w:t>
      </w:r>
    </w:p>
    <w:p w14:paraId="3BA8C1CE" w14:textId="66778BA9" w:rsidR="00245745" w:rsidRDefault="00245745" w:rsidP="00245745">
      <w:pPr>
        <w:outlineLvl w:val="1"/>
        <w:rPr>
          <w:rFonts w:ascii="宋体" w:eastAsia="宋体" w:hAnsi="宋体"/>
          <w:szCs w:val="21"/>
        </w:rPr>
      </w:pPr>
      <w:r>
        <w:rPr>
          <w:noProof/>
        </w:rPr>
        <w:lastRenderedPageBreak/>
        <w:drawing>
          <wp:inline distT="0" distB="0" distL="0" distR="0" wp14:anchorId="72145DB0" wp14:editId="768EFC72">
            <wp:extent cx="5274310" cy="3141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41980"/>
                    </a:xfrm>
                    <a:prstGeom prst="rect">
                      <a:avLst/>
                    </a:prstGeom>
                  </pic:spPr>
                </pic:pic>
              </a:graphicData>
            </a:graphic>
          </wp:inline>
        </w:drawing>
      </w:r>
    </w:p>
    <w:p w14:paraId="1335C21E" w14:textId="3C67B76E" w:rsidR="00245745" w:rsidRDefault="00245745" w:rsidP="00245745">
      <w:pPr>
        <w:outlineLvl w:val="1"/>
        <w:rPr>
          <w:rFonts w:ascii="宋体" w:eastAsia="宋体" w:hAnsi="宋体"/>
          <w:szCs w:val="21"/>
        </w:rPr>
      </w:pPr>
    </w:p>
    <w:p w14:paraId="71F4D79E" w14:textId="083F7B21" w:rsidR="00245745" w:rsidRDefault="00245745" w:rsidP="00245745">
      <w:pPr>
        <w:outlineLvl w:val="1"/>
        <w:rPr>
          <w:rFonts w:ascii="宋体" w:eastAsia="宋体" w:hAnsi="宋体"/>
          <w:szCs w:val="21"/>
        </w:rPr>
      </w:pPr>
      <w:r>
        <w:rPr>
          <w:rFonts w:ascii="宋体" w:eastAsia="宋体" w:hAnsi="宋体" w:hint="eastAsia"/>
          <w:szCs w:val="21"/>
        </w:rPr>
        <w:t>备用金</w:t>
      </w:r>
    </w:p>
    <w:p w14:paraId="066362DB" w14:textId="24FB9610" w:rsidR="00245745" w:rsidRPr="00245745" w:rsidRDefault="00245745" w:rsidP="00245745">
      <w:pPr>
        <w:outlineLvl w:val="1"/>
        <w:rPr>
          <w:rFonts w:ascii="宋体" w:eastAsia="宋体" w:hAnsi="宋体"/>
          <w:szCs w:val="21"/>
        </w:rPr>
      </w:pPr>
      <w:r>
        <w:rPr>
          <w:noProof/>
        </w:rPr>
        <w:drawing>
          <wp:inline distT="0" distB="0" distL="0" distR="0" wp14:anchorId="62B8A5D3" wp14:editId="0209CDB3">
            <wp:extent cx="5274310" cy="38588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58895"/>
                    </a:xfrm>
                    <a:prstGeom prst="rect">
                      <a:avLst/>
                    </a:prstGeom>
                  </pic:spPr>
                </pic:pic>
              </a:graphicData>
            </a:graphic>
          </wp:inline>
        </w:drawing>
      </w:r>
    </w:p>
    <w:p w14:paraId="353391BA" w14:textId="4D25105D" w:rsidR="009A53EE" w:rsidRDefault="00245745" w:rsidP="00245745">
      <w:pPr>
        <w:pStyle w:val="a4"/>
        <w:numPr>
          <w:ilvl w:val="0"/>
          <w:numId w:val="6"/>
        </w:numPr>
        <w:ind w:firstLineChars="0"/>
        <w:outlineLvl w:val="1"/>
        <w:rPr>
          <w:rFonts w:ascii="宋体" w:eastAsia="宋体" w:hAnsi="宋体"/>
          <w:szCs w:val="21"/>
        </w:rPr>
      </w:pPr>
      <w:bookmarkStart w:id="15" w:name="_Toc66613724"/>
      <w:r w:rsidRPr="00245745">
        <w:rPr>
          <w:rFonts w:ascii="宋体" w:eastAsia="宋体" w:hAnsi="宋体" w:hint="eastAsia"/>
          <w:szCs w:val="21"/>
        </w:rPr>
        <w:t>产出测算</w:t>
      </w:r>
      <w:bookmarkEnd w:id="15"/>
    </w:p>
    <w:p w14:paraId="21F18C71" w14:textId="1B730ECA" w:rsidR="00245745" w:rsidRDefault="00245745" w:rsidP="00245745">
      <w:pPr>
        <w:outlineLvl w:val="1"/>
        <w:rPr>
          <w:rFonts w:ascii="宋体" w:eastAsia="宋体" w:hAnsi="宋体"/>
          <w:szCs w:val="21"/>
        </w:rPr>
      </w:pPr>
    </w:p>
    <w:p w14:paraId="280B1228" w14:textId="63F13E58" w:rsidR="00245745" w:rsidRPr="00245745" w:rsidRDefault="00245745" w:rsidP="00245745">
      <w:pPr>
        <w:outlineLvl w:val="1"/>
        <w:rPr>
          <w:rFonts w:ascii="宋体" w:eastAsia="宋体" w:hAnsi="宋体"/>
          <w:szCs w:val="21"/>
        </w:rPr>
      </w:pPr>
      <w:r>
        <w:rPr>
          <w:noProof/>
        </w:rPr>
        <w:lastRenderedPageBreak/>
        <w:drawing>
          <wp:inline distT="0" distB="0" distL="0" distR="0" wp14:anchorId="38F1B007" wp14:editId="39F0C083">
            <wp:extent cx="5274310" cy="37458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45865"/>
                    </a:xfrm>
                    <a:prstGeom prst="rect">
                      <a:avLst/>
                    </a:prstGeom>
                  </pic:spPr>
                </pic:pic>
              </a:graphicData>
            </a:graphic>
          </wp:inline>
        </w:drawing>
      </w:r>
    </w:p>
    <w:p w14:paraId="714121E5" w14:textId="7C67470E" w:rsidR="009A53EE" w:rsidRDefault="009A53EE" w:rsidP="00245745">
      <w:pPr>
        <w:pStyle w:val="a4"/>
        <w:numPr>
          <w:ilvl w:val="0"/>
          <w:numId w:val="6"/>
        </w:numPr>
        <w:ind w:firstLineChars="0"/>
        <w:outlineLvl w:val="0"/>
        <w:rPr>
          <w:rFonts w:ascii="宋体" w:eastAsia="宋体" w:hAnsi="宋体"/>
          <w:szCs w:val="21"/>
        </w:rPr>
      </w:pPr>
      <w:bookmarkStart w:id="16" w:name="_Toc66613725"/>
      <w:r>
        <w:rPr>
          <w:rFonts w:ascii="宋体" w:eastAsia="宋体" w:hAnsi="宋体" w:hint="eastAsia"/>
          <w:szCs w:val="21"/>
        </w:rPr>
        <w:t>产品策略</w:t>
      </w:r>
      <w:bookmarkEnd w:id="16"/>
    </w:p>
    <w:p w14:paraId="211DCE30" w14:textId="64163D3A" w:rsidR="009A53EE" w:rsidRDefault="009A53EE" w:rsidP="0051426E">
      <w:pPr>
        <w:pStyle w:val="a4"/>
        <w:numPr>
          <w:ilvl w:val="0"/>
          <w:numId w:val="4"/>
        </w:numPr>
        <w:ind w:firstLineChars="0"/>
        <w:outlineLvl w:val="1"/>
        <w:rPr>
          <w:rFonts w:ascii="宋体" w:eastAsia="宋体" w:hAnsi="宋体"/>
          <w:szCs w:val="21"/>
        </w:rPr>
      </w:pPr>
      <w:bookmarkStart w:id="17" w:name="_Toc66613726"/>
      <w:r>
        <w:rPr>
          <w:rFonts w:ascii="宋体" w:eastAsia="宋体" w:hAnsi="宋体" w:hint="eastAsia"/>
          <w:szCs w:val="21"/>
        </w:rPr>
        <w:t>功能</w:t>
      </w:r>
      <w:r w:rsidR="0051426E">
        <w:rPr>
          <w:rFonts w:ascii="宋体" w:eastAsia="宋体" w:hAnsi="宋体" w:hint="eastAsia"/>
          <w:szCs w:val="21"/>
        </w:rPr>
        <w:t>&amp;服务策略</w:t>
      </w:r>
      <w:bookmarkEnd w:id="17"/>
    </w:p>
    <w:p w14:paraId="4437B987" w14:textId="5C38465B" w:rsidR="00245745" w:rsidRDefault="00245745" w:rsidP="00245745">
      <w:pPr>
        <w:pStyle w:val="a4"/>
        <w:ind w:left="780" w:firstLineChars="0" w:firstLine="0"/>
        <w:outlineLvl w:val="1"/>
        <w:rPr>
          <w:rFonts w:ascii="宋体" w:eastAsia="宋体" w:hAnsi="宋体"/>
          <w:szCs w:val="21"/>
        </w:rPr>
      </w:pPr>
    </w:p>
    <w:p w14:paraId="75F00798" w14:textId="4C9EC15C" w:rsidR="00245745" w:rsidRDefault="00245745" w:rsidP="00245745">
      <w:pPr>
        <w:pStyle w:val="a4"/>
        <w:ind w:left="780" w:firstLineChars="0" w:firstLine="0"/>
        <w:outlineLvl w:val="1"/>
        <w:rPr>
          <w:rFonts w:ascii="宋体" w:eastAsia="宋体" w:hAnsi="宋体"/>
          <w:szCs w:val="21"/>
        </w:rPr>
      </w:pPr>
      <w:r>
        <w:rPr>
          <w:noProof/>
        </w:rPr>
        <w:drawing>
          <wp:inline distT="0" distB="0" distL="0" distR="0" wp14:anchorId="1B462B3C" wp14:editId="5475F758">
            <wp:extent cx="5022850" cy="42481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2850" cy="4248150"/>
                    </a:xfrm>
                    <a:prstGeom prst="rect">
                      <a:avLst/>
                    </a:prstGeom>
                    <a:noFill/>
                    <a:ln>
                      <a:noFill/>
                    </a:ln>
                  </pic:spPr>
                </pic:pic>
              </a:graphicData>
            </a:graphic>
          </wp:inline>
        </w:drawing>
      </w:r>
    </w:p>
    <w:p w14:paraId="3735DCD2" w14:textId="0D8FBA29" w:rsidR="0051426E" w:rsidRDefault="0051426E" w:rsidP="0051426E">
      <w:pPr>
        <w:pStyle w:val="a4"/>
        <w:numPr>
          <w:ilvl w:val="0"/>
          <w:numId w:val="4"/>
        </w:numPr>
        <w:ind w:firstLineChars="0"/>
        <w:outlineLvl w:val="1"/>
        <w:rPr>
          <w:rFonts w:ascii="宋体" w:eastAsia="宋体" w:hAnsi="宋体"/>
          <w:szCs w:val="21"/>
        </w:rPr>
      </w:pPr>
      <w:bookmarkStart w:id="18" w:name="_Toc66613727"/>
      <w:r>
        <w:rPr>
          <w:rFonts w:ascii="宋体" w:eastAsia="宋体" w:hAnsi="宋体" w:hint="eastAsia"/>
          <w:szCs w:val="21"/>
        </w:rPr>
        <w:lastRenderedPageBreak/>
        <w:t>运营策略</w:t>
      </w:r>
      <w:bookmarkEnd w:id="18"/>
    </w:p>
    <w:p w14:paraId="5DE579A7" w14:textId="40274F99" w:rsidR="00882D38" w:rsidRPr="00882D38" w:rsidRDefault="00882D38" w:rsidP="00882D38">
      <w:pPr>
        <w:ind w:left="420"/>
        <w:outlineLvl w:val="1"/>
        <w:rPr>
          <w:rFonts w:ascii="宋体" w:eastAsia="宋体" w:hAnsi="宋体" w:hint="eastAsia"/>
          <w:szCs w:val="21"/>
        </w:rPr>
      </w:pPr>
      <w:r>
        <w:rPr>
          <w:noProof/>
        </w:rPr>
        <w:drawing>
          <wp:inline distT="0" distB="0" distL="0" distR="0" wp14:anchorId="3F256C2F" wp14:editId="7A4EDCC2">
            <wp:extent cx="5274310" cy="39935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93515"/>
                    </a:xfrm>
                    <a:prstGeom prst="rect">
                      <a:avLst/>
                    </a:prstGeom>
                  </pic:spPr>
                </pic:pic>
              </a:graphicData>
            </a:graphic>
          </wp:inline>
        </w:drawing>
      </w:r>
    </w:p>
    <w:p w14:paraId="4DA2FF07" w14:textId="1CA79010" w:rsidR="009A53EE" w:rsidRPr="009A53EE" w:rsidRDefault="009A53EE" w:rsidP="00245745">
      <w:pPr>
        <w:pStyle w:val="a4"/>
        <w:numPr>
          <w:ilvl w:val="0"/>
          <w:numId w:val="6"/>
        </w:numPr>
        <w:ind w:firstLineChars="0"/>
        <w:outlineLvl w:val="0"/>
        <w:rPr>
          <w:rFonts w:ascii="宋体" w:eastAsia="宋体" w:hAnsi="宋体"/>
          <w:szCs w:val="21"/>
        </w:rPr>
      </w:pPr>
      <w:bookmarkStart w:id="19" w:name="_Toc66613728"/>
      <w:r>
        <w:rPr>
          <w:rFonts w:ascii="宋体" w:eastAsia="宋体" w:hAnsi="宋体" w:hint="eastAsia"/>
          <w:szCs w:val="21"/>
        </w:rPr>
        <w:t>阶段目标</w:t>
      </w:r>
      <w:bookmarkEnd w:id="19"/>
    </w:p>
    <w:p w14:paraId="39C9976E" w14:textId="713005FF" w:rsidR="009A53EE" w:rsidRPr="009A53EE" w:rsidRDefault="00882D38" w:rsidP="009A53EE">
      <w:pPr>
        <w:jc w:val="left"/>
        <w:rPr>
          <w:rFonts w:ascii="宋体" w:eastAsia="宋体" w:hAnsi="宋体"/>
          <w:szCs w:val="21"/>
        </w:rPr>
      </w:pPr>
      <w:r>
        <w:rPr>
          <w:noProof/>
        </w:rPr>
        <w:drawing>
          <wp:inline distT="0" distB="0" distL="0" distR="0" wp14:anchorId="5A63000C" wp14:editId="23AA080E">
            <wp:extent cx="5274310" cy="3749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49675"/>
                    </a:xfrm>
                    <a:prstGeom prst="rect">
                      <a:avLst/>
                    </a:prstGeom>
                  </pic:spPr>
                </pic:pic>
              </a:graphicData>
            </a:graphic>
          </wp:inline>
        </w:drawing>
      </w:r>
    </w:p>
    <w:sectPr w:rsidR="009A53EE" w:rsidRPr="009A53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D69E0"/>
    <w:multiLevelType w:val="hybridMultilevel"/>
    <w:tmpl w:val="68BC5452"/>
    <w:lvl w:ilvl="0" w:tplc="2CE6C660">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C24D85"/>
    <w:multiLevelType w:val="hybridMultilevel"/>
    <w:tmpl w:val="A09CF56A"/>
    <w:lvl w:ilvl="0" w:tplc="D85AAE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D23A71"/>
    <w:multiLevelType w:val="hybridMultilevel"/>
    <w:tmpl w:val="39A2554E"/>
    <w:lvl w:ilvl="0" w:tplc="4918A7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8E691E"/>
    <w:multiLevelType w:val="hybridMultilevel"/>
    <w:tmpl w:val="B16E734A"/>
    <w:lvl w:ilvl="0" w:tplc="BDBE943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83123A"/>
    <w:multiLevelType w:val="hybridMultilevel"/>
    <w:tmpl w:val="0AE8C9AE"/>
    <w:lvl w:ilvl="0" w:tplc="9D80D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BD40EF"/>
    <w:multiLevelType w:val="hybridMultilevel"/>
    <w:tmpl w:val="26F0163C"/>
    <w:lvl w:ilvl="0" w:tplc="CB3AF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9D4"/>
    <w:rsid w:val="00245745"/>
    <w:rsid w:val="002665F1"/>
    <w:rsid w:val="0051426E"/>
    <w:rsid w:val="0072270A"/>
    <w:rsid w:val="008279D4"/>
    <w:rsid w:val="00882D38"/>
    <w:rsid w:val="009A53EE"/>
    <w:rsid w:val="00B53A0B"/>
    <w:rsid w:val="00C31417"/>
    <w:rsid w:val="00EE4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3066"/>
  <w15:chartTrackingRefBased/>
  <w15:docId w15:val="{78EF672C-FDAC-4394-B1C0-C1DB25EE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426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A5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A53EE"/>
    <w:pPr>
      <w:ind w:firstLineChars="200" w:firstLine="420"/>
    </w:pPr>
  </w:style>
  <w:style w:type="character" w:customStyle="1" w:styleId="10">
    <w:name w:val="标题 1 字符"/>
    <w:basedOn w:val="a0"/>
    <w:link w:val="1"/>
    <w:uiPriority w:val="9"/>
    <w:rsid w:val="0051426E"/>
    <w:rPr>
      <w:b/>
      <w:bCs/>
      <w:kern w:val="44"/>
      <w:sz w:val="44"/>
      <w:szCs w:val="44"/>
    </w:rPr>
  </w:style>
  <w:style w:type="paragraph" w:styleId="TOC">
    <w:name w:val="TOC Heading"/>
    <w:basedOn w:val="1"/>
    <w:next w:val="a"/>
    <w:uiPriority w:val="39"/>
    <w:unhideWhenUsed/>
    <w:qFormat/>
    <w:rsid w:val="0051426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1426E"/>
  </w:style>
  <w:style w:type="paragraph" w:styleId="TOC2">
    <w:name w:val="toc 2"/>
    <w:basedOn w:val="a"/>
    <w:next w:val="a"/>
    <w:autoRedefine/>
    <w:uiPriority w:val="39"/>
    <w:unhideWhenUsed/>
    <w:rsid w:val="0051426E"/>
    <w:pPr>
      <w:ind w:leftChars="200" w:left="420"/>
    </w:pPr>
  </w:style>
  <w:style w:type="character" w:styleId="a5">
    <w:name w:val="Hyperlink"/>
    <w:basedOn w:val="a0"/>
    <w:uiPriority w:val="99"/>
    <w:unhideWhenUsed/>
    <w:rsid w:val="005142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5DD9D-BC8F-41D8-A520-9C6F8ECF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Pages>
  <Words>519</Words>
  <Characters>2963</Characters>
  <Application>Microsoft Office Word</Application>
  <DocSecurity>0</DocSecurity>
  <Lines>24</Lines>
  <Paragraphs>6</Paragraphs>
  <ScaleCrop>false</ScaleCrop>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jiaho</dc:creator>
  <cp:keywords/>
  <dc:description/>
  <cp:lastModifiedBy>wang jiaho</cp:lastModifiedBy>
  <cp:revision>3</cp:revision>
  <cp:lastPrinted>2021-03-14T04:22:00Z</cp:lastPrinted>
  <dcterms:created xsi:type="dcterms:W3CDTF">2021-03-14T03:15:00Z</dcterms:created>
  <dcterms:modified xsi:type="dcterms:W3CDTF">2021-03-14T05:34:00Z</dcterms:modified>
</cp:coreProperties>
</file>