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51"/>
        <w:gridCol w:w="1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451" w:type="dxa"/>
          </w:tcPr>
          <w:p>
            <w:pPr>
              <w:bidi w:val="0"/>
            </w:pPr>
            <w:r>
              <w:drawing>
                <wp:inline distT="0" distB="0" distL="0" distR="0">
                  <wp:extent cx="1143000" cy="50482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  <w:vAlign w:val="bottom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编号: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密级:限制</w:t>
            </w:r>
          </w:p>
        </w:tc>
      </w:tr>
    </w:tbl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1485265</wp:posOffset>
                </wp:positionV>
                <wp:extent cx="5943600" cy="1699260"/>
                <wp:effectExtent l="0" t="0" r="4445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2"/>
                                <w:szCs w:val="52"/>
                                <w:lang w:val="en-US" w:eastAsia="zh-CN"/>
                              </w:rPr>
                              <w:t>黄页非认证库基础服务测试报告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116.95pt;height:133.8pt;width:468pt;mso-position-horizontal-relative:margin;mso-position-vertical-relative:margin;z-index:251660288;mso-width-relative:page;mso-height-relative:page;" fillcolor="#FFFFFF" filled="t" stroked="f" coordsize="21600,21600" o:gfxdata="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E8Nh1wAAAAgBAAAPAAAAAAAAAAEAIAAAACIAAABkcnMvZG93&#10;bnJldi54bWxQSwECFAAUAAAACACHTuJAmckWkgECAADwAwAADgAAAAAAAAABACAAAAAm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2"/>
                          <w:szCs w:val="52"/>
                          <w:lang w:val="en-US" w:eastAsia="zh-CN"/>
                        </w:rPr>
                        <w:t>黄页非认证库基础服务测试报告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3510280</wp:posOffset>
                </wp:positionV>
                <wp:extent cx="5943600" cy="2537460"/>
                <wp:effectExtent l="0" t="4445" r="4445" b="127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6283" w:type="dxa"/>
                              <w:jc w:val="center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480"/>
                              <w:gridCol w:w="1435"/>
                              <w:gridCol w:w="3368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9" w:hRule="atLeast"/>
                                <w:jc w:val="center"/>
                              </w:trPr>
                              <w:tc>
                                <w:tcPr>
                                  <w:tcW w:w="1480" w:type="dxa"/>
                                </w:tcPr>
                                <w:p/>
                              </w:tc>
                              <w:tc>
                                <w:tcPr>
                                  <w:tcW w:w="1435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sz w:val="28"/>
                                      <w:szCs w:val="28"/>
                                    </w:rPr>
                                    <w:t>部  门: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sz w:val="28"/>
                                      <w:szCs w:val="28"/>
                                    </w:rPr>
                                    <w:t>电信业务拓展部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9" w:hRule="atLeast"/>
                                <w:jc w:val="center"/>
                              </w:trPr>
                              <w:tc>
                                <w:tcPr>
                                  <w:tcW w:w="1480" w:type="dxa"/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1435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sz w:val="28"/>
                                      <w:szCs w:val="28"/>
                                    </w:rPr>
                                    <w:t>项  目: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default" w:eastAsia="微软雅黑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9" w:hRule="atLeast"/>
                                <w:jc w:val="center"/>
                              </w:trPr>
                              <w:tc>
                                <w:tcPr>
                                  <w:tcW w:w="1480" w:type="dxa"/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1435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sz w:val="28"/>
                                      <w:szCs w:val="28"/>
                                    </w:rPr>
                                    <w:t>编  写: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王峰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49" w:hRule="atLeast"/>
                                <w:jc w:val="center"/>
                              </w:trPr>
                              <w:tc>
                                <w:tcPr>
                                  <w:tcW w:w="1480" w:type="dxa"/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w="1435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  <w:r>
                                    <w:rPr>
                                      <w:rFonts w:ascii="黑体" w:hAnsi="黑体" w:eastAsia="黑体" w:cs="黑体"/>
                                      <w:sz w:val="28"/>
                                      <w:szCs w:val="28"/>
                                    </w:rPr>
                                    <w:t>审  核:</w:t>
                                  </w:r>
                                </w:p>
                              </w:tc>
                              <w:tc>
                                <w:tcPr>
                                  <w:tcW w:w="3368" w:type="dxa"/>
                                  <w:vAlign w:val="center"/>
                                </w:tcPr>
                                <w:p>
                                  <w:pPr>
                                    <w:ind w:left="107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0pt;margin-top:276.4pt;height:199.8pt;width:468pt;mso-position-horizontal-relative:margin;mso-position-vertical-relative:margin;z-index:251661312;mso-width-relative:page;mso-height-relative:page;" fillcolor="#FFFFFF" filled="t" stroked="f" coordsize="21600,21600" o:gfxdata="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PKS/rWAAAACAEAAA8AAAAAAAAAAQAgAAAAIgAAAGRycy9kb3du&#10;cmV2LnhtbFBLAQIUABQAAAAIAIdO4kAUwZR+AQIAAPADAAAOAAAAAAAAAAEAIAAAACUBAABkcnMv&#10;ZTJvRG9jLnhtbFBLBQYAAAAABgAGAFkBAACY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6"/>
                        <w:tblW w:w="6283" w:type="dxa"/>
                        <w:jc w:val="center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80"/>
                        <w:gridCol w:w="1435"/>
                        <w:gridCol w:w="3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9" w:hRule="atLeast"/>
                          <w:jc w:val="center"/>
                        </w:trPr>
                        <w:tc>
                          <w:tcPr>
                            <w:tcW w:w="1480" w:type="dxa"/>
                          </w:tcPr>
                          <w:p/>
                        </w:tc>
                        <w:tc>
                          <w:tcPr>
                            <w:tcW w:w="1435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  <w:r>
                              <w:rPr>
                                <w:rFonts w:ascii="黑体" w:hAnsi="黑体" w:eastAsia="黑体" w:cs="黑体"/>
                                <w:sz w:val="28"/>
                                <w:szCs w:val="28"/>
                              </w:rPr>
                              <w:t>部  门:</w:t>
                            </w:r>
                          </w:p>
                        </w:tc>
                        <w:tc>
                          <w:tcPr>
                            <w:tcW w:w="3368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28"/>
                              </w:rPr>
                              <w:t>电信业务拓展部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9" w:hRule="atLeast"/>
                          <w:jc w:val="center"/>
                        </w:trPr>
                        <w:tc>
                          <w:tcPr>
                            <w:tcW w:w="1480" w:type="dxa"/>
                            <w:vAlign w:val="center"/>
                          </w:tcPr>
                          <w:p/>
                        </w:tc>
                        <w:tc>
                          <w:tcPr>
                            <w:tcW w:w="1435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  <w:r>
                              <w:rPr>
                                <w:rFonts w:ascii="黑体" w:hAnsi="黑体" w:eastAsia="黑体" w:cs="黑体"/>
                                <w:sz w:val="28"/>
                                <w:szCs w:val="28"/>
                              </w:rPr>
                              <w:t>项  目:</w:t>
                            </w:r>
                          </w:p>
                        </w:tc>
                        <w:tc>
                          <w:tcPr>
                            <w:tcW w:w="3368" w:type="dxa"/>
                            <w:vAlign w:val="center"/>
                          </w:tcPr>
                          <w:p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9" w:hRule="atLeast"/>
                          <w:jc w:val="center"/>
                        </w:trPr>
                        <w:tc>
                          <w:tcPr>
                            <w:tcW w:w="1480" w:type="dxa"/>
                            <w:vAlign w:val="center"/>
                          </w:tcPr>
                          <w:p/>
                        </w:tc>
                        <w:tc>
                          <w:tcPr>
                            <w:tcW w:w="1435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  <w:r>
                              <w:rPr>
                                <w:rFonts w:ascii="黑体" w:hAnsi="黑体" w:eastAsia="黑体" w:cs="黑体"/>
                                <w:sz w:val="28"/>
                                <w:szCs w:val="28"/>
                              </w:rPr>
                              <w:t>编  写:</w:t>
                            </w:r>
                          </w:p>
                        </w:tc>
                        <w:tc>
                          <w:tcPr>
                            <w:tcW w:w="3368" w:type="dxa"/>
                            <w:vAlign w:val="center"/>
                          </w:tcPr>
                          <w:p>
                            <w:pPr>
                              <w:ind w:left="107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王峰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49" w:hRule="atLeast"/>
                          <w:jc w:val="center"/>
                        </w:trPr>
                        <w:tc>
                          <w:tcPr>
                            <w:tcW w:w="1480" w:type="dxa"/>
                            <w:vAlign w:val="center"/>
                          </w:tcPr>
                          <w:p/>
                        </w:tc>
                        <w:tc>
                          <w:tcPr>
                            <w:tcW w:w="1435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  <w:r>
                              <w:rPr>
                                <w:rFonts w:ascii="黑体" w:hAnsi="黑体" w:eastAsia="黑体" w:cs="黑体"/>
                                <w:sz w:val="28"/>
                                <w:szCs w:val="28"/>
                              </w:rPr>
                              <w:t>审  核:</w:t>
                            </w:r>
                          </w:p>
                        </w:tc>
                        <w:tc>
                          <w:tcPr>
                            <w:tcW w:w="3368" w:type="dxa"/>
                            <w:vAlign w:val="center"/>
                          </w:tcPr>
                          <w:p>
                            <w:pPr>
                              <w:ind w:left="107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6750050</wp:posOffset>
                </wp:positionV>
                <wp:extent cx="5943600" cy="892810"/>
                <wp:effectExtent l="0" t="0" r="4445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楷体" w:hAnsi="楷体" w:eastAsia="楷体" w:cs="楷体"/>
                                <w:sz w:val="32"/>
                                <w:szCs w:val="32"/>
                              </w:rPr>
                              <w:t>东信北邮信息技术有限公司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32"/>
                                <w:szCs w:val="32"/>
                              </w:rPr>
                              <w:t>2019</w:t>
                            </w:r>
                            <w:r>
                              <w:rPr>
                                <w:rFonts w:ascii="楷体" w:hAnsi="楷体" w:eastAsia="楷体" w:cs="楷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32"/>
                                <w:szCs w:val="32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楷体" w:hAnsi="楷体" w:eastAsia="楷体" w:cs="楷体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sz w:val="32"/>
                                <w:szCs w:val="3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ascii="楷体" w:hAnsi="楷体" w:eastAsia="楷体" w:cs="楷体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531.5pt;height:70.3pt;width:468pt;mso-position-horizontal-relative:margin;mso-position-vertical-relative:margin;z-index:251662336;mso-width-relative:page;mso-height-relative:page;" fillcolor="#FFFFFF" filled="t" stroked="f" coordsize="21600,21600" o:gfxdata="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dgnA1QAAAAoBAAAPAAAAAAAAAAEAIAAAACIAAABkcnMvZG93bnJl&#10;di54bWxQSwECFAAUAAAACACHTuJA97hQRwACAADvAwAADgAAAAAAAAABACAAAAAk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楷体" w:hAnsi="楷体" w:eastAsia="楷体" w:cs="楷体"/>
                          <w:sz w:val="32"/>
                          <w:szCs w:val="32"/>
                        </w:rPr>
                        <w:t>东信北邮信息技术有限公司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楷体" w:hAnsi="楷体" w:eastAsia="楷体" w:cs="楷体"/>
                          <w:sz w:val="32"/>
                          <w:szCs w:val="32"/>
                        </w:rPr>
                        <w:t>2019</w:t>
                      </w:r>
                      <w:r>
                        <w:rPr>
                          <w:rFonts w:ascii="楷体" w:hAnsi="楷体" w:eastAsia="楷体" w:cs="楷体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hint="eastAsia" w:ascii="楷体" w:hAnsi="楷体" w:eastAsia="楷体" w:cs="楷体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sz w:val="32"/>
                          <w:szCs w:val="32"/>
                          <w:lang w:val="en-US" w:eastAsia="zh-CN"/>
                        </w:rPr>
                        <w:t>12</w:t>
                      </w:r>
                      <w:r>
                        <w:rPr>
                          <w:rFonts w:ascii="楷体" w:hAnsi="楷体" w:eastAsia="楷体" w:cs="楷体"/>
                          <w:sz w:val="32"/>
                          <w:szCs w:val="32"/>
                        </w:rPr>
                        <w:t>月</w:t>
                      </w:r>
                      <w:r>
                        <w:rPr>
                          <w:rFonts w:hint="eastAsia" w:ascii="楷体" w:hAnsi="楷体" w:eastAsia="楷体" w:cs="楷体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sz w:val="32"/>
                          <w:szCs w:val="32"/>
                          <w:lang w:val="en-US" w:eastAsia="zh-CN"/>
                        </w:rPr>
                        <w:t>17</w:t>
                      </w:r>
                      <w:r>
                        <w:rPr>
                          <w:rFonts w:ascii="楷体" w:hAnsi="楷体" w:eastAsia="楷体" w:cs="楷体"/>
                          <w:sz w:val="32"/>
                          <w:szCs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18" w:right="1418" w:bottom="1134" w:left="1418" w:header="720" w:footer="720" w:gutter="0"/>
          <w:cols w:space="720" w:num="1"/>
        </w:sectPr>
      </w:pPr>
    </w:p>
    <w:tbl>
      <w:tblPr>
        <w:tblStyle w:val="16"/>
        <w:tblW w:w="877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2334"/>
        <w:gridCol w:w="1073"/>
        <w:gridCol w:w="1791"/>
        <w:gridCol w:w="1073"/>
        <w:gridCol w:w="13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文档名称</w:t>
            </w:r>
          </w:p>
        </w:tc>
        <w:tc>
          <w:tcPr>
            <w:tcW w:w="5198" w:type="dxa"/>
            <w:gridSpan w:val="3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密    级</w:t>
            </w:r>
          </w:p>
        </w:tc>
        <w:tc>
          <w:tcPr>
            <w:tcW w:w="131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限制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文档编号</w:t>
            </w:r>
          </w:p>
        </w:tc>
        <w:tc>
          <w:tcPr>
            <w:tcW w:w="233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版 本 号</w:t>
            </w:r>
          </w:p>
        </w:tc>
        <w:tc>
          <w:tcPr>
            <w:tcW w:w="1791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V1.0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总 页 数</w:t>
            </w:r>
          </w:p>
        </w:tc>
        <w:tc>
          <w:tcPr>
            <w:tcW w:w="131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部门名称</w:t>
            </w:r>
          </w:p>
        </w:tc>
        <w:tc>
          <w:tcPr>
            <w:tcW w:w="233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电信业务拓展部</w:t>
            </w: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编 写 人</w:t>
            </w:r>
          </w:p>
        </w:tc>
        <w:tc>
          <w:tcPr>
            <w:tcW w:w="1791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王峰</w:t>
            </w: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编写日期</w:t>
            </w:r>
          </w:p>
        </w:tc>
        <w:tc>
          <w:tcPr>
            <w:tcW w:w="131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2019/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项目名称</w:t>
            </w:r>
          </w:p>
        </w:tc>
        <w:tc>
          <w:tcPr>
            <w:tcW w:w="233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审 核 人</w:t>
            </w:r>
          </w:p>
        </w:tc>
        <w:tc>
          <w:tcPr>
            <w:tcW w:w="1791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审核日期</w:t>
            </w:r>
          </w:p>
        </w:tc>
        <w:tc>
          <w:tcPr>
            <w:tcW w:w="131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tbl>
      <w:tblPr>
        <w:tblStyle w:val="16"/>
        <w:tblW w:w="878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2"/>
        <w:gridCol w:w="74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6" w:hRule="atLeast"/>
          <w:jc w:val="center"/>
        </w:trPr>
        <w:tc>
          <w:tcPr>
            <w:tcW w:w="1362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CCCCCC"/>
          </w:tcPr>
          <w:p>
            <w:pPr>
              <w:rPr>
                <w:rFonts w:asciiTheme="minorEastAsia" w:hAnsiTheme="minorEastAsia" w:eastAsiaTheme="minorEastAsia"/>
              </w:rPr>
            </w:pPr>
          </w:p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摘    要</w:t>
            </w:r>
          </w:p>
        </w:tc>
        <w:tc>
          <w:tcPr>
            <w:tcW w:w="7421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tbl>
      <w:tblPr>
        <w:tblStyle w:val="16"/>
        <w:tblW w:w="878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254"/>
        <w:gridCol w:w="734"/>
        <w:gridCol w:w="898"/>
        <w:gridCol w:w="5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8780" w:type="dxa"/>
            <w:gridSpan w:val="5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CCCCCC"/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版本修订记录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编号</w:t>
            </w:r>
          </w:p>
        </w:tc>
        <w:tc>
          <w:tcPr>
            <w:tcW w:w="125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73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版本</w:t>
            </w:r>
          </w:p>
        </w:tc>
        <w:tc>
          <w:tcPr>
            <w:tcW w:w="898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修订人</w:t>
            </w:r>
          </w:p>
        </w:tc>
        <w:tc>
          <w:tcPr>
            <w:tcW w:w="525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黑体" w:asciiTheme="minorEastAsia" w:hAnsiTheme="minorEastAsia" w:eastAsiaTheme="minorEastAsia"/>
                <w:sz w:val="21"/>
                <w:szCs w:val="21"/>
              </w:rPr>
              <w:t>修订内容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2019/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12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17</w:t>
            </w: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1.0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王峰</w:t>
            </w: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初始版本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64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25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734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98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50" w:type="dxa"/>
            <w:tcBorders>
              <w:left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  <w:sectPr>
          <w:headerReference r:id="rId5" w:type="default"/>
          <w:footerReference r:id="rId6" w:type="default"/>
          <w:pgSz w:w="11906" w:h="16838"/>
          <w:pgMar w:top="1418" w:right="1418" w:bottom="1134" w:left="1418" w:header="720" w:footer="720" w:gutter="0"/>
          <w:cols w:space="720" w:num="1"/>
        </w:sectPr>
      </w:pPr>
    </w:p>
    <w:p>
      <w:pPr>
        <w:pStyle w:val="2"/>
        <w:rPr>
          <w:rFonts w:asciiTheme="minorEastAsia" w:hAnsiTheme="minorEastAsia" w:eastAsiaTheme="minorEastAsia"/>
        </w:rPr>
      </w:pPr>
      <w:bookmarkStart w:id="0" w:name="_Toc252634155"/>
      <w:r>
        <w:rPr>
          <w:rFonts w:asciiTheme="minorEastAsia" w:hAnsiTheme="minorEastAsia" w:eastAsiaTheme="minorEastAsia"/>
        </w:rPr>
        <w:t>1 引言</w:t>
      </w:r>
      <w:bookmarkEnd w:id="0"/>
    </w:p>
    <w:p>
      <w:pPr>
        <w:pStyle w:val="3"/>
        <w:rPr>
          <w:rFonts w:asciiTheme="minorEastAsia" w:hAnsiTheme="minorEastAsia" w:eastAsiaTheme="minorEastAsia"/>
        </w:rPr>
      </w:pPr>
      <w:bookmarkStart w:id="1" w:name="_Toc252634156"/>
      <w:r>
        <w:rPr>
          <w:rFonts w:asciiTheme="minorEastAsia" w:hAnsiTheme="minorEastAsia" w:eastAsiaTheme="minorEastAsia"/>
        </w:rPr>
        <w:t>1.1 编写目的</w:t>
      </w:r>
      <w:bookmarkEnd w:id="1"/>
    </w:p>
    <w:p>
      <w:pPr>
        <w:pStyle w:val="3"/>
        <w:rPr>
          <w:rFonts w:asciiTheme="minorEastAsia" w:hAnsiTheme="minorEastAsia" w:eastAsiaTheme="minorEastAsia"/>
        </w:rPr>
      </w:pPr>
      <w:bookmarkStart w:id="2" w:name="_Toc252634157"/>
      <w:r>
        <w:rPr>
          <w:rFonts w:asciiTheme="minorEastAsia" w:hAnsiTheme="minorEastAsia" w:eastAsiaTheme="minorEastAsia"/>
        </w:rPr>
        <w:t>1.2 项目背景</w:t>
      </w:r>
      <w:bookmarkEnd w:id="2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3" w:name="_Toc252634158"/>
      <w:r>
        <w:rPr>
          <w:rFonts w:asciiTheme="minorEastAsia" w:hAnsiTheme="minorEastAsia" w:eastAsiaTheme="minorEastAsia"/>
        </w:rPr>
        <w:t>1.3 术语定义</w:t>
      </w:r>
      <w:bookmarkEnd w:id="3"/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返回结果：测试返回结果由执行结果状态与号码命中类型组成。</w:t>
      </w:r>
    </w:p>
    <w:p>
      <w:pPr>
        <w:pStyle w:val="3"/>
        <w:rPr>
          <w:rFonts w:asciiTheme="minorEastAsia" w:hAnsiTheme="minorEastAsia" w:eastAsiaTheme="minorEastAsia"/>
        </w:rPr>
      </w:pPr>
      <w:bookmarkStart w:id="4" w:name="_Toc252634159"/>
      <w:r>
        <w:rPr>
          <w:rFonts w:asciiTheme="minorEastAsia" w:hAnsiTheme="minorEastAsia" w:eastAsiaTheme="minorEastAsia"/>
        </w:rPr>
        <w:t>1.4 参考资料</w:t>
      </w:r>
      <w:bookmarkEnd w:id="4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5" w:name="_Toc252634160"/>
      <w:r>
        <w:rPr>
          <w:rFonts w:asciiTheme="minorEastAsia" w:hAnsiTheme="minorEastAsia" w:eastAsiaTheme="minorEastAsia"/>
        </w:rPr>
        <w:t>2 任务概述</w:t>
      </w:r>
      <w:bookmarkEnd w:id="5"/>
    </w:p>
    <w:p>
      <w:pPr>
        <w:pStyle w:val="3"/>
        <w:rPr>
          <w:rFonts w:asciiTheme="minorEastAsia" w:hAnsiTheme="minorEastAsia" w:eastAsiaTheme="minorEastAsia"/>
        </w:rPr>
      </w:pPr>
      <w:bookmarkStart w:id="6" w:name="_Toc252634161"/>
      <w:r>
        <w:rPr>
          <w:rFonts w:asciiTheme="minorEastAsia" w:hAnsiTheme="minorEastAsia" w:eastAsiaTheme="minorEastAsia"/>
        </w:rPr>
        <w:t>2.1 被测软件概述</w:t>
      </w:r>
      <w:bookmarkEnd w:id="6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7" w:name="_Toc252634162"/>
      <w:r>
        <w:rPr>
          <w:rFonts w:asciiTheme="minorEastAsia" w:hAnsiTheme="minorEastAsia" w:eastAsiaTheme="minorEastAsia"/>
        </w:rPr>
        <w:t>2.2 测试人员</w:t>
      </w:r>
      <w:bookmarkEnd w:id="7"/>
    </w:p>
    <w:tbl>
      <w:tblPr>
        <w:tblStyle w:val="16"/>
        <w:tblW w:w="833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4"/>
        <w:gridCol w:w="56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268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测试人员</w:t>
            </w:r>
          </w:p>
        </w:tc>
        <w:tc>
          <w:tcPr>
            <w:tcW w:w="5652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负责测试项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268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王峰</w:t>
            </w:r>
          </w:p>
        </w:tc>
        <w:tc>
          <w:tcPr>
            <w:tcW w:w="5652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 w:firstLine="2420" w:firstLineChars="110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全部流程</w:t>
            </w: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bookmarkStart w:id="8" w:name="_Toc252634163"/>
      <w:r>
        <w:rPr>
          <w:rFonts w:asciiTheme="minorEastAsia" w:hAnsiTheme="minorEastAsia" w:eastAsiaTheme="minorEastAsia"/>
        </w:rPr>
        <w:t>2.3 测试进度</w:t>
      </w:r>
      <w:bookmarkEnd w:id="8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tbl>
      <w:tblPr>
        <w:tblStyle w:val="16"/>
        <w:tblW w:w="8871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4"/>
        <w:gridCol w:w="1446"/>
        <w:gridCol w:w="2769"/>
        <w:gridCol w:w="1073"/>
        <w:gridCol w:w="16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194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任务</w:t>
            </w:r>
          </w:p>
        </w:tc>
        <w:tc>
          <w:tcPr>
            <w:tcW w:w="144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子任务</w:t>
            </w:r>
          </w:p>
        </w:tc>
        <w:tc>
          <w:tcPr>
            <w:tcW w:w="2769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时间计划</w:t>
            </w: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人员安排</w:t>
            </w:r>
          </w:p>
        </w:tc>
        <w:tc>
          <w:tcPr>
            <w:tcW w:w="1639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194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6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769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73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39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ind w:left="107"/>
              <w:jc w:val="center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bookmarkStart w:id="9" w:name="_Toc252634164"/>
      <w:r>
        <w:rPr>
          <w:rFonts w:asciiTheme="minorEastAsia" w:hAnsiTheme="minorEastAsia" w:eastAsiaTheme="minorEastAsia"/>
        </w:rPr>
        <w:t>2.4 测试条件</w:t>
      </w:r>
      <w:bookmarkEnd w:id="9"/>
    </w:p>
    <w:p>
      <w:pPr>
        <w:spacing w:after="120"/>
        <w:ind w:firstLine="440" w:firstLineChars="2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根据升级报告完成了软件版本的升级更新</w:t>
      </w:r>
    </w:p>
    <w:p>
      <w:pPr>
        <w:pStyle w:val="3"/>
        <w:rPr>
          <w:rFonts w:hint="eastAsia" w:asciiTheme="minorEastAsia" w:hAnsiTheme="minorEastAsia" w:eastAsiaTheme="minorEastAsia"/>
        </w:rPr>
      </w:pPr>
      <w:bookmarkStart w:id="10" w:name="_Toc252634165"/>
      <w:r>
        <w:rPr>
          <w:rFonts w:asciiTheme="minorEastAsia" w:hAnsiTheme="minorEastAsia" w:eastAsiaTheme="minorEastAsia"/>
        </w:rPr>
        <w:t>2.4 测试资料</w:t>
      </w:r>
      <w:bookmarkEnd w:id="10"/>
    </w:p>
    <w:p>
      <w:pPr>
        <w:pStyle w:val="2"/>
        <w:rPr>
          <w:rFonts w:asciiTheme="minorEastAsia" w:hAnsiTheme="minorEastAsia" w:eastAsiaTheme="minorEastAsia"/>
        </w:rPr>
      </w:pPr>
      <w:bookmarkStart w:id="11" w:name="_Toc252634166"/>
      <w:r>
        <w:rPr>
          <w:rFonts w:asciiTheme="minorEastAsia" w:hAnsiTheme="minorEastAsia" w:eastAsiaTheme="minorEastAsia"/>
        </w:rPr>
        <w:t>3 测试项目</w:t>
      </w:r>
      <w:bookmarkEnd w:id="11"/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bookmarkStart w:id="12" w:name="_Toc252634167"/>
      <w:r>
        <w:rPr>
          <w:rFonts w:hint="eastAsia" w:asciiTheme="minorEastAsia" w:hAnsiTheme="minorEastAsia" w:eastAsiaTheme="minorEastAsia"/>
          <w:lang w:val="en-US" w:eastAsia="zh-CN"/>
        </w:rPr>
        <w:t>提醒彩印微服务</w:t>
      </w:r>
    </w:p>
    <w:p>
      <w:pPr>
        <w:pStyle w:val="3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</w:rPr>
        <w:t>3.1</w:t>
      </w:r>
      <w:bookmarkEnd w:id="12"/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>黄页非认证库基础服务测试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3.1.1号码查询测试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测试编号：000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测试项目：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黄页非认证库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服务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查询接口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测试流程：</w:t>
            </w:r>
          </w:p>
          <w:p>
            <w:pPr>
              <w:pStyle w:val="11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1.模拟请求发送</w:t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2477770"/>
                  <wp:effectExtent l="0" t="0" r="4445" b="1778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7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检查执行结果：</w:t>
            </w: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4000500" cy="4429125"/>
                  <wp:effectExtent l="0" t="0" r="0" b="952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3" w:name="_Toc252634258"/>
      <w:r>
        <w:rPr>
          <w:rFonts w:hint="eastAsia"/>
          <w:lang w:val="en-US" w:eastAsia="zh-CN"/>
        </w:rPr>
        <w:t>3.1.2分页查询测试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测试编号：000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测试项目：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黄页非认证基础服务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查询接口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测试流程：</w:t>
            </w:r>
          </w:p>
          <w:p>
            <w:pPr>
              <w:pStyle w:val="11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1.模拟请求发送</w:t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1770" cy="1912620"/>
                  <wp:effectExtent l="0" t="0" r="5080" b="1143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检查执行结果：</w:t>
            </w: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333875" cy="5086350"/>
                  <wp:effectExtent l="0" t="0" r="9525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</w:pPr>
          </w:p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3.1.3添加测试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测试编号：000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测试项目：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黄页非认证库基础服务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添加接口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测试流程：</w:t>
            </w:r>
          </w:p>
          <w:p>
            <w:pPr>
              <w:pStyle w:val="11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1.模拟请求发送</w:t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asciiTheme="minorEastAsia" w:hAnsiTheme="minorEastAsia" w:eastAsiaTheme="minorEastAsia"/>
                <w:szCs w:val="21"/>
              </w:rPr>
            </w:pPr>
            <w:r>
              <w:drawing>
                <wp:inline distT="0" distB="0" distL="114300" distR="114300">
                  <wp:extent cx="5269865" cy="3328035"/>
                  <wp:effectExtent l="0" t="0" r="6985" b="571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32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检查执行结果：</w:t>
            </w: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4143375" cy="2076450"/>
                  <wp:effectExtent l="0" t="0" r="9525" b="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数据库：</w:t>
            </w: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5267960" cy="551180"/>
                  <wp:effectExtent l="0" t="0" r="8890" b="127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3.1.4更新测试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测试编号：000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测试项目：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黄页非认证服务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更新接口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测试流程：</w:t>
            </w:r>
          </w:p>
          <w:p>
            <w:pPr>
              <w:pStyle w:val="11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1.模拟请求发送</w:t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3413125"/>
                  <wp:effectExtent l="0" t="0" r="4445" b="1587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41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检查执行结果：</w:t>
            </w: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790950" cy="3000375"/>
                  <wp:effectExtent l="0" t="0" r="0" b="9525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</w:pPr>
          </w:p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数据库：</w:t>
            </w: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5267960" cy="631190"/>
                  <wp:effectExtent l="0" t="0" r="8890" b="1651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3.1.4删除测试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测试编号：000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测试项目：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黄页非认证库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删除接口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预置条件：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测试流程：</w:t>
            </w:r>
          </w:p>
          <w:p>
            <w:pPr>
              <w:pStyle w:val="11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 1.模拟请求发送</w:t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</w:pPr>
            <w:r>
              <w:drawing>
                <wp:inline distT="0" distB="0" distL="114300" distR="114300">
                  <wp:extent cx="5273040" cy="3549650"/>
                  <wp:effectExtent l="0" t="0" r="3810" b="12700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4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spacing w:after="120"/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9230" cy="2691765"/>
                  <wp:effectExtent l="0" t="0" r="7620" b="13335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69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8522" w:type="dxa"/>
          </w:tcPr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检查执行结果：（成功删除）</w:t>
            </w:r>
          </w:p>
          <w:p>
            <w:pPr>
              <w:pStyle w:val="11"/>
              <w:ind w:firstLine="0" w:firstLineChars="0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3819525" cy="2105025"/>
                  <wp:effectExtent l="0" t="0" r="9525" b="9525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</w:pPr>
            <w:r>
              <w:drawing>
                <wp:inline distT="0" distB="0" distL="114300" distR="114300">
                  <wp:extent cx="3848100" cy="2019300"/>
                  <wp:effectExtent l="0" t="0" r="0" b="0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firstLine="0" w:firstLineChars="0"/>
            </w:pPr>
            <w:bookmarkStart w:id="15" w:name="_GoBack"/>
            <w:bookmarkEnd w:id="15"/>
          </w:p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4.3 问题总结</w:t>
      </w:r>
      <w:bookmarkEnd w:id="13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p>
      <w:pPr>
        <w:pStyle w:val="3"/>
        <w:rPr>
          <w:rFonts w:asciiTheme="minorEastAsia" w:hAnsiTheme="minorEastAsia" w:eastAsiaTheme="minorEastAsia"/>
        </w:rPr>
      </w:pPr>
      <w:bookmarkStart w:id="14" w:name="_Toc252634259"/>
      <w:r>
        <w:rPr>
          <w:rFonts w:asciiTheme="minorEastAsia" w:hAnsiTheme="minorEastAsia" w:eastAsiaTheme="minorEastAsia"/>
        </w:rPr>
        <w:t>4.4 BUG总结</w:t>
      </w:r>
      <w:bookmarkEnd w:id="14"/>
    </w:p>
    <w:p>
      <w:pPr>
        <w:spacing w:after="120"/>
        <w:ind w:firstLine="440" w:firstLineChars="200"/>
        <w:rPr>
          <w:rFonts w:asciiTheme="minorEastAsia" w:hAnsiTheme="minorEastAsia" w:eastAsiaTheme="minorEastAsia"/>
        </w:rPr>
      </w:pPr>
    </w:p>
    <w:tbl>
      <w:tblPr>
        <w:tblStyle w:val="16"/>
        <w:tblW w:w="9661" w:type="dxa"/>
        <w:tblInd w:w="-565" w:type="dxa"/>
        <w:tblBorders>
          <w:top w:val="single" w:color="auto" w:sz="10" w:space="0"/>
          <w:left w:val="single" w:color="auto" w:sz="10" w:space="0"/>
          <w:bottom w:val="single" w:color="auto" w:sz="10" w:space="0"/>
          <w:right w:val="single" w:color="auto" w:sz="10" w:space="0"/>
          <w:insideH w:val="single" w:color="auto" w:sz="10" w:space="0"/>
          <w:insideV w:val="single" w:color="auto" w:sz="10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795"/>
        <w:gridCol w:w="1094"/>
        <w:gridCol w:w="3174"/>
        <w:gridCol w:w="690"/>
        <w:gridCol w:w="737"/>
        <w:gridCol w:w="598"/>
        <w:gridCol w:w="1054"/>
        <w:gridCol w:w="642"/>
        <w:gridCol w:w="877"/>
      </w:tblGrid>
      <w:tr>
        <w:tblPrEx>
          <w:tblBorders>
            <w:top w:val="single" w:color="auto" w:sz="10" w:space="0"/>
            <w:left w:val="single" w:color="auto" w:sz="10" w:space="0"/>
            <w:bottom w:val="single" w:color="auto" w:sz="10" w:space="0"/>
            <w:right w:val="single" w:color="auto" w:sz="10" w:space="0"/>
            <w:insideH w:val="single" w:color="auto" w:sz="10" w:space="0"/>
            <w:insideV w:val="single" w:color="auto" w:sz="10" w:space="0"/>
          </w:tblBorders>
          <w:tblCellMar>
            <w:top w:w="10" w:type="dxa"/>
            <w:left w:w="10" w:type="dxa"/>
            <w:bottom w:w="10" w:type="dxa"/>
            <w:right w:w="10" w:type="dxa"/>
          </w:tblCellMar>
        </w:tblPrEx>
        <w:tc>
          <w:tcPr>
            <w:tcW w:w="795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Bug编号</w:t>
            </w:r>
          </w:p>
        </w:tc>
        <w:tc>
          <w:tcPr>
            <w:tcW w:w="109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对应测试项目</w:t>
            </w:r>
          </w:p>
        </w:tc>
        <w:tc>
          <w:tcPr>
            <w:tcW w:w="317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问题简要描述</w:t>
            </w:r>
          </w:p>
        </w:tc>
        <w:tc>
          <w:tcPr>
            <w:tcW w:w="69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严重程度</w:t>
            </w:r>
          </w:p>
        </w:tc>
        <w:tc>
          <w:tcPr>
            <w:tcW w:w="737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Bug类型</w:t>
            </w:r>
          </w:p>
        </w:tc>
        <w:tc>
          <w:tcPr>
            <w:tcW w:w="598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发现人</w:t>
            </w:r>
          </w:p>
        </w:tc>
        <w:tc>
          <w:tcPr>
            <w:tcW w:w="1054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发现时间</w:t>
            </w:r>
          </w:p>
        </w:tc>
        <w:tc>
          <w:tcPr>
            <w:tcW w:w="642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责任人</w:t>
            </w:r>
          </w:p>
        </w:tc>
        <w:tc>
          <w:tcPr>
            <w:tcW w:w="877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cs="宋体" w:asciiTheme="minorEastAsia" w:hAnsiTheme="minorEastAsia" w:eastAsiaTheme="minorEastAsia"/>
                <w:b/>
              </w:rPr>
              <w:t>备注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 w:cstheme="minorBidi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数据库/存储过程评审</w:t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hint="eastAsia" w:asciiTheme="minorEastAsia" w:hAnsiTheme="minorEastAsia" w:eastAsiaTheme="minorEastAsia"/>
        </w:rPr>
        <w:instrText xml:space="preserve">LINK </w:instrText>
      </w:r>
      <w:r>
        <w:rPr>
          <w:rFonts w:asciiTheme="minorEastAsia" w:hAnsiTheme="minorEastAsia" w:eastAsiaTheme="minorEastAsia"/>
        </w:rPr>
        <w:instrText xml:space="preserve">Excel.Sheet.12 W:\\02.开发流程\\Scrum\\UANS\\策划_用户个性化防骚扰_20181114.xlsx "Sheet2 (2)!R1C1:R14C6" </w:instrText>
      </w:r>
      <w:r>
        <w:rPr>
          <w:rFonts w:hint="eastAsia" w:asciiTheme="minorEastAsia" w:hAnsiTheme="minorEastAsia" w:eastAsiaTheme="minorEastAsia"/>
        </w:rPr>
        <w:instrText xml:space="preserve">\a \f 4 \h</w:instrText>
      </w:r>
      <w:r>
        <w:rPr>
          <w:rFonts w:asciiTheme="minorEastAsia" w:hAnsiTheme="minorEastAsia" w:eastAsiaTheme="minorEastAsia"/>
        </w:rPr>
        <w:instrText xml:space="preserve">  \* MERGEFORMAT </w:instrText>
      </w:r>
      <w:r>
        <w:rPr>
          <w:rFonts w:asciiTheme="minorEastAsia" w:hAnsiTheme="minorEastAsia" w:eastAsiaTheme="minorEastAsia"/>
        </w:rPr>
        <w:fldChar w:fldCharType="end"/>
      </w:r>
    </w:p>
    <w:tbl>
      <w:tblPr>
        <w:tblStyle w:val="16"/>
        <w:tblW w:w="92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127"/>
        <w:gridCol w:w="1842"/>
        <w:gridCol w:w="1843"/>
        <w:gridCol w:w="1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8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自评审</w:t>
            </w:r>
          </w:p>
        </w:tc>
        <w:tc>
          <w:tcPr>
            <w:tcW w:w="368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数据库专家评审（可选）</w:t>
            </w:r>
          </w:p>
        </w:tc>
        <w:tc>
          <w:tcPr>
            <w:tcW w:w="178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评审结果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人员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人员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8E4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178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78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变更原因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数据库名称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存储过程名称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表1名称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现网索引情况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本次新增或变更索引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当前数据量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预期最大数据量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SQL语句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表2名称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现网索引情况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本次新增或变更索引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当前数据量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预期最大数据量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SQL语句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表3名称</w:t>
            </w:r>
          </w:p>
        </w:tc>
        <w:tc>
          <w:tcPr>
            <w:tcW w:w="759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现网索引情况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本次新增或变更索引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当前数据量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预期最大数据量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6E3BC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sz w:val="21"/>
                <w:szCs w:val="21"/>
              </w:rPr>
              <w:t>SQL语句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9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21"/>
                <w:szCs w:val="21"/>
              </w:rPr>
              <w:t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cs="宋体"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</w:rPr>
              <w:t>　</w:t>
            </w:r>
          </w:p>
        </w:tc>
      </w:tr>
    </w:tbl>
    <w:p>
      <w:pPr>
        <w:rPr>
          <w:rFonts w:asciiTheme="minorEastAsia" w:hAnsiTheme="minorEastAsia" w:eastAsiaTheme="minorEastAsia"/>
        </w:rPr>
      </w:pPr>
    </w:p>
    <w:sectPr>
      <w:pgSz w:w="11906" w:h="16838"/>
      <w:pgMar w:top="1418" w:right="1418" w:bottom="113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090" w:type="dxa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9090"/>
    </w:tblGrid>
    <w:tr>
      <w:tblPrEx>
        <w:tblCellMar>
          <w:top w:w="0" w:type="dxa"/>
          <w:left w:w="10" w:type="dxa"/>
          <w:bottom w:w="0" w:type="dxa"/>
          <w:right w:w="10" w:type="dxa"/>
        </w:tblCellMar>
      </w:tblPrEx>
      <w:tc>
        <w:tcPr>
          <w:tcW w:w="9090" w:type="dxa"/>
          <w:tcBorders>
            <w:top w:val="single" w:color="000000" w:sz="0" w:space="0"/>
          </w:tcBorders>
          <w:vAlign w:val="bottom"/>
        </w:tcPr>
        <w:p>
          <w:pPr>
            <w:jc w:val="center"/>
            <w:rPr>
              <w:rFonts w:eastAsiaTheme="minorEastAsia"/>
            </w:rPr>
          </w:pPr>
          <w:r>
            <w:rPr>
              <w:rFonts w:ascii="宋体" w:hAnsi="宋体" w:cs="宋体"/>
              <w:sz w:val="18"/>
              <w:szCs w:val="18"/>
            </w:rPr>
            <w:t>模版：EBUPT-JL-7-056 V1.30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090" w:type="dxa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7438"/>
      <w:gridCol w:w="1652"/>
    </w:tblGrid>
    <w:tr>
      <w:tc>
        <w:tcPr>
          <w:tcW w:w="7438" w:type="dxa"/>
          <w:tcBorders>
            <w:top w:val="single" w:color="000000" w:sz="0" w:space="0"/>
          </w:tcBorders>
        </w:tcPr>
        <w:p>
          <w:pPr>
            <w:jc w:val="center"/>
            <w:rPr>
              <w:rFonts w:eastAsiaTheme="minorEastAsia"/>
            </w:rPr>
          </w:pPr>
          <w:r>
            <w:rPr>
              <w:rFonts w:ascii="宋体" w:hAnsi="宋体" w:cs="宋体"/>
              <w:sz w:val="18"/>
              <w:szCs w:val="18"/>
            </w:rPr>
            <w:tab/>
          </w:r>
          <w:r>
            <w:rPr>
              <w:rFonts w:ascii="宋体" w:hAnsi="宋体" w:cs="宋体"/>
              <w:sz w:val="18"/>
              <w:szCs w:val="18"/>
            </w:rPr>
            <w:t>东信北邮信息技术有限公司</w:t>
          </w:r>
        </w:p>
      </w:tc>
      <w:tc>
        <w:tcPr>
          <w:tcW w:w="1652" w:type="dxa"/>
          <w:tcBorders>
            <w:top w:val="single" w:color="000000" w:sz="0" w:space="0"/>
          </w:tcBorders>
        </w:tcPr>
        <w:p>
          <w:pPr>
            <w:jc w:val="right"/>
            <w:rPr>
              <w:rFonts w:eastAsiaTheme="minorEastAsia"/>
            </w:rPr>
          </w:pPr>
          <w:r>
            <w:rPr>
              <w:rFonts w:ascii="宋体" w:hAnsi="宋体" w:cs="宋体"/>
              <w:sz w:val="18"/>
              <w:szCs w:val="18"/>
            </w:rPr>
            <w:t>第</w:t>
          </w:r>
          <w:r>
            <w:rPr>
              <w:rFonts w:eastAsiaTheme="minorEastAsia"/>
            </w:rPr>
            <w:fldChar w:fldCharType="begin"/>
          </w:r>
          <w:r>
            <w:rPr>
              <w:rFonts w:ascii="宋体" w:hAnsi="宋体" w:cs="宋体"/>
              <w:sz w:val="18"/>
              <w:szCs w:val="18"/>
            </w:rPr>
            <w:instrText xml:space="preserve">PAGE</w:instrText>
          </w:r>
          <w:r>
            <w:rPr>
              <w:rFonts w:eastAsiaTheme="minorEastAsia"/>
            </w:rPr>
            <w:fldChar w:fldCharType="separate"/>
          </w:r>
          <w:r>
            <w:rPr>
              <w:rFonts w:ascii="宋体" w:hAnsi="宋体" w:cs="宋体"/>
              <w:sz w:val="18"/>
              <w:szCs w:val="18"/>
            </w:rPr>
            <w:t>5</w:t>
          </w:r>
          <w:r>
            <w:rPr>
              <w:rFonts w:eastAsiaTheme="minorEastAsia"/>
            </w:rPr>
            <w:fldChar w:fldCharType="end"/>
          </w:r>
          <w:r>
            <w:rPr>
              <w:rFonts w:ascii="宋体" w:hAnsi="宋体" w:cs="宋体"/>
              <w:sz w:val="18"/>
              <w:szCs w:val="18"/>
            </w:rPr>
            <w:t>页 共</w:t>
          </w:r>
          <w:r>
            <w:rPr>
              <w:rFonts w:eastAsiaTheme="minorEastAsia"/>
            </w:rPr>
            <w:fldChar w:fldCharType="begin"/>
          </w:r>
          <w:r>
            <w:rPr>
              <w:rFonts w:ascii="宋体" w:hAnsi="宋体" w:cs="宋体"/>
              <w:sz w:val="18"/>
              <w:szCs w:val="18"/>
            </w:rPr>
            <w:instrText xml:space="preserve">NUMPAGES</w:instrText>
          </w:r>
          <w:r>
            <w:rPr>
              <w:rFonts w:eastAsiaTheme="minorEastAsia"/>
            </w:rPr>
            <w:fldChar w:fldCharType="separate"/>
          </w:r>
          <w:r>
            <w:rPr>
              <w:rFonts w:ascii="宋体" w:hAnsi="宋体" w:cs="宋体"/>
              <w:sz w:val="18"/>
              <w:szCs w:val="18"/>
            </w:rPr>
            <w:t>6</w:t>
          </w:r>
          <w:r>
            <w:rPr>
              <w:rFonts w:eastAsiaTheme="minorEastAsia"/>
            </w:rPr>
            <w:fldChar w:fldCharType="end"/>
          </w:r>
          <w:r>
            <w:rPr>
              <w:rFonts w:ascii="宋体" w:hAnsi="宋体" w:cs="宋体"/>
              <w:sz w:val="18"/>
              <w:szCs w:val="18"/>
            </w:rPr>
            <w:t>页</w:t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090" w:type="dxa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9090"/>
    </w:tblGrid>
    <w:tr>
      <w:tblPrEx>
        <w:tblCellMar>
          <w:top w:w="0" w:type="dxa"/>
          <w:left w:w="10" w:type="dxa"/>
          <w:bottom w:w="0" w:type="dxa"/>
          <w:right w:w="10" w:type="dxa"/>
        </w:tblCellMar>
      </w:tblPrEx>
      <w:tc>
        <w:tcPr>
          <w:tcW w:w="9090" w:type="dxa"/>
          <w:tcBorders>
            <w:bottom w:val="single" w:color="000000" w:sz="0" w:space="0"/>
          </w:tcBorders>
          <w:vAlign w:val="bottom"/>
        </w:tcPr>
        <w:p>
          <w:pPr>
            <w:jc w:val="center"/>
            <w:rPr>
              <w:rFonts w:eastAsiaTheme="minorEastAsia"/>
            </w:rPr>
          </w:pPr>
          <w:r>
            <w:rPr>
              <w:rFonts w:ascii="宋体" w:hAnsi="宋体" w:cs="宋体"/>
              <w:sz w:val="18"/>
              <w:szCs w:val="18"/>
            </w:rPr>
            <w:t>模版：EBUPT-JL-7-056 V1.30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090" w:type="dxa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</w:tblPr>
    <w:tblGrid>
      <w:gridCol w:w="1821"/>
      <w:gridCol w:w="7269"/>
    </w:tblGrid>
    <w:tr>
      <w:tblPrEx>
        <w:tblCellMar>
          <w:top w:w="0" w:type="dxa"/>
          <w:left w:w="10" w:type="dxa"/>
          <w:bottom w:w="0" w:type="dxa"/>
          <w:right w:w="10" w:type="dxa"/>
        </w:tblCellMar>
      </w:tblPrEx>
      <w:tc>
        <w:tcPr>
          <w:tcW w:w="1821" w:type="dxa"/>
          <w:tcBorders>
            <w:bottom w:val="single" w:color="000000" w:sz="0" w:space="0"/>
          </w:tcBorders>
          <w:vAlign w:val="bottom"/>
        </w:tcPr>
        <w:p>
          <w:pPr>
            <w:rPr>
              <w:rFonts w:eastAsiaTheme="minorEastAsia"/>
            </w:rPr>
          </w:pPr>
          <w:r>
            <w:rPr>
              <w:rFonts w:eastAsiaTheme="minorEastAsia"/>
            </w:rPr>
            <w:drawing>
              <wp:inline distT="0" distB="0" distL="0" distR="0">
                <wp:extent cx="698500" cy="304800"/>
                <wp:effectExtent l="0" t="0" r="0" b="0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9" w:type="dxa"/>
          <w:tcBorders>
            <w:bottom w:val="single" w:color="000000" w:sz="0" w:space="0"/>
          </w:tcBorders>
          <w:vAlign w:val="bottom"/>
        </w:tcPr>
        <w:p>
          <w:pPr>
            <w:ind w:firstLine="4070" w:firstLineChars="1850"/>
            <w:rPr>
              <w:rFonts w:eastAsiaTheme="minorEastAsia"/>
            </w:rPr>
          </w:pP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03"/>
    <w:rsid w:val="00001438"/>
    <w:rsid w:val="00002031"/>
    <w:rsid w:val="0000251E"/>
    <w:rsid w:val="00002B8F"/>
    <w:rsid w:val="00010D6F"/>
    <w:rsid w:val="000202E0"/>
    <w:rsid w:val="00022273"/>
    <w:rsid w:val="000308A4"/>
    <w:rsid w:val="00030B13"/>
    <w:rsid w:val="0003166C"/>
    <w:rsid w:val="000356DC"/>
    <w:rsid w:val="00035C17"/>
    <w:rsid w:val="0003629F"/>
    <w:rsid w:val="00036B82"/>
    <w:rsid w:val="00040B0D"/>
    <w:rsid w:val="0004297F"/>
    <w:rsid w:val="00043DF5"/>
    <w:rsid w:val="00047669"/>
    <w:rsid w:val="00062706"/>
    <w:rsid w:val="000633AE"/>
    <w:rsid w:val="0007236F"/>
    <w:rsid w:val="0007314F"/>
    <w:rsid w:val="0007672C"/>
    <w:rsid w:val="00077C0A"/>
    <w:rsid w:val="00094BEB"/>
    <w:rsid w:val="000A2021"/>
    <w:rsid w:val="000B625E"/>
    <w:rsid w:val="000C48D3"/>
    <w:rsid w:val="000D1E4C"/>
    <w:rsid w:val="000E6BE8"/>
    <w:rsid w:val="000E7199"/>
    <w:rsid w:val="000E7AEB"/>
    <w:rsid w:val="000E7DB9"/>
    <w:rsid w:val="000F0EA4"/>
    <w:rsid w:val="000F1669"/>
    <w:rsid w:val="000F4CB1"/>
    <w:rsid w:val="000F63F6"/>
    <w:rsid w:val="000F75C6"/>
    <w:rsid w:val="001222F8"/>
    <w:rsid w:val="00127542"/>
    <w:rsid w:val="001330E7"/>
    <w:rsid w:val="00144B37"/>
    <w:rsid w:val="00146795"/>
    <w:rsid w:val="00146CC6"/>
    <w:rsid w:val="00160A72"/>
    <w:rsid w:val="00162778"/>
    <w:rsid w:val="00164AE0"/>
    <w:rsid w:val="00172A27"/>
    <w:rsid w:val="0017711B"/>
    <w:rsid w:val="001838FC"/>
    <w:rsid w:val="001937E4"/>
    <w:rsid w:val="001A14DF"/>
    <w:rsid w:val="001A3A57"/>
    <w:rsid w:val="001A54A5"/>
    <w:rsid w:val="001B6606"/>
    <w:rsid w:val="001C73D9"/>
    <w:rsid w:val="001C7BD3"/>
    <w:rsid w:val="001D5796"/>
    <w:rsid w:val="001E048E"/>
    <w:rsid w:val="001E0EDE"/>
    <w:rsid w:val="001E3ADA"/>
    <w:rsid w:val="001E683E"/>
    <w:rsid w:val="001E6851"/>
    <w:rsid w:val="001E76FA"/>
    <w:rsid w:val="001F28D0"/>
    <w:rsid w:val="001F33BE"/>
    <w:rsid w:val="002051F3"/>
    <w:rsid w:val="002074CB"/>
    <w:rsid w:val="00212929"/>
    <w:rsid w:val="00234042"/>
    <w:rsid w:val="00235FB7"/>
    <w:rsid w:val="00240559"/>
    <w:rsid w:val="00240D8E"/>
    <w:rsid w:val="00242D6F"/>
    <w:rsid w:val="00243A25"/>
    <w:rsid w:val="00250013"/>
    <w:rsid w:val="0025248C"/>
    <w:rsid w:val="002569D5"/>
    <w:rsid w:val="0026340F"/>
    <w:rsid w:val="00266D9B"/>
    <w:rsid w:val="002723AA"/>
    <w:rsid w:val="00273E6D"/>
    <w:rsid w:val="002801F0"/>
    <w:rsid w:val="00281039"/>
    <w:rsid w:val="00282575"/>
    <w:rsid w:val="00285C3E"/>
    <w:rsid w:val="002B359A"/>
    <w:rsid w:val="002D5E7A"/>
    <w:rsid w:val="002D73F6"/>
    <w:rsid w:val="002E1334"/>
    <w:rsid w:val="002E2DA8"/>
    <w:rsid w:val="002E5ED4"/>
    <w:rsid w:val="002F572B"/>
    <w:rsid w:val="00301741"/>
    <w:rsid w:val="0030398F"/>
    <w:rsid w:val="00311335"/>
    <w:rsid w:val="00321871"/>
    <w:rsid w:val="00323B43"/>
    <w:rsid w:val="00332255"/>
    <w:rsid w:val="003339AE"/>
    <w:rsid w:val="003464E7"/>
    <w:rsid w:val="003A1FA3"/>
    <w:rsid w:val="003A6B71"/>
    <w:rsid w:val="003B12FF"/>
    <w:rsid w:val="003B7BBC"/>
    <w:rsid w:val="003C1A65"/>
    <w:rsid w:val="003C2C0E"/>
    <w:rsid w:val="003C5441"/>
    <w:rsid w:val="003C6744"/>
    <w:rsid w:val="003D1098"/>
    <w:rsid w:val="003D37D8"/>
    <w:rsid w:val="003F245E"/>
    <w:rsid w:val="003F3F69"/>
    <w:rsid w:val="004009E6"/>
    <w:rsid w:val="004102C3"/>
    <w:rsid w:val="004107C5"/>
    <w:rsid w:val="004122E7"/>
    <w:rsid w:val="00412F49"/>
    <w:rsid w:val="0041358A"/>
    <w:rsid w:val="0041476E"/>
    <w:rsid w:val="00422CFA"/>
    <w:rsid w:val="00426133"/>
    <w:rsid w:val="0042710A"/>
    <w:rsid w:val="00430871"/>
    <w:rsid w:val="004324CF"/>
    <w:rsid w:val="004358AB"/>
    <w:rsid w:val="00436147"/>
    <w:rsid w:val="00440D81"/>
    <w:rsid w:val="0044469D"/>
    <w:rsid w:val="00452FC6"/>
    <w:rsid w:val="0045602B"/>
    <w:rsid w:val="00461613"/>
    <w:rsid w:val="0046767B"/>
    <w:rsid w:val="0047443F"/>
    <w:rsid w:val="00476209"/>
    <w:rsid w:val="004763E4"/>
    <w:rsid w:val="004813A9"/>
    <w:rsid w:val="0048180E"/>
    <w:rsid w:val="00482E09"/>
    <w:rsid w:val="00485835"/>
    <w:rsid w:val="00487B8F"/>
    <w:rsid w:val="00487D7D"/>
    <w:rsid w:val="004A05B6"/>
    <w:rsid w:val="004A09BA"/>
    <w:rsid w:val="004A178F"/>
    <w:rsid w:val="004A3EC9"/>
    <w:rsid w:val="004A5B2B"/>
    <w:rsid w:val="004B3DD0"/>
    <w:rsid w:val="004C1768"/>
    <w:rsid w:val="004D04FF"/>
    <w:rsid w:val="004D06DA"/>
    <w:rsid w:val="004D7FFE"/>
    <w:rsid w:val="0050309E"/>
    <w:rsid w:val="005173C2"/>
    <w:rsid w:val="0052253E"/>
    <w:rsid w:val="00522572"/>
    <w:rsid w:val="005227D7"/>
    <w:rsid w:val="0053131C"/>
    <w:rsid w:val="00535B54"/>
    <w:rsid w:val="00544C5F"/>
    <w:rsid w:val="00545113"/>
    <w:rsid w:val="005467BB"/>
    <w:rsid w:val="00563B6E"/>
    <w:rsid w:val="005804B6"/>
    <w:rsid w:val="0058280E"/>
    <w:rsid w:val="00585053"/>
    <w:rsid w:val="00585DC8"/>
    <w:rsid w:val="00587EA0"/>
    <w:rsid w:val="0059011A"/>
    <w:rsid w:val="005935CD"/>
    <w:rsid w:val="005A5CF5"/>
    <w:rsid w:val="005B1DF0"/>
    <w:rsid w:val="005B4B4F"/>
    <w:rsid w:val="005B4F21"/>
    <w:rsid w:val="005C0A7D"/>
    <w:rsid w:val="005C43BE"/>
    <w:rsid w:val="005C60F7"/>
    <w:rsid w:val="005D1D59"/>
    <w:rsid w:val="005D2201"/>
    <w:rsid w:val="005D3125"/>
    <w:rsid w:val="005D5E43"/>
    <w:rsid w:val="005F2429"/>
    <w:rsid w:val="0060312F"/>
    <w:rsid w:val="00610E17"/>
    <w:rsid w:val="00614548"/>
    <w:rsid w:val="00627363"/>
    <w:rsid w:val="00637D9E"/>
    <w:rsid w:val="006409FA"/>
    <w:rsid w:val="00652C76"/>
    <w:rsid w:val="00662874"/>
    <w:rsid w:val="00662BED"/>
    <w:rsid w:val="006657EB"/>
    <w:rsid w:val="00676289"/>
    <w:rsid w:val="00681DEB"/>
    <w:rsid w:val="00684CE1"/>
    <w:rsid w:val="00687EFE"/>
    <w:rsid w:val="006A0B6E"/>
    <w:rsid w:val="006A61A0"/>
    <w:rsid w:val="006A6EF3"/>
    <w:rsid w:val="006B53C0"/>
    <w:rsid w:val="006B5CCB"/>
    <w:rsid w:val="006C3E16"/>
    <w:rsid w:val="006D0716"/>
    <w:rsid w:val="006D0DAA"/>
    <w:rsid w:val="006D1D22"/>
    <w:rsid w:val="006D3E2F"/>
    <w:rsid w:val="006E6301"/>
    <w:rsid w:val="006F6417"/>
    <w:rsid w:val="007002B7"/>
    <w:rsid w:val="00705479"/>
    <w:rsid w:val="00707D07"/>
    <w:rsid w:val="007156EF"/>
    <w:rsid w:val="00717C70"/>
    <w:rsid w:val="00720DF2"/>
    <w:rsid w:val="0073179B"/>
    <w:rsid w:val="0073371C"/>
    <w:rsid w:val="00740193"/>
    <w:rsid w:val="0074050A"/>
    <w:rsid w:val="00745237"/>
    <w:rsid w:val="00751240"/>
    <w:rsid w:val="00755296"/>
    <w:rsid w:val="00767759"/>
    <w:rsid w:val="007861B0"/>
    <w:rsid w:val="00790978"/>
    <w:rsid w:val="007909A0"/>
    <w:rsid w:val="007954CE"/>
    <w:rsid w:val="007A6CF6"/>
    <w:rsid w:val="007A74BC"/>
    <w:rsid w:val="007B13AE"/>
    <w:rsid w:val="007B13E3"/>
    <w:rsid w:val="007B65A7"/>
    <w:rsid w:val="007C10C1"/>
    <w:rsid w:val="007C5FA0"/>
    <w:rsid w:val="007E0C30"/>
    <w:rsid w:val="007E18AF"/>
    <w:rsid w:val="007E4F69"/>
    <w:rsid w:val="007F22E4"/>
    <w:rsid w:val="007F3AF8"/>
    <w:rsid w:val="00800B09"/>
    <w:rsid w:val="00801310"/>
    <w:rsid w:val="008103E3"/>
    <w:rsid w:val="00812C8F"/>
    <w:rsid w:val="00825BD7"/>
    <w:rsid w:val="00826CC2"/>
    <w:rsid w:val="0083172F"/>
    <w:rsid w:val="008372EA"/>
    <w:rsid w:val="00843422"/>
    <w:rsid w:val="0084570A"/>
    <w:rsid w:val="00852BA3"/>
    <w:rsid w:val="00853B1C"/>
    <w:rsid w:val="00860216"/>
    <w:rsid w:val="00870DE0"/>
    <w:rsid w:val="0087319A"/>
    <w:rsid w:val="008739D6"/>
    <w:rsid w:val="00881407"/>
    <w:rsid w:val="00881ED5"/>
    <w:rsid w:val="0088683D"/>
    <w:rsid w:val="008925B2"/>
    <w:rsid w:val="0089781E"/>
    <w:rsid w:val="008A0E7E"/>
    <w:rsid w:val="008A39FE"/>
    <w:rsid w:val="008B297C"/>
    <w:rsid w:val="008B5C6F"/>
    <w:rsid w:val="008B7726"/>
    <w:rsid w:val="008C0820"/>
    <w:rsid w:val="008C6831"/>
    <w:rsid w:val="008D491A"/>
    <w:rsid w:val="008E5668"/>
    <w:rsid w:val="008F1ECD"/>
    <w:rsid w:val="00902599"/>
    <w:rsid w:val="009209AE"/>
    <w:rsid w:val="009248CD"/>
    <w:rsid w:val="0093177F"/>
    <w:rsid w:val="00942707"/>
    <w:rsid w:val="00942E6E"/>
    <w:rsid w:val="009538CE"/>
    <w:rsid w:val="00956BE9"/>
    <w:rsid w:val="0096369B"/>
    <w:rsid w:val="00963E62"/>
    <w:rsid w:val="009663C7"/>
    <w:rsid w:val="00972401"/>
    <w:rsid w:val="00982E29"/>
    <w:rsid w:val="009A20A2"/>
    <w:rsid w:val="009A3C89"/>
    <w:rsid w:val="009A6441"/>
    <w:rsid w:val="009B682E"/>
    <w:rsid w:val="009B797C"/>
    <w:rsid w:val="009C0192"/>
    <w:rsid w:val="009C1197"/>
    <w:rsid w:val="009C2BFC"/>
    <w:rsid w:val="009C2F74"/>
    <w:rsid w:val="009C53FE"/>
    <w:rsid w:val="009C5DC2"/>
    <w:rsid w:val="009D2064"/>
    <w:rsid w:val="009D337E"/>
    <w:rsid w:val="009F34A5"/>
    <w:rsid w:val="009F3D5D"/>
    <w:rsid w:val="009F3DF9"/>
    <w:rsid w:val="009F527F"/>
    <w:rsid w:val="009F70D5"/>
    <w:rsid w:val="00A1090D"/>
    <w:rsid w:val="00A1245B"/>
    <w:rsid w:val="00A14B84"/>
    <w:rsid w:val="00A14F50"/>
    <w:rsid w:val="00A239CE"/>
    <w:rsid w:val="00A42A39"/>
    <w:rsid w:val="00A42AC3"/>
    <w:rsid w:val="00A573B2"/>
    <w:rsid w:val="00A77314"/>
    <w:rsid w:val="00A8372B"/>
    <w:rsid w:val="00A8652C"/>
    <w:rsid w:val="00A87971"/>
    <w:rsid w:val="00A917EE"/>
    <w:rsid w:val="00A9555C"/>
    <w:rsid w:val="00A965B2"/>
    <w:rsid w:val="00AA0428"/>
    <w:rsid w:val="00AA05A7"/>
    <w:rsid w:val="00AA06D9"/>
    <w:rsid w:val="00AA0F58"/>
    <w:rsid w:val="00AA3782"/>
    <w:rsid w:val="00AB4285"/>
    <w:rsid w:val="00AB42ED"/>
    <w:rsid w:val="00AD3E09"/>
    <w:rsid w:val="00AD4211"/>
    <w:rsid w:val="00AD51B7"/>
    <w:rsid w:val="00AD795B"/>
    <w:rsid w:val="00AE4450"/>
    <w:rsid w:val="00AE4E78"/>
    <w:rsid w:val="00AF6EAD"/>
    <w:rsid w:val="00AF6F41"/>
    <w:rsid w:val="00B002E8"/>
    <w:rsid w:val="00B00DC1"/>
    <w:rsid w:val="00B132B0"/>
    <w:rsid w:val="00B23683"/>
    <w:rsid w:val="00B26A9D"/>
    <w:rsid w:val="00B31614"/>
    <w:rsid w:val="00B42E1C"/>
    <w:rsid w:val="00B446C6"/>
    <w:rsid w:val="00B625C9"/>
    <w:rsid w:val="00B63427"/>
    <w:rsid w:val="00B64C54"/>
    <w:rsid w:val="00B66FEB"/>
    <w:rsid w:val="00B702B1"/>
    <w:rsid w:val="00B86E7F"/>
    <w:rsid w:val="00B90934"/>
    <w:rsid w:val="00B95D57"/>
    <w:rsid w:val="00BA7007"/>
    <w:rsid w:val="00BA778F"/>
    <w:rsid w:val="00BB11AB"/>
    <w:rsid w:val="00BB621E"/>
    <w:rsid w:val="00BD1B51"/>
    <w:rsid w:val="00BE1F90"/>
    <w:rsid w:val="00BE3C5D"/>
    <w:rsid w:val="00BF5CD1"/>
    <w:rsid w:val="00C044F2"/>
    <w:rsid w:val="00C12E70"/>
    <w:rsid w:val="00C23A90"/>
    <w:rsid w:val="00C2553F"/>
    <w:rsid w:val="00C32506"/>
    <w:rsid w:val="00C3377A"/>
    <w:rsid w:val="00C5504B"/>
    <w:rsid w:val="00C55DFE"/>
    <w:rsid w:val="00C57647"/>
    <w:rsid w:val="00C57FD9"/>
    <w:rsid w:val="00C63897"/>
    <w:rsid w:val="00C6463F"/>
    <w:rsid w:val="00C704EB"/>
    <w:rsid w:val="00C71562"/>
    <w:rsid w:val="00C71C5A"/>
    <w:rsid w:val="00C801D1"/>
    <w:rsid w:val="00C80242"/>
    <w:rsid w:val="00C81C39"/>
    <w:rsid w:val="00C84AAF"/>
    <w:rsid w:val="00C9726E"/>
    <w:rsid w:val="00CA16D2"/>
    <w:rsid w:val="00CB0C79"/>
    <w:rsid w:val="00CB10B9"/>
    <w:rsid w:val="00CD68DA"/>
    <w:rsid w:val="00CD725B"/>
    <w:rsid w:val="00CE23A7"/>
    <w:rsid w:val="00CE67A2"/>
    <w:rsid w:val="00CF004E"/>
    <w:rsid w:val="00CF255D"/>
    <w:rsid w:val="00CF7C52"/>
    <w:rsid w:val="00D00889"/>
    <w:rsid w:val="00D10A86"/>
    <w:rsid w:val="00D127AB"/>
    <w:rsid w:val="00D12A52"/>
    <w:rsid w:val="00D12AAD"/>
    <w:rsid w:val="00D22C3B"/>
    <w:rsid w:val="00D255C1"/>
    <w:rsid w:val="00D25B82"/>
    <w:rsid w:val="00D31D50"/>
    <w:rsid w:val="00D45B09"/>
    <w:rsid w:val="00D523ED"/>
    <w:rsid w:val="00D60F76"/>
    <w:rsid w:val="00D61640"/>
    <w:rsid w:val="00D67A4F"/>
    <w:rsid w:val="00D738CC"/>
    <w:rsid w:val="00D75BA5"/>
    <w:rsid w:val="00D77FCC"/>
    <w:rsid w:val="00DA0C3C"/>
    <w:rsid w:val="00DB1D4C"/>
    <w:rsid w:val="00DB23A1"/>
    <w:rsid w:val="00DD1575"/>
    <w:rsid w:val="00E03D83"/>
    <w:rsid w:val="00E055D8"/>
    <w:rsid w:val="00E1021A"/>
    <w:rsid w:val="00E202C3"/>
    <w:rsid w:val="00E27629"/>
    <w:rsid w:val="00E507CA"/>
    <w:rsid w:val="00E54471"/>
    <w:rsid w:val="00E551DE"/>
    <w:rsid w:val="00E65F54"/>
    <w:rsid w:val="00E6668E"/>
    <w:rsid w:val="00E67191"/>
    <w:rsid w:val="00E71A57"/>
    <w:rsid w:val="00E84120"/>
    <w:rsid w:val="00E970E3"/>
    <w:rsid w:val="00EA4BCD"/>
    <w:rsid w:val="00EB405D"/>
    <w:rsid w:val="00EC2BD3"/>
    <w:rsid w:val="00EC6AC0"/>
    <w:rsid w:val="00ED2900"/>
    <w:rsid w:val="00EE6DE5"/>
    <w:rsid w:val="00EF7B69"/>
    <w:rsid w:val="00F011C2"/>
    <w:rsid w:val="00F02C1E"/>
    <w:rsid w:val="00F032E9"/>
    <w:rsid w:val="00F05702"/>
    <w:rsid w:val="00F07D21"/>
    <w:rsid w:val="00F1129E"/>
    <w:rsid w:val="00F17D1F"/>
    <w:rsid w:val="00F2333A"/>
    <w:rsid w:val="00F310DE"/>
    <w:rsid w:val="00F35B3D"/>
    <w:rsid w:val="00F36636"/>
    <w:rsid w:val="00F45AB9"/>
    <w:rsid w:val="00F45CCE"/>
    <w:rsid w:val="00F5173F"/>
    <w:rsid w:val="00F51BD2"/>
    <w:rsid w:val="00F55670"/>
    <w:rsid w:val="00F61933"/>
    <w:rsid w:val="00F6574E"/>
    <w:rsid w:val="00F75B9A"/>
    <w:rsid w:val="00F76F9B"/>
    <w:rsid w:val="00F82846"/>
    <w:rsid w:val="00F864F2"/>
    <w:rsid w:val="00F91B5E"/>
    <w:rsid w:val="00F93BFF"/>
    <w:rsid w:val="00FA3C7F"/>
    <w:rsid w:val="00FA78FB"/>
    <w:rsid w:val="00FB2BE8"/>
    <w:rsid w:val="00FB56CA"/>
    <w:rsid w:val="00FC2A2A"/>
    <w:rsid w:val="00FC3463"/>
    <w:rsid w:val="00FD6404"/>
    <w:rsid w:val="00FD6A38"/>
    <w:rsid w:val="00FE1AAC"/>
    <w:rsid w:val="00FF45CE"/>
    <w:rsid w:val="00FF6222"/>
    <w:rsid w:val="00FF6CA5"/>
    <w:rsid w:val="00FF7A69"/>
    <w:rsid w:val="01775D7D"/>
    <w:rsid w:val="01A93DAE"/>
    <w:rsid w:val="01C8315A"/>
    <w:rsid w:val="02230AD9"/>
    <w:rsid w:val="022E1151"/>
    <w:rsid w:val="02305A50"/>
    <w:rsid w:val="023A6395"/>
    <w:rsid w:val="02F63F8E"/>
    <w:rsid w:val="030C1E18"/>
    <w:rsid w:val="032B3E4C"/>
    <w:rsid w:val="03805E50"/>
    <w:rsid w:val="039D2D8D"/>
    <w:rsid w:val="039E11D6"/>
    <w:rsid w:val="03A95EA8"/>
    <w:rsid w:val="03B61301"/>
    <w:rsid w:val="03C1314C"/>
    <w:rsid w:val="03E7389B"/>
    <w:rsid w:val="040A490E"/>
    <w:rsid w:val="049102F1"/>
    <w:rsid w:val="04A97D12"/>
    <w:rsid w:val="04B31043"/>
    <w:rsid w:val="053F4A7E"/>
    <w:rsid w:val="056C012D"/>
    <w:rsid w:val="0593245B"/>
    <w:rsid w:val="05B04F54"/>
    <w:rsid w:val="062634CC"/>
    <w:rsid w:val="071F21EA"/>
    <w:rsid w:val="077417C1"/>
    <w:rsid w:val="077F2E8A"/>
    <w:rsid w:val="078A45E3"/>
    <w:rsid w:val="07987A64"/>
    <w:rsid w:val="08052569"/>
    <w:rsid w:val="08330A6B"/>
    <w:rsid w:val="085A5DDF"/>
    <w:rsid w:val="089A6A3B"/>
    <w:rsid w:val="09036AD8"/>
    <w:rsid w:val="091C45D4"/>
    <w:rsid w:val="094535A3"/>
    <w:rsid w:val="09BA62BA"/>
    <w:rsid w:val="0A0564B8"/>
    <w:rsid w:val="0A1728FC"/>
    <w:rsid w:val="0A2F4E5E"/>
    <w:rsid w:val="0A4C4D91"/>
    <w:rsid w:val="0A916F6A"/>
    <w:rsid w:val="0AA30735"/>
    <w:rsid w:val="0AE22990"/>
    <w:rsid w:val="0B494A9B"/>
    <w:rsid w:val="0B587B83"/>
    <w:rsid w:val="0B5F508A"/>
    <w:rsid w:val="0B6C2CCE"/>
    <w:rsid w:val="0B767650"/>
    <w:rsid w:val="0B7F19AE"/>
    <w:rsid w:val="0B811A77"/>
    <w:rsid w:val="0B995B47"/>
    <w:rsid w:val="0B9D48D6"/>
    <w:rsid w:val="0BAE7ADB"/>
    <w:rsid w:val="0BC824B0"/>
    <w:rsid w:val="0C57105E"/>
    <w:rsid w:val="0CBA46FC"/>
    <w:rsid w:val="0D192913"/>
    <w:rsid w:val="0D216554"/>
    <w:rsid w:val="0D334029"/>
    <w:rsid w:val="0D391A3E"/>
    <w:rsid w:val="0D521B42"/>
    <w:rsid w:val="0D644365"/>
    <w:rsid w:val="0DD06150"/>
    <w:rsid w:val="0DEC064F"/>
    <w:rsid w:val="0E173A58"/>
    <w:rsid w:val="0E183CAC"/>
    <w:rsid w:val="0E311DA6"/>
    <w:rsid w:val="0E3A3794"/>
    <w:rsid w:val="0E5D6F2C"/>
    <w:rsid w:val="0E606695"/>
    <w:rsid w:val="0E8A724D"/>
    <w:rsid w:val="0F3133A2"/>
    <w:rsid w:val="0F3D4053"/>
    <w:rsid w:val="0F8D4D02"/>
    <w:rsid w:val="0FEB3F3E"/>
    <w:rsid w:val="0FEC47CC"/>
    <w:rsid w:val="0FF31785"/>
    <w:rsid w:val="10283F8C"/>
    <w:rsid w:val="106B3999"/>
    <w:rsid w:val="1093606C"/>
    <w:rsid w:val="10B17605"/>
    <w:rsid w:val="10E64F9C"/>
    <w:rsid w:val="10EC1FC4"/>
    <w:rsid w:val="11667B96"/>
    <w:rsid w:val="11F155FD"/>
    <w:rsid w:val="1242447D"/>
    <w:rsid w:val="126102E4"/>
    <w:rsid w:val="128125FC"/>
    <w:rsid w:val="12917484"/>
    <w:rsid w:val="12E45D90"/>
    <w:rsid w:val="1335538C"/>
    <w:rsid w:val="135F6C2E"/>
    <w:rsid w:val="13771EDF"/>
    <w:rsid w:val="13970E8F"/>
    <w:rsid w:val="13CE41CA"/>
    <w:rsid w:val="13D33075"/>
    <w:rsid w:val="13F871A2"/>
    <w:rsid w:val="141B40D8"/>
    <w:rsid w:val="143A6A34"/>
    <w:rsid w:val="1446678E"/>
    <w:rsid w:val="14944800"/>
    <w:rsid w:val="14C463EA"/>
    <w:rsid w:val="15057DDD"/>
    <w:rsid w:val="1590519B"/>
    <w:rsid w:val="15A70618"/>
    <w:rsid w:val="15B70C57"/>
    <w:rsid w:val="15E70C1F"/>
    <w:rsid w:val="15EB5CFE"/>
    <w:rsid w:val="15F2332D"/>
    <w:rsid w:val="161521C5"/>
    <w:rsid w:val="16356D3C"/>
    <w:rsid w:val="16435534"/>
    <w:rsid w:val="16667048"/>
    <w:rsid w:val="169E61AC"/>
    <w:rsid w:val="17171839"/>
    <w:rsid w:val="173D42AC"/>
    <w:rsid w:val="17431D8E"/>
    <w:rsid w:val="17564289"/>
    <w:rsid w:val="17B9028D"/>
    <w:rsid w:val="17ED3FB1"/>
    <w:rsid w:val="17ED5049"/>
    <w:rsid w:val="17FF78C9"/>
    <w:rsid w:val="18097C7A"/>
    <w:rsid w:val="185062A6"/>
    <w:rsid w:val="18713CDB"/>
    <w:rsid w:val="18736E2C"/>
    <w:rsid w:val="189776C9"/>
    <w:rsid w:val="18B3706F"/>
    <w:rsid w:val="1921318A"/>
    <w:rsid w:val="193A249D"/>
    <w:rsid w:val="195C197F"/>
    <w:rsid w:val="19642AA9"/>
    <w:rsid w:val="19AB024C"/>
    <w:rsid w:val="19CB01BE"/>
    <w:rsid w:val="19CB5A10"/>
    <w:rsid w:val="19D5365F"/>
    <w:rsid w:val="19DC42CD"/>
    <w:rsid w:val="1A0E3374"/>
    <w:rsid w:val="1A1F0E74"/>
    <w:rsid w:val="1A393CC3"/>
    <w:rsid w:val="1A5175A4"/>
    <w:rsid w:val="1A6353AD"/>
    <w:rsid w:val="1A861D92"/>
    <w:rsid w:val="1A8B6C49"/>
    <w:rsid w:val="1AB40A58"/>
    <w:rsid w:val="1ACC5BB1"/>
    <w:rsid w:val="1ACF73C7"/>
    <w:rsid w:val="1B0D6395"/>
    <w:rsid w:val="1B15656B"/>
    <w:rsid w:val="1B753888"/>
    <w:rsid w:val="1C361D8C"/>
    <w:rsid w:val="1C4033BD"/>
    <w:rsid w:val="1C7A719F"/>
    <w:rsid w:val="1CB2388C"/>
    <w:rsid w:val="1CC42273"/>
    <w:rsid w:val="1CDD0013"/>
    <w:rsid w:val="1CE31517"/>
    <w:rsid w:val="1D074B33"/>
    <w:rsid w:val="1D3C449A"/>
    <w:rsid w:val="1D965FF5"/>
    <w:rsid w:val="1E2F5B05"/>
    <w:rsid w:val="1E46090E"/>
    <w:rsid w:val="1E5C3D25"/>
    <w:rsid w:val="1E8D632D"/>
    <w:rsid w:val="1E8E21B1"/>
    <w:rsid w:val="1E996A55"/>
    <w:rsid w:val="1EE337B7"/>
    <w:rsid w:val="1F185C92"/>
    <w:rsid w:val="1F1C0E29"/>
    <w:rsid w:val="1F272B99"/>
    <w:rsid w:val="1F2B7660"/>
    <w:rsid w:val="1F4737E7"/>
    <w:rsid w:val="1F526CE4"/>
    <w:rsid w:val="1F5F575B"/>
    <w:rsid w:val="1F702617"/>
    <w:rsid w:val="1F761AAD"/>
    <w:rsid w:val="1F9567B5"/>
    <w:rsid w:val="1FB56EB0"/>
    <w:rsid w:val="1FC47446"/>
    <w:rsid w:val="1FCA4CD6"/>
    <w:rsid w:val="20264DFE"/>
    <w:rsid w:val="20352F23"/>
    <w:rsid w:val="209A5579"/>
    <w:rsid w:val="20D316D2"/>
    <w:rsid w:val="20E6785E"/>
    <w:rsid w:val="20FB1BA2"/>
    <w:rsid w:val="20FC0AC7"/>
    <w:rsid w:val="211714B1"/>
    <w:rsid w:val="213203F8"/>
    <w:rsid w:val="21380244"/>
    <w:rsid w:val="214F540B"/>
    <w:rsid w:val="21884433"/>
    <w:rsid w:val="219C11F7"/>
    <w:rsid w:val="21D7246C"/>
    <w:rsid w:val="21FE7504"/>
    <w:rsid w:val="22445113"/>
    <w:rsid w:val="22511EC4"/>
    <w:rsid w:val="225973AE"/>
    <w:rsid w:val="225D7EB1"/>
    <w:rsid w:val="226F5833"/>
    <w:rsid w:val="228D56DE"/>
    <w:rsid w:val="22A2577A"/>
    <w:rsid w:val="22C27917"/>
    <w:rsid w:val="22D27E1E"/>
    <w:rsid w:val="233652F3"/>
    <w:rsid w:val="235F092F"/>
    <w:rsid w:val="23B051AC"/>
    <w:rsid w:val="23DE4A5E"/>
    <w:rsid w:val="2445154B"/>
    <w:rsid w:val="24CD47C8"/>
    <w:rsid w:val="24D81F48"/>
    <w:rsid w:val="24DF0E08"/>
    <w:rsid w:val="254D6043"/>
    <w:rsid w:val="258340E5"/>
    <w:rsid w:val="2599204D"/>
    <w:rsid w:val="259A7331"/>
    <w:rsid w:val="25B161FF"/>
    <w:rsid w:val="25C34EBF"/>
    <w:rsid w:val="25CE7643"/>
    <w:rsid w:val="260513B3"/>
    <w:rsid w:val="260B5AAC"/>
    <w:rsid w:val="26120426"/>
    <w:rsid w:val="266A67CE"/>
    <w:rsid w:val="266D681D"/>
    <w:rsid w:val="268D77E9"/>
    <w:rsid w:val="26E805B7"/>
    <w:rsid w:val="26FE3CC2"/>
    <w:rsid w:val="280B65F6"/>
    <w:rsid w:val="281F3238"/>
    <w:rsid w:val="28320672"/>
    <w:rsid w:val="285C7E37"/>
    <w:rsid w:val="28621CF4"/>
    <w:rsid w:val="289751F8"/>
    <w:rsid w:val="28A71C29"/>
    <w:rsid w:val="28A930DD"/>
    <w:rsid w:val="28B7101C"/>
    <w:rsid w:val="28B920A1"/>
    <w:rsid w:val="28B921BB"/>
    <w:rsid w:val="28EB3A25"/>
    <w:rsid w:val="29276BAE"/>
    <w:rsid w:val="2943008D"/>
    <w:rsid w:val="295B7DA7"/>
    <w:rsid w:val="29670FF8"/>
    <w:rsid w:val="297B54D1"/>
    <w:rsid w:val="2997319B"/>
    <w:rsid w:val="29DF1810"/>
    <w:rsid w:val="29FC7E64"/>
    <w:rsid w:val="2A177B54"/>
    <w:rsid w:val="2A1801E3"/>
    <w:rsid w:val="2A4C4EDF"/>
    <w:rsid w:val="2A5037E3"/>
    <w:rsid w:val="2A5B7654"/>
    <w:rsid w:val="2ABB7FF5"/>
    <w:rsid w:val="2AC804A5"/>
    <w:rsid w:val="2ACD5514"/>
    <w:rsid w:val="2ACF1389"/>
    <w:rsid w:val="2BA415C8"/>
    <w:rsid w:val="2BC5200C"/>
    <w:rsid w:val="2BC922A7"/>
    <w:rsid w:val="2BE30D6B"/>
    <w:rsid w:val="2BFC21B9"/>
    <w:rsid w:val="2C516E4E"/>
    <w:rsid w:val="2C605A1C"/>
    <w:rsid w:val="2C7C2DC0"/>
    <w:rsid w:val="2C8467DE"/>
    <w:rsid w:val="2C8A7612"/>
    <w:rsid w:val="2CAB53DB"/>
    <w:rsid w:val="2CB8649A"/>
    <w:rsid w:val="2CCC0C0F"/>
    <w:rsid w:val="2CD475B6"/>
    <w:rsid w:val="2CFD0ACA"/>
    <w:rsid w:val="2D0D6416"/>
    <w:rsid w:val="2DB12A6F"/>
    <w:rsid w:val="2DC413B6"/>
    <w:rsid w:val="2DC532BB"/>
    <w:rsid w:val="2E1047BB"/>
    <w:rsid w:val="2E115BE8"/>
    <w:rsid w:val="2E221BE8"/>
    <w:rsid w:val="2E2708D1"/>
    <w:rsid w:val="2E62346D"/>
    <w:rsid w:val="2E8C4014"/>
    <w:rsid w:val="2E8F770F"/>
    <w:rsid w:val="2EDC1658"/>
    <w:rsid w:val="2EF24CAD"/>
    <w:rsid w:val="2F143812"/>
    <w:rsid w:val="2F1C349F"/>
    <w:rsid w:val="2F304F76"/>
    <w:rsid w:val="2F45007E"/>
    <w:rsid w:val="2F880803"/>
    <w:rsid w:val="2FCA4649"/>
    <w:rsid w:val="2FCD57C3"/>
    <w:rsid w:val="30133CD3"/>
    <w:rsid w:val="305E795A"/>
    <w:rsid w:val="305F3727"/>
    <w:rsid w:val="30A61112"/>
    <w:rsid w:val="311F6F3E"/>
    <w:rsid w:val="312400DF"/>
    <w:rsid w:val="31363F00"/>
    <w:rsid w:val="318535A6"/>
    <w:rsid w:val="3194636B"/>
    <w:rsid w:val="31DC72D7"/>
    <w:rsid w:val="325C33E5"/>
    <w:rsid w:val="3298548F"/>
    <w:rsid w:val="32A8799D"/>
    <w:rsid w:val="32DE61B2"/>
    <w:rsid w:val="32E14390"/>
    <w:rsid w:val="32EE32A6"/>
    <w:rsid w:val="330B2420"/>
    <w:rsid w:val="3340304A"/>
    <w:rsid w:val="335A763E"/>
    <w:rsid w:val="335E106F"/>
    <w:rsid w:val="33636ED8"/>
    <w:rsid w:val="33C57729"/>
    <w:rsid w:val="33E1434E"/>
    <w:rsid w:val="33FD24B3"/>
    <w:rsid w:val="34223599"/>
    <w:rsid w:val="342A0DF2"/>
    <w:rsid w:val="343C5D04"/>
    <w:rsid w:val="344876D8"/>
    <w:rsid w:val="346223B4"/>
    <w:rsid w:val="34D43674"/>
    <w:rsid w:val="35576D0D"/>
    <w:rsid w:val="35897B5C"/>
    <w:rsid w:val="35A10AAD"/>
    <w:rsid w:val="35A53970"/>
    <w:rsid w:val="35AE5D66"/>
    <w:rsid w:val="35B52B01"/>
    <w:rsid w:val="35DB6E8C"/>
    <w:rsid w:val="35F8463A"/>
    <w:rsid w:val="35FC2078"/>
    <w:rsid w:val="360439F8"/>
    <w:rsid w:val="36255797"/>
    <w:rsid w:val="36312B8A"/>
    <w:rsid w:val="36456ED7"/>
    <w:rsid w:val="36850681"/>
    <w:rsid w:val="36B31B94"/>
    <w:rsid w:val="36B91EA1"/>
    <w:rsid w:val="36C17116"/>
    <w:rsid w:val="374076FC"/>
    <w:rsid w:val="376349FD"/>
    <w:rsid w:val="37B002C1"/>
    <w:rsid w:val="38042933"/>
    <w:rsid w:val="38044CEF"/>
    <w:rsid w:val="38252601"/>
    <w:rsid w:val="38340554"/>
    <w:rsid w:val="386750E3"/>
    <w:rsid w:val="387C2D89"/>
    <w:rsid w:val="38887C0B"/>
    <w:rsid w:val="38C071F1"/>
    <w:rsid w:val="38CD526E"/>
    <w:rsid w:val="38D3269E"/>
    <w:rsid w:val="38DC54BB"/>
    <w:rsid w:val="392363B2"/>
    <w:rsid w:val="3943489E"/>
    <w:rsid w:val="395A3AE3"/>
    <w:rsid w:val="395C0E64"/>
    <w:rsid w:val="395D5469"/>
    <w:rsid w:val="39734E10"/>
    <w:rsid w:val="39931A4C"/>
    <w:rsid w:val="39EA29E9"/>
    <w:rsid w:val="39EB3064"/>
    <w:rsid w:val="39F3349A"/>
    <w:rsid w:val="3A082A3C"/>
    <w:rsid w:val="3A141233"/>
    <w:rsid w:val="3A1B42D9"/>
    <w:rsid w:val="3A295D06"/>
    <w:rsid w:val="3A350568"/>
    <w:rsid w:val="3AA31346"/>
    <w:rsid w:val="3AA40108"/>
    <w:rsid w:val="3AA51973"/>
    <w:rsid w:val="3AA86622"/>
    <w:rsid w:val="3AAC2C72"/>
    <w:rsid w:val="3AB56BDA"/>
    <w:rsid w:val="3ABB54A5"/>
    <w:rsid w:val="3ACC7AE0"/>
    <w:rsid w:val="3AFB54BD"/>
    <w:rsid w:val="3B3049E6"/>
    <w:rsid w:val="3B6A1240"/>
    <w:rsid w:val="3C3A7102"/>
    <w:rsid w:val="3C5E7E15"/>
    <w:rsid w:val="3CB13129"/>
    <w:rsid w:val="3CC54D34"/>
    <w:rsid w:val="3CCB18BC"/>
    <w:rsid w:val="3D0B70EF"/>
    <w:rsid w:val="3D4D76BF"/>
    <w:rsid w:val="3D6E3E47"/>
    <w:rsid w:val="3DC67F0E"/>
    <w:rsid w:val="3DE23488"/>
    <w:rsid w:val="3E045493"/>
    <w:rsid w:val="3E2A7645"/>
    <w:rsid w:val="3E800D73"/>
    <w:rsid w:val="3F113139"/>
    <w:rsid w:val="3F2D4ECF"/>
    <w:rsid w:val="3F4A561A"/>
    <w:rsid w:val="3F5D6FA0"/>
    <w:rsid w:val="3F6A039D"/>
    <w:rsid w:val="3F9B016D"/>
    <w:rsid w:val="3FA63DC9"/>
    <w:rsid w:val="3FAB3B07"/>
    <w:rsid w:val="3FE111CA"/>
    <w:rsid w:val="401E67E1"/>
    <w:rsid w:val="40696908"/>
    <w:rsid w:val="40B24E99"/>
    <w:rsid w:val="40C821A1"/>
    <w:rsid w:val="41240E4A"/>
    <w:rsid w:val="419D42BE"/>
    <w:rsid w:val="41AC18EC"/>
    <w:rsid w:val="41E3549F"/>
    <w:rsid w:val="41EE3BD1"/>
    <w:rsid w:val="41F829EE"/>
    <w:rsid w:val="420002B8"/>
    <w:rsid w:val="420A1EC3"/>
    <w:rsid w:val="421E19E4"/>
    <w:rsid w:val="42392BFA"/>
    <w:rsid w:val="42670E45"/>
    <w:rsid w:val="427C36E7"/>
    <w:rsid w:val="427E62B0"/>
    <w:rsid w:val="42934BA3"/>
    <w:rsid w:val="42D50F7F"/>
    <w:rsid w:val="42DD5886"/>
    <w:rsid w:val="434F559D"/>
    <w:rsid w:val="43521456"/>
    <w:rsid w:val="43804C9F"/>
    <w:rsid w:val="43913662"/>
    <w:rsid w:val="4394624A"/>
    <w:rsid w:val="43AA0D02"/>
    <w:rsid w:val="43B860EA"/>
    <w:rsid w:val="43CF66CD"/>
    <w:rsid w:val="448F23B7"/>
    <w:rsid w:val="44B80CA8"/>
    <w:rsid w:val="44C31BBA"/>
    <w:rsid w:val="45016AC4"/>
    <w:rsid w:val="45390E6B"/>
    <w:rsid w:val="45AD2EA8"/>
    <w:rsid w:val="45C41665"/>
    <w:rsid w:val="45C472F9"/>
    <w:rsid w:val="45D932A5"/>
    <w:rsid w:val="46370223"/>
    <w:rsid w:val="464E7F60"/>
    <w:rsid w:val="46561450"/>
    <w:rsid w:val="46646C7C"/>
    <w:rsid w:val="469C683B"/>
    <w:rsid w:val="46BA43BE"/>
    <w:rsid w:val="46E95DD2"/>
    <w:rsid w:val="46F35D55"/>
    <w:rsid w:val="46F8606F"/>
    <w:rsid w:val="471C4157"/>
    <w:rsid w:val="472C5731"/>
    <w:rsid w:val="473E3503"/>
    <w:rsid w:val="474B03AF"/>
    <w:rsid w:val="47AB52B6"/>
    <w:rsid w:val="47AC6A70"/>
    <w:rsid w:val="47D50D22"/>
    <w:rsid w:val="47DD45E1"/>
    <w:rsid w:val="47FC08F1"/>
    <w:rsid w:val="4817188A"/>
    <w:rsid w:val="481B1B74"/>
    <w:rsid w:val="48485037"/>
    <w:rsid w:val="485563B5"/>
    <w:rsid w:val="485758D2"/>
    <w:rsid w:val="48896EA6"/>
    <w:rsid w:val="48D005D8"/>
    <w:rsid w:val="48DE1FF5"/>
    <w:rsid w:val="491C4B45"/>
    <w:rsid w:val="494340BB"/>
    <w:rsid w:val="494B5350"/>
    <w:rsid w:val="497263B7"/>
    <w:rsid w:val="49751C18"/>
    <w:rsid w:val="49805175"/>
    <w:rsid w:val="49C9360F"/>
    <w:rsid w:val="49DB1D73"/>
    <w:rsid w:val="4A1058C0"/>
    <w:rsid w:val="4A231A4B"/>
    <w:rsid w:val="4A400B3D"/>
    <w:rsid w:val="4AA21A02"/>
    <w:rsid w:val="4AAA75F5"/>
    <w:rsid w:val="4AB4189F"/>
    <w:rsid w:val="4AFF3C8D"/>
    <w:rsid w:val="4B46246B"/>
    <w:rsid w:val="4B4B5C5E"/>
    <w:rsid w:val="4B7413F7"/>
    <w:rsid w:val="4B910272"/>
    <w:rsid w:val="4BDF6CE7"/>
    <w:rsid w:val="4C093AA9"/>
    <w:rsid w:val="4C4C7CAB"/>
    <w:rsid w:val="4CC65E02"/>
    <w:rsid w:val="4CF25762"/>
    <w:rsid w:val="4D1C28D6"/>
    <w:rsid w:val="4D245A8D"/>
    <w:rsid w:val="4D4335DB"/>
    <w:rsid w:val="4DB05381"/>
    <w:rsid w:val="4DED5521"/>
    <w:rsid w:val="4DFA7EEA"/>
    <w:rsid w:val="4E140366"/>
    <w:rsid w:val="4E7E3A1F"/>
    <w:rsid w:val="4E891831"/>
    <w:rsid w:val="4E996155"/>
    <w:rsid w:val="4EA941BD"/>
    <w:rsid w:val="4EC11556"/>
    <w:rsid w:val="4EFA3795"/>
    <w:rsid w:val="4F044D77"/>
    <w:rsid w:val="4F1A2D21"/>
    <w:rsid w:val="4F2202F8"/>
    <w:rsid w:val="4F256448"/>
    <w:rsid w:val="4F580B75"/>
    <w:rsid w:val="4F763FA0"/>
    <w:rsid w:val="4FDB34B8"/>
    <w:rsid w:val="4FF55210"/>
    <w:rsid w:val="4FF6771E"/>
    <w:rsid w:val="502400E6"/>
    <w:rsid w:val="50570533"/>
    <w:rsid w:val="507B4C9E"/>
    <w:rsid w:val="50993692"/>
    <w:rsid w:val="50BC2F64"/>
    <w:rsid w:val="50FF0F11"/>
    <w:rsid w:val="510B47D3"/>
    <w:rsid w:val="513C2E6C"/>
    <w:rsid w:val="51A42E62"/>
    <w:rsid w:val="51C650C0"/>
    <w:rsid w:val="51DA300D"/>
    <w:rsid w:val="51E961CA"/>
    <w:rsid w:val="51F11256"/>
    <w:rsid w:val="52166D9E"/>
    <w:rsid w:val="52492E39"/>
    <w:rsid w:val="526E2FFD"/>
    <w:rsid w:val="5271412D"/>
    <w:rsid w:val="52924B43"/>
    <w:rsid w:val="53006402"/>
    <w:rsid w:val="5340429B"/>
    <w:rsid w:val="536E6256"/>
    <w:rsid w:val="53880E85"/>
    <w:rsid w:val="53EA368D"/>
    <w:rsid w:val="53FE6FFA"/>
    <w:rsid w:val="541C719F"/>
    <w:rsid w:val="546B1F76"/>
    <w:rsid w:val="54770412"/>
    <w:rsid w:val="54BA7E82"/>
    <w:rsid w:val="54DB44BD"/>
    <w:rsid w:val="54DD7CEC"/>
    <w:rsid w:val="54E847A4"/>
    <w:rsid w:val="55220EA1"/>
    <w:rsid w:val="553D0F54"/>
    <w:rsid w:val="553F4573"/>
    <w:rsid w:val="55431212"/>
    <w:rsid w:val="55DC2C28"/>
    <w:rsid w:val="55FE5D54"/>
    <w:rsid w:val="56130397"/>
    <w:rsid w:val="56366812"/>
    <w:rsid w:val="5657185C"/>
    <w:rsid w:val="56B9617D"/>
    <w:rsid w:val="56C0327C"/>
    <w:rsid w:val="571F55D8"/>
    <w:rsid w:val="572A75E9"/>
    <w:rsid w:val="57620AA5"/>
    <w:rsid w:val="57E23E55"/>
    <w:rsid w:val="57E813D1"/>
    <w:rsid w:val="57FA729C"/>
    <w:rsid w:val="585B0353"/>
    <w:rsid w:val="586A7B4A"/>
    <w:rsid w:val="58751C3C"/>
    <w:rsid w:val="590157B4"/>
    <w:rsid w:val="593F33C6"/>
    <w:rsid w:val="59594DF0"/>
    <w:rsid w:val="59934E0B"/>
    <w:rsid w:val="599756F0"/>
    <w:rsid w:val="59B30002"/>
    <w:rsid w:val="59CF4846"/>
    <w:rsid w:val="59D13362"/>
    <w:rsid w:val="59F40901"/>
    <w:rsid w:val="5A09557C"/>
    <w:rsid w:val="5A1F57EA"/>
    <w:rsid w:val="5A8B55EC"/>
    <w:rsid w:val="5A9909C6"/>
    <w:rsid w:val="5A9C5E35"/>
    <w:rsid w:val="5AC02E5D"/>
    <w:rsid w:val="5AC36985"/>
    <w:rsid w:val="5AF47ED1"/>
    <w:rsid w:val="5B045BC1"/>
    <w:rsid w:val="5B152480"/>
    <w:rsid w:val="5B1C439D"/>
    <w:rsid w:val="5B4937D0"/>
    <w:rsid w:val="5B570649"/>
    <w:rsid w:val="5B7B3D04"/>
    <w:rsid w:val="5B815FAE"/>
    <w:rsid w:val="5BC07752"/>
    <w:rsid w:val="5BF17E37"/>
    <w:rsid w:val="5C054947"/>
    <w:rsid w:val="5C077733"/>
    <w:rsid w:val="5C3C2024"/>
    <w:rsid w:val="5C4936E9"/>
    <w:rsid w:val="5C5E389D"/>
    <w:rsid w:val="5C735B89"/>
    <w:rsid w:val="5C7806AE"/>
    <w:rsid w:val="5C962A78"/>
    <w:rsid w:val="5CCB092E"/>
    <w:rsid w:val="5D0108FD"/>
    <w:rsid w:val="5D043905"/>
    <w:rsid w:val="5D123321"/>
    <w:rsid w:val="5D216458"/>
    <w:rsid w:val="5D590564"/>
    <w:rsid w:val="5D596BC3"/>
    <w:rsid w:val="5D770D87"/>
    <w:rsid w:val="5DA367D8"/>
    <w:rsid w:val="5DA867DA"/>
    <w:rsid w:val="5DDD7645"/>
    <w:rsid w:val="5DE34E16"/>
    <w:rsid w:val="5DE56B16"/>
    <w:rsid w:val="5E27090A"/>
    <w:rsid w:val="5E3C54E2"/>
    <w:rsid w:val="5EA818DE"/>
    <w:rsid w:val="5ECD5155"/>
    <w:rsid w:val="5ECE28FF"/>
    <w:rsid w:val="5EDB0BED"/>
    <w:rsid w:val="5EDD3A24"/>
    <w:rsid w:val="5EE8592C"/>
    <w:rsid w:val="5F247CBB"/>
    <w:rsid w:val="5F384388"/>
    <w:rsid w:val="5F4D06B4"/>
    <w:rsid w:val="5F7C7945"/>
    <w:rsid w:val="5F9105AE"/>
    <w:rsid w:val="5FA778D8"/>
    <w:rsid w:val="5FE3152C"/>
    <w:rsid w:val="5FFA09FD"/>
    <w:rsid w:val="60140452"/>
    <w:rsid w:val="605C7FFF"/>
    <w:rsid w:val="60E90F9F"/>
    <w:rsid w:val="60F02C3C"/>
    <w:rsid w:val="6138073F"/>
    <w:rsid w:val="61AE0FBF"/>
    <w:rsid w:val="61C01BF6"/>
    <w:rsid w:val="61EC26F3"/>
    <w:rsid w:val="61FE2117"/>
    <w:rsid w:val="620A54F7"/>
    <w:rsid w:val="623556AA"/>
    <w:rsid w:val="623F19F1"/>
    <w:rsid w:val="62417C32"/>
    <w:rsid w:val="625168D1"/>
    <w:rsid w:val="626C7B1F"/>
    <w:rsid w:val="627A5F96"/>
    <w:rsid w:val="6282441D"/>
    <w:rsid w:val="62B9169F"/>
    <w:rsid w:val="62CE1996"/>
    <w:rsid w:val="62CE2B86"/>
    <w:rsid w:val="62D062F0"/>
    <w:rsid w:val="62D23A05"/>
    <w:rsid w:val="62DC1C75"/>
    <w:rsid w:val="62EE5AFF"/>
    <w:rsid w:val="62F1354F"/>
    <w:rsid w:val="632B67C8"/>
    <w:rsid w:val="63390751"/>
    <w:rsid w:val="63650F55"/>
    <w:rsid w:val="63686CDE"/>
    <w:rsid w:val="63766A23"/>
    <w:rsid w:val="63B97FFF"/>
    <w:rsid w:val="63F11D7E"/>
    <w:rsid w:val="641618DA"/>
    <w:rsid w:val="643A47AA"/>
    <w:rsid w:val="644573E2"/>
    <w:rsid w:val="649D65C6"/>
    <w:rsid w:val="649D6F00"/>
    <w:rsid w:val="64E24073"/>
    <w:rsid w:val="64F91A65"/>
    <w:rsid w:val="650C0CB9"/>
    <w:rsid w:val="650D7C78"/>
    <w:rsid w:val="65167F4F"/>
    <w:rsid w:val="654A5C74"/>
    <w:rsid w:val="655C0E86"/>
    <w:rsid w:val="65BD4ED5"/>
    <w:rsid w:val="65EA007C"/>
    <w:rsid w:val="660625E2"/>
    <w:rsid w:val="662E1FDC"/>
    <w:rsid w:val="66341D78"/>
    <w:rsid w:val="66514B92"/>
    <w:rsid w:val="674D3034"/>
    <w:rsid w:val="674E4F82"/>
    <w:rsid w:val="67763B60"/>
    <w:rsid w:val="67AA30FA"/>
    <w:rsid w:val="67D07B28"/>
    <w:rsid w:val="68071AB5"/>
    <w:rsid w:val="684418B6"/>
    <w:rsid w:val="685203EA"/>
    <w:rsid w:val="687847A3"/>
    <w:rsid w:val="68876BF2"/>
    <w:rsid w:val="68C44BA3"/>
    <w:rsid w:val="68D251EE"/>
    <w:rsid w:val="68E1788C"/>
    <w:rsid w:val="697B4474"/>
    <w:rsid w:val="69A10173"/>
    <w:rsid w:val="6A067A76"/>
    <w:rsid w:val="6A3B1781"/>
    <w:rsid w:val="6A76489A"/>
    <w:rsid w:val="6A775A71"/>
    <w:rsid w:val="6A7F49D9"/>
    <w:rsid w:val="6ADB5142"/>
    <w:rsid w:val="6ADF6135"/>
    <w:rsid w:val="6AE15A8B"/>
    <w:rsid w:val="6AF053E7"/>
    <w:rsid w:val="6AF4755E"/>
    <w:rsid w:val="6B0F045C"/>
    <w:rsid w:val="6B174EF8"/>
    <w:rsid w:val="6B4160BC"/>
    <w:rsid w:val="6B4216B4"/>
    <w:rsid w:val="6B6A7E79"/>
    <w:rsid w:val="6B9676BD"/>
    <w:rsid w:val="6BD60F0B"/>
    <w:rsid w:val="6BDD3E47"/>
    <w:rsid w:val="6C4B4BB2"/>
    <w:rsid w:val="6C8567E2"/>
    <w:rsid w:val="6C8C0646"/>
    <w:rsid w:val="6CC25711"/>
    <w:rsid w:val="6D6A32A5"/>
    <w:rsid w:val="6D924407"/>
    <w:rsid w:val="6DAE6F8E"/>
    <w:rsid w:val="6E1436CE"/>
    <w:rsid w:val="6E1D54AA"/>
    <w:rsid w:val="6E5B0793"/>
    <w:rsid w:val="6E786D33"/>
    <w:rsid w:val="6E9B3B2D"/>
    <w:rsid w:val="6EBA0056"/>
    <w:rsid w:val="6EC970F9"/>
    <w:rsid w:val="6EDD18D4"/>
    <w:rsid w:val="6EDE01BB"/>
    <w:rsid w:val="6EE435A0"/>
    <w:rsid w:val="6F337792"/>
    <w:rsid w:val="6F881E3F"/>
    <w:rsid w:val="6FF67E7B"/>
    <w:rsid w:val="70023173"/>
    <w:rsid w:val="70304F92"/>
    <w:rsid w:val="704271ED"/>
    <w:rsid w:val="704B0640"/>
    <w:rsid w:val="706E32C4"/>
    <w:rsid w:val="70D33B38"/>
    <w:rsid w:val="70F03465"/>
    <w:rsid w:val="70F90977"/>
    <w:rsid w:val="71342256"/>
    <w:rsid w:val="716B19DA"/>
    <w:rsid w:val="717F3EEB"/>
    <w:rsid w:val="71A755F4"/>
    <w:rsid w:val="71D05C1E"/>
    <w:rsid w:val="720C0D17"/>
    <w:rsid w:val="721B583F"/>
    <w:rsid w:val="729C7E60"/>
    <w:rsid w:val="729F1E06"/>
    <w:rsid w:val="72AA070A"/>
    <w:rsid w:val="72BC5F60"/>
    <w:rsid w:val="731C511D"/>
    <w:rsid w:val="73363589"/>
    <w:rsid w:val="73372B1A"/>
    <w:rsid w:val="734512FA"/>
    <w:rsid w:val="738F28E8"/>
    <w:rsid w:val="73AD1591"/>
    <w:rsid w:val="73E32A97"/>
    <w:rsid w:val="7428115F"/>
    <w:rsid w:val="744E627C"/>
    <w:rsid w:val="746C20C9"/>
    <w:rsid w:val="748817F6"/>
    <w:rsid w:val="748B11E0"/>
    <w:rsid w:val="749809BF"/>
    <w:rsid w:val="74D47DBE"/>
    <w:rsid w:val="74F3307B"/>
    <w:rsid w:val="752C4D5A"/>
    <w:rsid w:val="754562AE"/>
    <w:rsid w:val="756A7185"/>
    <w:rsid w:val="756F7C41"/>
    <w:rsid w:val="75C50373"/>
    <w:rsid w:val="75CC0FC2"/>
    <w:rsid w:val="75E0299B"/>
    <w:rsid w:val="76232EB6"/>
    <w:rsid w:val="765D323B"/>
    <w:rsid w:val="76625B2F"/>
    <w:rsid w:val="76B8441F"/>
    <w:rsid w:val="76DC5B17"/>
    <w:rsid w:val="771F1C55"/>
    <w:rsid w:val="77344E7E"/>
    <w:rsid w:val="77370749"/>
    <w:rsid w:val="78754E73"/>
    <w:rsid w:val="78836F92"/>
    <w:rsid w:val="79454F31"/>
    <w:rsid w:val="79575805"/>
    <w:rsid w:val="79F30CA5"/>
    <w:rsid w:val="7A6139C9"/>
    <w:rsid w:val="7A8600B5"/>
    <w:rsid w:val="7A9E5218"/>
    <w:rsid w:val="7AAF40A7"/>
    <w:rsid w:val="7ACC6365"/>
    <w:rsid w:val="7AF82F9F"/>
    <w:rsid w:val="7B664C41"/>
    <w:rsid w:val="7B753EF3"/>
    <w:rsid w:val="7B877E5B"/>
    <w:rsid w:val="7C17501D"/>
    <w:rsid w:val="7C661F97"/>
    <w:rsid w:val="7CC917E5"/>
    <w:rsid w:val="7CCE4AB5"/>
    <w:rsid w:val="7D074DD9"/>
    <w:rsid w:val="7D346151"/>
    <w:rsid w:val="7D427758"/>
    <w:rsid w:val="7D4615D4"/>
    <w:rsid w:val="7D6C7718"/>
    <w:rsid w:val="7D736CED"/>
    <w:rsid w:val="7D7964A0"/>
    <w:rsid w:val="7DB45ADE"/>
    <w:rsid w:val="7E893A1A"/>
    <w:rsid w:val="7F9862E6"/>
    <w:rsid w:val="7FED01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keepNext/>
      <w:keepLines/>
      <w:spacing w:before="260" w:after="260"/>
      <w:outlineLvl w:val="0"/>
    </w:pPr>
    <w:rPr>
      <w:rFonts w:ascii="黑体" w:hAnsi="黑体" w:eastAsia="黑体" w:cs="黑体"/>
      <w:sz w:val="30"/>
      <w:szCs w:val="30"/>
      <w:lang w:val="en-US" w:eastAsia="zh-CN" w:bidi="ar-SA"/>
    </w:rPr>
  </w:style>
  <w:style w:type="paragraph" w:styleId="3">
    <w:name w:val="heading 2"/>
    <w:next w:val="1"/>
    <w:link w:val="20"/>
    <w:qFormat/>
    <w:uiPriority w:val="0"/>
    <w:pPr>
      <w:keepNext/>
      <w:keepLines/>
      <w:spacing w:before="260" w:after="260"/>
      <w:outlineLvl w:val="1"/>
    </w:pPr>
    <w:rPr>
      <w:rFonts w:ascii="黑体" w:hAnsi="黑体" w:eastAsia="黑体" w:cs="黑体"/>
      <w:sz w:val="28"/>
      <w:szCs w:val="28"/>
      <w:lang w:val="en-US" w:eastAsia="zh-CN" w:bidi="ar-SA"/>
    </w:rPr>
  </w:style>
  <w:style w:type="paragraph" w:styleId="4">
    <w:name w:val="heading 3"/>
    <w:next w:val="1"/>
    <w:link w:val="21"/>
    <w:qFormat/>
    <w:uiPriority w:val="0"/>
    <w:pPr>
      <w:keepNext/>
      <w:keepLines/>
      <w:spacing w:before="260" w:after="260"/>
      <w:outlineLvl w:val="2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5">
    <w:name w:val="heading 4"/>
    <w:next w:val="1"/>
    <w:link w:val="22"/>
    <w:qFormat/>
    <w:uiPriority w:val="0"/>
    <w:pPr>
      <w:keepNext/>
      <w:keepLines/>
      <w:spacing w:before="260" w:after="260"/>
      <w:outlineLvl w:val="3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6">
    <w:name w:val="heading 5"/>
    <w:next w:val="1"/>
    <w:link w:val="23"/>
    <w:qFormat/>
    <w:uiPriority w:val="0"/>
    <w:pPr>
      <w:keepNext/>
      <w:keepLines/>
      <w:spacing w:before="260" w:after="260"/>
      <w:outlineLvl w:val="4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7">
    <w:name w:val="heading 6"/>
    <w:next w:val="1"/>
    <w:link w:val="24"/>
    <w:qFormat/>
    <w:uiPriority w:val="0"/>
    <w:pPr>
      <w:keepNext/>
      <w:keepLines/>
      <w:spacing w:before="260" w:after="260"/>
      <w:outlineLvl w:val="5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8">
    <w:name w:val="heading 7"/>
    <w:next w:val="1"/>
    <w:link w:val="25"/>
    <w:qFormat/>
    <w:uiPriority w:val="0"/>
    <w:pPr>
      <w:keepNext/>
      <w:keepLines/>
      <w:spacing w:before="260" w:after="260"/>
      <w:outlineLvl w:val="6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9">
    <w:name w:val="heading 8"/>
    <w:next w:val="1"/>
    <w:link w:val="26"/>
    <w:qFormat/>
    <w:uiPriority w:val="0"/>
    <w:pPr>
      <w:keepNext/>
      <w:keepLines/>
      <w:spacing w:before="260" w:after="260"/>
      <w:outlineLvl w:val="7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10">
    <w:name w:val="heading 9"/>
    <w:next w:val="1"/>
    <w:link w:val="27"/>
    <w:qFormat/>
    <w:uiPriority w:val="0"/>
    <w:pPr>
      <w:keepNext/>
      <w:keepLines/>
      <w:spacing w:before="260" w:after="260"/>
      <w:outlineLvl w:val="8"/>
    </w:pPr>
    <w:rPr>
      <w:rFonts w:ascii="宋体" w:hAnsi="宋体" w:eastAsia="宋体" w:cs="宋体"/>
      <w:sz w:val="21"/>
      <w:szCs w:val="21"/>
      <w:lang w:val="en-US" w:eastAsia="zh-CN" w:bidi="ar-SA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2">
    <w:name w:val="Document Map"/>
    <w:basedOn w:val="1"/>
    <w:link w:val="30"/>
    <w:unhideWhenUsed/>
    <w:qFormat/>
    <w:uiPriority w:val="99"/>
    <w:pPr>
      <w:widowControl w:val="0"/>
      <w:adjustRightInd/>
      <w:snapToGrid/>
      <w:spacing w:after="0"/>
      <w:jc w:val="both"/>
    </w:pPr>
    <w:rPr>
      <w:rFonts w:ascii="宋体" w:hAnsi="Arial" w:eastAsia="宋体" w:cs="Arial"/>
      <w:sz w:val="18"/>
      <w:szCs w:val="18"/>
    </w:rPr>
  </w:style>
  <w:style w:type="paragraph" w:styleId="13">
    <w:name w:val="Balloon Text"/>
    <w:basedOn w:val="1"/>
    <w:link w:val="31"/>
    <w:unhideWhenUsed/>
    <w:qFormat/>
    <w:uiPriority w:val="99"/>
    <w:pPr>
      <w:spacing w:after="0"/>
    </w:pPr>
    <w:rPr>
      <w:sz w:val="18"/>
      <w:szCs w:val="18"/>
    </w:rPr>
  </w:style>
  <w:style w:type="paragraph" w:styleId="14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5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7"/>
    <w:link w:val="2"/>
    <w:qFormat/>
    <w:uiPriority w:val="0"/>
    <w:rPr>
      <w:rFonts w:ascii="黑体" w:hAnsi="黑体" w:eastAsia="黑体" w:cs="黑体"/>
      <w:sz w:val="30"/>
      <w:szCs w:val="30"/>
    </w:rPr>
  </w:style>
  <w:style w:type="character" w:customStyle="1" w:styleId="20">
    <w:name w:val="标题 2 字符"/>
    <w:basedOn w:val="17"/>
    <w:link w:val="3"/>
    <w:qFormat/>
    <w:uiPriority w:val="0"/>
    <w:rPr>
      <w:rFonts w:ascii="黑体" w:hAnsi="黑体" w:eastAsia="黑体" w:cs="黑体"/>
      <w:sz w:val="28"/>
      <w:szCs w:val="28"/>
    </w:rPr>
  </w:style>
  <w:style w:type="character" w:customStyle="1" w:styleId="21">
    <w:name w:val="标题 3 字符"/>
    <w:basedOn w:val="17"/>
    <w:link w:val="4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22">
    <w:name w:val="标题 4 字符"/>
    <w:basedOn w:val="17"/>
    <w:link w:val="5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3">
    <w:name w:val="标题 5 字符"/>
    <w:basedOn w:val="17"/>
    <w:link w:val="6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4">
    <w:name w:val="标题 6 字符"/>
    <w:basedOn w:val="17"/>
    <w:link w:val="7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5">
    <w:name w:val="标题 7 字符"/>
    <w:basedOn w:val="17"/>
    <w:link w:val="8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6">
    <w:name w:val="标题 8 字符"/>
    <w:basedOn w:val="17"/>
    <w:link w:val="9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7">
    <w:name w:val="标题 9 字符"/>
    <w:basedOn w:val="17"/>
    <w:link w:val="10"/>
    <w:qFormat/>
    <w:uiPriority w:val="0"/>
    <w:rPr>
      <w:rFonts w:ascii="宋体" w:hAnsi="宋体" w:eastAsia="宋体" w:cs="宋体"/>
      <w:sz w:val="21"/>
      <w:szCs w:val="21"/>
    </w:rPr>
  </w:style>
  <w:style w:type="character" w:customStyle="1" w:styleId="28">
    <w:name w:val="页眉 字符"/>
    <w:basedOn w:val="17"/>
    <w:link w:val="15"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字符"/>
    <w:basedOn w:val="17"/>
    <w:link w:val="14"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字符"/>
    <w:basedOn w:val="17"/>
    <w:link w:val="12"/>
    <w:semiHidden/>
    <w:qFormat/>
    <w:uiPriority w:val="99"/>
    <w:rPr>
      <w:rFonts w:ascii="宋体" w:hAnsi="Arial" w:eastAsia="宋体" w:cs="Arial"/>
      <w:sz w:val="18"/>
      <w:szCs w:val="18"/>
    </w:rPr>
  </w:style>
  <w:style w:type="character" w:customStyle="1" w:styleId="31">
    <w:name w:val="批注框文本 字符"/>
    <w:basedOn w:val="17"/>
    <w:link w:val="13"/>
    <w:semiHidden/>
    <w:qFormat/>
    <w:uiPriority w:val="99"/>
    <w:rPr>
      <w:rFonts w:ascii="Tahoma" w:hAnsi="Tahoma"/>
      <w:sz w:val="18"/>
      <w:szCs w:val="18"/>
    </w:rPr>
  </w:style>
  <w:style w:type="paragraph" w:customStyle="1" w:styleId="32">
    <w:name w:val="QB正文"/>
    <w:basedOn w:val="1"/>
    <w:link w:val="33"/>
    <w:qFormat/>
    <w:uiPriority w:val="0"/>
    <w:pPr>
      <w:autoSpaceDE w:val="0"/>
      <w:autoSpaceDN w:val="0"/>
      <w:adjustRightInd/>
      <w:snapToGrid/>
      <w:spacing w:after="0"/>
      <w:ind w:firstLine="200" w:firstLineChars="200"/>
      <w:jc w:val="both"/>
    </w:pPr>
    <w:rPr>
      <w:rFonts w:ascii="宋体" w:hAnsi="Times New Roman" w:eastAsia="宋体" w:cs="Times New Roman"/>
      <w:sz w:val="21"/>
      <w:szCs w:val="20"/>
      <w:lang w:eastAsia="en-US"/>
    </w:rPr>
  </w:style>
  <w:style w:type="character" w:customStyle="1" w:styleId="33">
    <w:name w:val="QB正文 Char"/>
    <w:link w:val="32"/>
    <w:qFormat/>
    <w:uiPriority w:val="0"/>
    <w:rPr>
      <w:rFonts w:ascii="宋体" w:hAnsi="Times New Roman" w:eastAsia="宋体" w:cs="Times New Roman"/>
      <w:sz w:val="21"/>
      <w:szCs w:val="20"/>
      <w:lang w:eastAsia="en-US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513</Words>
  <Characters>2929</Characters>
  <Lines>24</Lines>
  <Paragraphs>6</Paragraphs>
  <TotalTime>22</TotalTime>
  <ScaleCrop>false</ScaleCrop>
  <LinksUpToDate>false</LinksUpToDate>
  <CharactersWithSpaces>3436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2018-11-21T03:01:00Z</dcterms:created>
  <dc:creator>Administrator</dc:creator>
  <cp:lastModifiedBy>wangf</cp:lastModifiedBy>
  <dcterms:modified xsi:type="dcterms:W3CDTF">2019-12-18T09:52:39Z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