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响应式</w:t>
      </w:r>
      <w:bookmarkStart w:id="0" w:name="_GoBack"/>
      <w:bookmarkEnd w:id="0"/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媒体查询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Vscode</w:t>
      </w:r>
    </w:p>
    <w:p>
      <w:r>
        <w:rPr>
          <w:rFonts w:hint="eastAsia"/>
        </w:rPr>
        <w:t>混合app内嵌网页</w:t>
      </w:r>
    </w:p>
    <w:p>
      <w:r>
        <w:drawing>
          <wp:inline distT="0" distB="0" distL="114300" distR="114300">
            <wp:extent cx="4757420" cy="197294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块元素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h1~h6、p、div、ul、ol、dl、table、from、hr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行内块</w:t>
      </w:r>
      <w:r>
        <w:rPr>
          <w:rFonts w:hint="eastAsia"/>
          <w:lang w:val="en-US" w:eastAsia="zh-CN"/>
        </w:rPr>
        <w:t>：span、a、br、img、input、select、i、em、del、u、strong、sup（上标）、sub（下标）</w:t>
      </w:r>
    </w:p>
    <w:p/>
    <w:p>
      <w:pPr>
        <w:pStyle w:val="3"/>
        <w:bidi w:val="0"/>
      </w:pPr>
      <w:r>
        <w:rPr>
          <w:rFonts w:hint="eastAsia"/>
        </w:rPr>
        <w:t>如何区分开发中那些页面是原生的，那些是网页？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</w:rPr>
        <w:t>看断网情况</w:t>
      </w:r>
    </w:p>
    <w:p>
      <w:pPr>
        <w:numPr>
          <w:ilvl w:val="1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网络断掉之后，显示正常的是原生写的；显示404或错误的页面是html页面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</w:rPr>
        <w:t>看边界布局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打开开发者选项中的显示布局边界</w:t>
      </w:r>
      <w:r>
        <w:rPr>
          <w:rFonts w:hint="eastAsia"/>
          <w:sz w:val="21"/>
          <w:szCs w:val="21"/>
        </w:rPr>
        <w:t>）</w:t>
      </w:r>
    </w:p>
    <w:p>
      <w:pPr>
        <w:numPr>
          <w:ilvl w:val="1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若左上角显示有“X</w:t>
      </w:r>
      <w:r>
        <w:rPr>
          <w:rFonts w:ascii="宋体" w:hAnsi="宋体" w:eastAsia="宋体" w:cs="宋体"/>
          <w:sz w:val="28"/>
          <w:szCs w:val="28"/>
        </w:rPr>
        <w:t>”</w:t>
      </w:r>
      <w:r>
        <w:rPr>
          <w:rFonts w:hint="eastAsia" w:ascii="宋体" w:hAnsi="宋体" w:eastAsia="宋体" w:cs="宋体"/>
          <w:sz w:val="28"/>
          <w:szCs w:val="28"/>
        </w:rPr>
        <w:t>就是网页</w:t>
      </w:r>
    </w:p>
    <w:p>
      <w:pPr>
        <w:numPr>
          <w:ilvl w:val="1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布局密密麻麻的就是原生控件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</w:rPr>
        <w:t>看复制文章的提示，需要通过对比才能得出结果</w:t>
      </w:r>
    </w:p>
    <w:p>
      <w:pPr>
        <w:numPr>
          <w:ilvl w:val="1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长按页面可以复制，若出现文字选择、粘贴功能的是H5页面，否则是原生的页面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</w:rPr>
        <w:t>看加载的方式</w:t>
      </w:r>
    </w:p>
    <w:p>
      <w:pPr>
        <w:numPr>
          <w:ilvl w:val="1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若打开新页面的导航栏下面有一条加载线的就是H5页面；若没有就是原生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</w:rPr>
        <w:t>看app顶部 导航栏是否会有关闭的操作</w:t>
      </w:r>
    </w:p>
    <w:p>
      <w:pPr>
        <w:pStyle w:val="4"/>
        <w:numPr>
          <w:ilvl w:val="0"/>
          <w:numId w:val="1"/>
        </w:numPr>
        <w:bidi w:val="0"/>
        <w:rPr>
          <w:sz w:val="21"/>
          <w:szCs w:val="21"/>
        </w:rPr>
      </w:pPr>
      <w:r>
        <w:rPr>
          <w:rFonts w:hint="eastAsia"/>
        </w:rPr>
        <w:t>判断页面下拉刷新的时候</w:t>
      </w:r>
      <w:r>
        <w:rPr>
          <w:rFonts w:hint="eastAsia"/>
          <w:sz w:val="21"/>
          <w:szCs w:val="21"/>
        </w:rPr>
        <w:t>(前提是有下拉刷新的功能)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</w:rPr>
        <w:t>下拉页面的时候显示网址提供方的一定是H5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1776730" cy="735330"/>
            <wp:effectExtent l="0" t="0" r="139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"https://blog.csdn.net/detergent/article/details/79021500" </w:instrText>
      </w:r>
      <w:r>
        <w:fldChar w:fldCharType="separate"/>
      </w:r>
      <w:r>
        <w:rPr>
          <w:rStyle w:val="10"/>
          <w:rFonts w:ascii="宋体" w:hAnsi="宋体" w:eastAsia="宋体" w:cs="宋体"/>
          <w:sz w:val="24"/>
        </w:rPr>
        <w:t>https://blog.csdn.net/detergent/article/details/79021500</w:t>
      </w:r>
      <w:r>
        <w:rPr>
          <w:rStyle w:val="10"/>
          <w:rFonts w:ascii="宋体" w:hAnsi="宋体" w:eastAsia="宋体" w:cs="宋体"/>
          <w:sz w:val="24"/>
        </w:rPr>
        <w:fldChar w:fldCharType="end"/>
      </w:r>
    </w:p>
    <w:p>
      <w:pPr>
        <w:pStyle w:val="3"/>
      </w:pPr>
      <w:r>
        <w:rPr>
          <w:rFonts w:hint="eastAsia"/>
        </w:rPr>
        <w:t>原生语言对比：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Java：sun 面向对象   大型项目   提供大量API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C#：微软  面向对象  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C++：     半面向对象，办过程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Php：不能做客户端，不能做诸如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微小宝：了解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pStyle w:val="2"/>
        <w:bidi w:val="0"/>
      </w:pPr>
      <w:r>
        <w:rPr>
          <w:rFonts w:hint="eastAsia"/>
        </w:rPr>
        <w:t>***浏览器打开HTML中间发生的事情</w:t>
      </w:r>
    </w:p>
    <w:p>
      <w:pPr>
        <w:pStyle w:val="4"/>
        <w:bidi w:val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1.输入网址</w:t>
      </w:r>
    </w:p>
    <w:p>
      <w:pPr>
        <w:pStyle w:val="4"/>
        <w:bidi w:val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2.向服务端发送请求</w:t>
      </w:r>
    </w:p>
    <w:p>
      <w:pPr>
        <w:pStyle w:val="4"/>
        <w:bidi w:val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3.服务器接收请求并查询浏览器想要的数据，返回给浏览器</w:t>
      </w:r>
    </w:p>
    <w:p>
      <w:pPr>
        <w:pStyle w:val="4"/>
        <w:bidi w:val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4.浏览器拿到数据展示页面</w:t>
      </w:r>
    </w:p>
    <w:p>
      <w:pPr>
        <w:pStyle w:val="4"/>
        <w:bidi w:val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5</w:t>
      </w:r>
      <w:r>
        <w:rPr>
          <w:rFonts w:hint="eastAsia"/>
          <w:b w:val="0"/>
          <w:bCs/>
          <w:sz w:val="28"/>
          <w:szCs w:val="28"/>
        </w:rPr>
        <w:t>、HTTP协议：</w:t>
      </w:r>
    </w:p>
    <w:p/>
    <w:p>
      <w:pPr>
        <w:pStyle w:val="2"/>
        <w:bidi w:val="0"/>
      </w:pPr>
      <w:r>
        <w:rPr>
          <w:rFonts w:hint="eastAsia"/>
        </w:rPr>
        <w:t>******HTML5和HTML区别，</w:t>
      </w:r>
    </w:p>
    <w:p>
      <w:pPr>
        <w:pStyle w:val="4"/>
        <w:numPr>
          <w:ilvl w:val="0"/>
          <w:numId w:val="2"/>
        </w:numPr>
        <w:bidi w:val="0"/>
      </w:pPr>
      <w:r>
        <w:rPr>
          <w:rFonts w:hint="eastAsia"/>
        </w:rPr>
        <w:t>文档的类型声明不同</w:t>
      </w: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语义结构不同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(1) </w:t>
      </w:r>
      <w:r>
        <w:rPr>
          <w:rFonts w:hint="eastAsia"/>
          <w:sz w:val="28"/>
          <w:szCs w:val="28"/>
        </w:rPr>
        <w:t>html没有结构语义化标签（不知道那个是开头哪个是结尾）</w:t>
      </w:r>
    </w:p>
    <w:p>
      <w:pPr>
        <w:pStyle w:val="12"/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(2)</w:t>
      </w:r>
      <w:r>
        <w:rPr>
          <w:rFonts w:hint="eastAsia"/>
          <w:sz w:val="28"/>
          <w:szCs w:val="28"/>
        </w:rPr>
        <w:t>H5添加许多具有语义化的标签，式结构清晰，提高代码的可读性；header、footer</w:t>
      </w: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绘图区别 </w:t>
      </w:r>
    </w:p>
    <w:p>
      <w:pPr>
        <w:pStyle w:val="1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html：指可伸缩矢量图形，用于定义网络的基于矢量的图形</w:t>
      </w:r>
    </w:p>
    <w:p>
      <w:pPr>
        <w:pStyle w:val="12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H5的canvas元素使用脚本(通常使用js)在网页上绘制图像，可以控制画布的每一个像素</w:t>
      </w:r>
    </w:p>
    <w:p>
      <w:pPr>
        <w:pStyle w:val="2"/>
        <w:bidi w:val="0"/>
      </w:pPr>
      <w:r>
        <w:rPr>
          <w:rFonts w:hint="eastAsia"/>
        </w:rPr>
        <w:t>******H5新增特性</w:t>
      </w:r>
    </w:p>
    <w:p>
      <w:pPr>
        <w:numPr>
          <w:ilvl w:val="0"/>
          <w:numId w:val="4"/>
        </w:num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语义标签化</w:t>
      </w:r>
    </w:p>
    <w:p>
      <w:pPr>
        <w:numPr>
          <w:ilvl w:val="0"/>
          <w:numId w:val="4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表单新特性</w:t>
      </w:r>
    </w:p>
    <w:p>
      <w:pPr>
        <w:numPr>
          <w:ilvl w:val="0"/>
          <w:numId w:val="4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视频(video)和音频(audio)</w:t>
      </w:r>
    </w:p>
    <w:p>
      <w:pPr>
        <w:numPr>
          <w:ilvl w:val="0"/>
          <w:numId w:val="4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Canvas画布</w:t>
      </w:r>
    </w:p>
    <w:p>
      <w:pPr>
        <w:numPr>
          <w:ilvl w:val="0"/>
          <w:numId w:val="4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地理定位</w:t>
      </w:r>
    </w:p>
    <w:p>
      <w:pPr>
        <w:numPr>
          <w:ilvl w:val="0"/>
          <w:numId w:val="4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拖放API</w:t>
      </w:r>
    </w:p>
    <w:p>
      <w:pPr>
        <w:numPr>
          <w:ilvl w:val="0"/>
          <w:numId w:val="4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webWorker</w:t>
      </w:r>
    </w:p>
    <w:p>
      <w:pPr>
        <w:numPr>
          <w:ilvl w:val="0"/>
          <w:numId w:val="4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webStorage</w:t>
      </w:r>
    </w:p>
    <w:p>
      <w:pPr>
        <w:numPr>
          <w:ilvl w:val="0"/>
          <w:numId w:val="4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webSocket</w:t>
      </w:r>
    </w:p>
    <w:p>
      <w:pPr>
        <w:numPr>
          <w:ilvl w:val="0"/>
          <w:numId w:val="4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本地存储(localStorage)，离线存储(sessionStorage)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CSS3新增特性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颜色：新增rgba、hsla模式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文字阴影（text-shadow）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边框：圆角（border-radius）、边框阴影：（box-shadow）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盒子模型：（box-sizing）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渐变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过渡：（transition）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2D转换：transform：translate(x,y)、rotate(x,y)、scale(x,y)、shew(x,y)</w:t>
      </w:r>
    </w:p>
    <w:p>
      <w:pPr>
        <w:pStyle w:val="2"/>
        <w:bidi w:val="0"/>
      </w:pPr>
      <w:r>
        <w:rPr>
          <w:rFonts w:hint="eastAsia"/>
        </w:rPr>
        <w:t>******都是什么标签没有结束标签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img、link、input、hr、br、meta、、、</w:t>
      </w: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numPr>
          <w:ilvl w:val="0"/>
          <w:numId w:val="7"/>
        </w:numPr>
      </w:pPr>
      <w:r>
        <w:rPr>
          <w:rFonts w:hint="eastAsia"/>
        </w:rPr>
        <w:t>块元素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内敛块元素(行内块)：不像块元素，不会独占一行，</w:t>
      </w:r>
    </w:p>
    <w:p>
      <w:pPr>
        <w:numPr>
          <w:ilvl w:val="1"/>
          <w:numId w:val="7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元素：img......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区别：两者都可以设宽高</w:t>
      </w:r>
    </w:p>
    <w:p>
      <w:pPr>
        <w:numPr>
          <w:ilvl w:val="0"/>
          <w:numId w:val="7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行内元素 </w:t>
      </w:r>
    </w:p>
    <w:p>
      <w:pPr>
        <w:pStyle w:val="2"/>
        <w:bidi w:val="0"/>
      </w:pPr>
      <w:r>
        <w:rPr>
          <w:rFonts w:hint="eastAsia"/>
        </w:rPr>
        <w:t>行内块元素和块元素的区别</w:t>
      </w:r>
    </w:p>
    <w:p>
      <w:pPr>
        <w:rPr>
          <w:rFonts w:hint="eastAsia"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4D4D4D"/>
          <w:shd w:val="clear" w:color="auto" w:fill="FFFFFF"/>
        </w:rPr>
        <w:t>块级元素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会独占一行</w:t>
      </w:r>
    </w:p>
    <w:p>
      <w:pPr>
        <w:rPr>
          <w:rFonts w:hint="eastAsia" w:ascii="微软雅黑" w:hAnsi="微软雅黑" w:eastAsia="微软雅黑"/>
          <w:color w:val="4D4D4D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b/>
          <w:bCs/>
          <w:color w:val="4D4D4D"/>
          <w:shd w:val="clear" w:color="auto" w:fill="FFFFFF"/>
          <w:lang w:eastAsia="zh-CN"/>
        </w:rPr>
        <w:t>行内块</w:t>
      </w:r>
      <w:r>
        <w:rPr>
          <w:rFonts w:hint="eastAsia" w:ascii="微软雅黑" w:hAnsi="微软雅黑" w:eastAsia="微软雅黑"/>
          <w:color w:val="4D4D4D"/>
          <w:shd w:val="clear" w:color="auto" w:fill="FFFFFF"/>
          <w:lang w:eastAsia="zh-CN"/>
        </w:rPr>
        <w:t>：不单独占一行，会自带间隙</w:t>
      </w:r>
    </w:p>
    <w:p>
      <w:pPr>
        <w:rPr>
          <w:rFonts w:hint="eastAsia"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4D4D4D"/>
          <w:shd w:val="clear" w:color="auto" w:fill="FFFFFF"/>
        </w:rPr>
        <w:t>行内元素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不会独占一行,相邻的行内元素会排列在同一行里,直到一行排不下,才会换行,其宽度随元素的内容而变化</w:t>
      </w:r>
    </w:p>
    <w:p>
      <w:pPr>
        <w:rPr>
          <w:rFonts w:hint="eastAsia" w:ascii="微软雅黑" w:hAnsi="微软雅黑" w:eastAsia="微软雅黑"/>
          <w:color w:val="FF0000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hd w:val="clear" w:color="auto" w:fill="FFFFFF"/>
        </w:rPr>
        <w:t>text-align这个属性在水平方向上对行内（inline），行内块(inline-block)以及文字都起作用（行内元素或行内块元素设置水平居中用text-align属性）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行内元素和行内块垂直居中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行内元素</w:t>
      </w:r>
      <w:r>
        <w:rPr>
          <w:rFonts w:hint="eastAsia"/>
          <w:sz w:val="28"/>
          <w:szCs w:val="28"/>
          <w:lang w:val="en-US" w:eastAsia="zh-CN"/>
        </w:rPr>
        <w:t>：垂直居中用line-height属性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块元素：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（父级高度-自己高度）/2：设置成内间距，父级设置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box-sizing:border-box，子级设置成margin：0 auto;是设置成水平居中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行内块</w:t>
      </w:r>
      <w:r>
        <w:rPr>
          <w:rFonts w:hint="eastAsia"/>
          <w:sz w:val="28"/>
          <w:szCs w:val="28"/>
          <w:lang w:val="en-US" w:eastAsia="zh-CN"/>
        </w:rPr>
        <w:t>：给父级设置宽高，然后使行高==高，让子级设置成行内块，在用vertical-align：midden配合行高使用（</w:t>
      </w:r>
      <w:r>
        <w:rPr>
          <w:rFonts w:hint="eastAsia"/>
          <w:sz w:val="18"/>
          <w:szCs w:val="18"/>
          <w:lang w:val="en-US" w:eastAsia="zh-CN"/>
        </w:rPr>
        <w:t>设置垂直居中，不能line-height会出问题，应该用vertical-align.多个行内块元素并排，同时设置居中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块元素水平居中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第一种：</w:t>
      </w:r>
    </w:p>
    <w:p>
      <w:pPr>
        <w:numPr>
          <w:ilvl w:val="1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设置每一个子块元素的的宽高，然后用float浮动</w:t>
      </w:r>
    </w:p>
    <w:p>
      <w:pPr>
        <w:numPr>
          <w:ilvl w:val="1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给父级定义一个总宽度，处理塌陷，然后使用margin：0 auto，水平居中</w:t>
      </w: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第二种：块元素转成行内块元素(</w:t>
      </w:r>
      <w:r>
        <w:rPr>
          <w:rFonts w:hint="eastAsia"/>
          <w:b/>
          <w:bCs/>
          <w:szCs w:val="21"/>
        </w:rPr>
        <w:t>会有默认的边距</w:t>
      </w:r>
      <w:r>
        <w:rPr>
          <w:rFonts w:hint="eastAsia"/>
          <w:sz w:val="28"/>
          <w:szCs w:val="28"/>
        </w:rPr>
        <w:t>)</w:t>
      </w:r>
    </w:p>
    <w:p>
      <w:pPr>
        <w:numPr>
          <w:ilvl w:val="1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设置每一个子块元素的宽高，然后设置成行内块元素（display：inline-block）</w:t>
      </w:r>
    </w:p>
    <w:p>
      <w:pPr>
        <w:numPr>
          <w:ilvl w:val="1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设置父级塌陷，然后水平居中（text-align：center）</w:t>
      </w:r>
    </w:p>
    <w:p>
      <w:pPr>
        <w:numPr>
          <w:ilvl w:val="0"/>
          <w:numId w:val="8"/>
        </w:numPr>
        <w:tabs>
          <w:tab w:val="left" w:pos="840"/>
          <w:tab w:val="clear" w:pos="312"/>
        </w:tabs>
        <w:ind w:left="0" w:leftChars="0" w:firstLine="0" w:firstLineChars="0"/>
        <w:rPr>
          <w:rFonts w:hint="eastAsia" w:ascii="Consolas" w:hAnsi="Consolas" w:eastAsia="Consolas"/>
          <w:sz w:val="28"/>
        </w:rPr>
      </w:pPr>
      <w:r>
        <w:rPr>
          <w:rFonts w:hint="eastAsia"/>
          <w:sz w:val="28"/>
          <w:szCs w:val="28"/>
          <w:lang w:val="en-US" w:eastAsia="zh-CN"/>
        </w:rPr>
        <w:t>Flex布局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C7A03"/>
          <w:sz w:val="28"/>
        </w:rPr>
        <w:t>d</w:t>
      </w:r>
      <w:r>
        <w:rPr>
          <w:rFonts w:hint="eastAsia" w:ascii="Consolas" w:hAnsi="Consolas" w:eastAsia="Consolas"/>
          <w:color w:val="3C7A03"/>
          <w:sz w:val="24"/>
          <w:szCs w:val="24"/>
        </w:rPr>
        <w:t>isplay</w:t>
      </w:r>
      <w:r>
        <w:rPr>
          <w:rFonts w:hint="eastAsia" w:ascii="Consolas" w:hAnsi="Consolas" w:eastAsia="Consolas"/>
          <w:color w:val="38444B"/>
          <w:sz w:val="24"/>
          <w:szCs w:val="24"/>
        </w:rPr>
        <w:t>: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C7A03"/>
          <w:sz w:val="24"/>
          <w:szCs w:val="24"/>
        </w:rPr>
        <w:t>flex</w:t>
      </w:r>
      <w:r>
        <w:rPr>
          <w:rFonts w:hint="eastAsia" w:ascii="Consolas" w:hAnsi="Consolas" w:eastAsia="Consolas"/>
          <w:color w:val="080808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szCs w:val="24"/>
          <w:lang w:eastAsia="zh-CN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3C7A03"/>
          <w:sz w:val="24"/>
          <w:szCs w:val="24"/>
        </w:rPr>
        <w:t>justify-content</w:t>
      </w:r>
      <w:r>
        <w:rPr>
          <w:rFonts w:hint="eastAsia" w:ascii="Consolas" w:hAnsi="Consolas" w:eastAsia="Consolas"/>
          <w:color w:val="38444B"/>
          <w:sz w:val="24"/>
          <w:szCs w:val="24"/>
        </w:rPr>
        <w:t>: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 center;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080808"/>
          <w:sz w:val="24"/>
          <w:szCs w:val="24"/>
        </w:rPr>
        <w:tab/>
      </w:r>
      <w:r>
        <w:rPr>
          <w:rFonts w:hint="eastAsia" w:ascii="Consolas" w:hAnsi="Consolas" w:eastAsia="Consolas"/>
          <w:color w:val="3C7A03"/>
          <w:sz w:val="24"/>
          <w:szCs w:val="24"/>
        </w:rPr>
        <w:t>align-items</w:t>
      </w:r>
      <w:r>
        <w:rPr>
          <w:rFonts w:hint="eastAsia" w:ascii="Consolas" w:hAnsi="Consolas" w:eastAsia="Consolas"/>
          <w:color w:val="38444B"/>
          <w:sz w:val="24"/>
          <w:szCs w:val="24"/>
        </w:rPr>
        <w:t>:</w:t>
      </w:r>
      <w:r>
        <w:rPr>
          <w:rFonts w:hint="eastAsia" w:ascii="Consolas" w:hAnsi="Consolas" w:eastAsia="Consolas"/>
          <w:color w:val="080808"/>
          <w:sz w:val="24"/>
          <w:szCs w:val="24"/>
        </w:rPr>
        <w:t xml:space="preserve"> center;</w:t>
      </w:r>
    </w:p>
    <w:p>
      <w:pPr>
        <w:pStyle w:val="3"/>
      </w:pPr>
      <w:r>
        <w:rPr>
          <w:rFonts w:hint="eastAsia"/>
        </w:rPr>
        <w:t>margin塌陷：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子级设置一个margin-top之后父级也会随之变化，需要给父级设置一下padding-top</w:t>
      </w:r>
    </w:p>
    <w:p/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行内元素</w:t>
      </w:r>
      <w:r>
        <w:rPr>
          <w:rFonts w:hint="eastAsia"/>
          <w:b/>
          <w:bCs/>
          <w:sz w:val="28"/>
          <w:szCs w:val="28"/>
        </w:rPr>
        <w:t>垂直居中：</w:t>
      </w:r>
      <w:r>
        <w:rPr>
          <w:rFonts w:hint="eastAsia"/>
          <w:sz w:val="28"/>
          <w:szCs w:val="28"/>
        </w:rPr>
        <w:t>用高===行高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>行内块</w:t>
      </w:r>
      <w:r>
        <w:rPr>
          <w:rFonts w:hint="eastAsia"/>
          <w:b/>
          <w:bCs/>
          <w:sz w:val="28"/>
          <w:szCs w:val="28"/>
        </w:rPr>
        <w:t>垂直居中：</w:t>
      </w:r>
      <w:r>
        <w:rPr>
          <w:rFonts w:hint="eastAsia"/>
          <w:sz w:val="28"/>
          <w:szCs w:val="28"/>
        </w:rPr>
        <w:t>用行高+vertical-align：middle实现</w:t>
      </w:r>
    </w:p>
    <w:p>
      <w:pPr>
        <w:pStyle w:val="3"/>
      </w:pPr>
      <w:r>
        <w:rPr>
          <w:rFonts w:hint="eastAsia"/>
        </w:rPr>
        <w:t>行内元素(</w:t>
      </w:r>
      <w:r>
        <w:rPr>
          <w:rFonts w:hint="eastAsia"/>
          <w:sz w:val="24"/>
        </w:rPr>
        <w:t>内联元素</w:t>
      </w:r>
      <w:r>
        <w:rPr>
          <w:rFonts w:hint="eastAsia"/>
        </w:rPr>
        <w:t>)：排列在一行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span i a strong...</w:t>
      </w:r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水平居中</w:t>
      </w:r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垂直居中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布局使用：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header、footer、setion、nav、ai、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清除表格(table)间隙：border-collapse：collapse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常见标签：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块：</w:t>
      </w:r>
      <w:r>
        <w:rPr>
          <w:rFonts w:hint="eastAsia"/>
          <w:sz w:val="28"/>
          <w:szCs w:val="28"/>
          <w:lang w:val="en-US" w:eastAsia="zh-CN"/>
        </w:rPr>
        <w:t>div、、、、、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如何证明input是什么元素(块、行、行内块)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设置宽高，用一个对比一下，若两个在一行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margin是对于块元素而言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text-align是对行内块使用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Table布局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672580" cy="37020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t>登录、注册、详情页、列表页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Window下六大属性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在一个页面中垂直居中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用position：absolute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Left:50%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Top:50%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Margin-top:-100px;//原有块的一半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Margin-left:-100px;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drawing>
          <wp:inline distT="0" distB="0" distL="114300" distR="114300">
            <wp:extent cx="3645535" cy="3084195"/>
            <wp:effectExtent l="0" t="0" r="1206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flex</w:t>
      </w:r>
    </w:p>
    <w:p/>
    <w:p>
      <w:r>
        <w:drawing>
          <wp:inline distT="0" distB="0" distL="114300" distR="114300">
            <wp:extent cx="5273040" cy="1744980"/>
            <wp:effectExtent l="0" t="0" r="381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flex-wrap:wrap//换行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flex-direction:column//行、列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a标签中写javascript：；是取消默认行为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from表单取消默认行为：e.perventDefault()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取消表单的默认行为</w:t>
      </w:r>
    </w:p>
    <w:p>
      <w:pPr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5887085" cy="3307715"/>
            <wp:effectExtent l="0" t="0" r="18415" b="698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php获取数据</w:t>
      </w:r>
    </w:p>
    <w:p>
      <w:r>
        <w:drawing>
          <wp:inline distT="0" distB="0" distL="114300" distR="114300">
            <wp:extent cx="2174240" cy="1292225"/>
            <wp:effectExtent l="0" t="0" r="16510" b="317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8"/>
          <w:szCs w:val="28"/>
          <w:shd w:val="clear" w:color="FFFFFF" w:fill="D9D9D9"/>
          <w:lang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eastAsia="zh-CN"/>
        </w:rPr>
        <w:t>从前台输入到后台获取，然后前台输出</w:t>
      </w:r>
    </w:p>
    <w:p>
      <w:r>
        <w:drawing>
          <wp:inline distT="0" distB="0" distL="114300" distR="114300">
            <wp:extent cx="2569210" cy="1884045"/>
            <wp:effectExtent l="0" t="0" r="2540" b="19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9665" cy="2218055"/>
            <wp:effectExtent l="0" t="0" r="6985" b="1079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表单的类型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text、password、radio、checkbox、button、submit、reset....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label标签--</w:t>
      </w:r>
      <w:r>
        <w:rPr>
          <w:rFonts w:hint="eastAsia"/>
          <w:b w:val="0"/>
          <w:bCs/>
          <w:sz w:val="28"/>
          <w:szCs w:val="28"/>
          <w:lang w:val="en-US" w:eastAsia="zh-CN"/>
        </w:rPr>
        <w:t>快速获取焦点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0" distR="0">
            <wp:extent cx="6041390" cy="1240155"/>
            <wp:effectExtent l="0" t="0" r="16510" b="1714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&lt;label for=“id值”&gt;男&lt;/label&gt;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iframe写的后台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阿里图标：基础库中需要写一个iconfont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260B1"/>
    <w:multiLevelType w:val="multilevel"/>
    <w:tmpl w:val="80E260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9B1E5FCC"/>
    <w:multiLevelType w:val="singleLevel"/>
    <w:tmpl w:val="9B1E5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89BACF"/>
    <w:multiLevelType w:val="multilevel"/>
    <w:tmpl w:val="AE89BA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E3622BB2"/>
    <w:multiLevelType w:val="singleLevel"/>
    <w:tmpl w:val="E3622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F14D41"/>
    <w:multiLevelType w:val="multilevel"/>
    <w:tmpl w:val="07F14D4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83F43DA"/>
    <w:multiLevelType w:val="multilevel"/>
    <w:tmpl w:val="283F43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EF933F"/>
    <w:multiLevelType w:val="multilevel"/>
    <w:tmpl w:val="34EF93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353992B0"/>
    <w:multiLevelType w:val="singleLevel"/>
    <w:tmpl w:val="353992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E717B74"/>
    <w:multiLevelType w:val="multilevel"/>
    <w:tmpl w:val="7E717B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FD6"/>
    <w:rsid w:val="002D01D1"/>
    <w:rsid w:val="00334B10"/>
    <w:rsid w:val="003876C8"/>
    <w:rsid w:val="00860FA7"/>
    <w:rsid w:val="00A01335"/>
    <w:rsid w:val="00AF7589"/>
    <w:rsid w:val="00B53396"/>
    <w:rsid w:val="00C942C4"/>
    <w:rsid w:val="00CF6BEF"/>
    <w:rsid w:val="00D23F32"/>
    <w:rsid w:val="00D533EA"/>
    <w:rsid w:val="00DC45CB"/>
    <w:rsid w:val="00F74997"/>
    <w:rsid w:val="00F911CA"/>
    <w:rsid w:val="018365F5"/>
    <w:rsid w:val="01843EE3"/>
    <w:rsid w:val="01A63740"/>
    <w:rsid w:val="01DD7C86"/>
    <w:rsid w:val="02322BE8"/>
    <w:rsid w:val="02FB3CD2"/>
    <w:rsid w:val="03253A73"/>
    <w:rsid w:val="03C40DF1"/>
    <w:rsid w:val="03D2065A"/>
    <w:rsid w:val="040303EC"/>
    <w:rsid w:val="04287766"/>
    <w:rsid w:val="04693DED"/>
    <w:rsid w:val="046A123F"/>
    <w:rsid w:val="048D3FD3"/>
    <w:rsid w:val="04BD4F3E"/>
    <w:rsid w:val="04C60815"/>
    <w:rsid w:val="04D8646F"/>
    <w:rsid w:val="05191508"/>
    <w:rsid w:val="05A4616E"/>
    <w:rsid w:val="05BE38FA"/>
    <w:rsid w:val="065A471C"/>
    <w:rsid w:val="068969B6"/>
    <w:rsid w:val="06CA72A3"/>
    <w:rsid w:val="06F17F7B"/>
    <w:rsid w:val="08CE19E3"/>
    <w:rsid w:val="09A574AB"/>
    <w:rsid w:val="0A213EAE"/>
    <w:rsid w:val="0A220AC2"/>
    <w:rsid w:val="0B1D3FAB"/>
    <w:rsid w:val="0B2D36C2"/>
    <w:rsid w:val="0D0024A0"/>
    <w:rsid w:val="0D1708DD"/>
    <w:rsid w:val="0E7853A1"/>
    <w:rsid w:val="0FB8314C"/>
    <w:rsid w:val="103B3F63"/>
    <w:rsid w:val="108F50C7"/>
    <w:rsid w:val="10B33824"/>
    <w:rsid w:val="11201FB4"/>
    <w:rsid w:val="112D727F"/>
    <w:rsid w:val="1161599A"/>
    <w:rsid w:val="11956C7B"/>
    <w:rsid w:val="11CB7BAF"/>
    <w:rsid w:val="126F7D36"/>
    <w:rsid w:val="12AE7531"/>
    <w:rsid w:val="13356FD2"/>
    <w:rsid w:val="13357020"/>
    <w:rsid w:val="13586285"/>
    <w:rsid w:val="14816173"/>
    <w:rsid w:val="14CA52BD"/>
    <w:rsid w:val="15355142"/>
    <w:rsid w:val="155A225A"/>
    <w:rsid w:val="1602115E"/>
    <w:rsid w:val="161B5DE1"/>
    <w:rsid w:val="165E3928"/>
    <w:rsid w:val="167E5625"/>
    <w:rsid w:val="16936E9B"/>
    <w:rsid w:val="16B62E4A"/>
    <w:rsid w:val="16E44653"/>
    <w:rsid w:val="17FD31CB"/>
    <w:rsid w:val="184A5526"/>
    <w:rsid w:val="1899025F"/>
    <w:rsid w:val="18F86A26"/>
    <w:rsid w:val="19361243"/>
    <w:rsid w:val="193D422F"/>
    <w:rsid w:val="19481EAB"/>
    <w:rsid w:val="19716784"/>
    <w:rsid w:val="19D60690"/>
    <w:rsid w:val="1A510535"/>
    <w:rsid w:val="1AA1189A"/>
    <w:rsid w:val="1BA1369E"/>
    <w:rsid w:val="1BF611FC"/>
    <w:rsid w:val="1C4A27D9"/>
    <w:rsid w:val="1CFD444B"/>
    <w:rsid w:val="1CFF745C"/>
    <w:rsid w:val="1D0531D8"/>
    <w:rsid w:val="1D3A7A03"/>
    <w:rsid w:val="1E444197"/>
    <w:rsid w:val="1E492D95"/>
    <w:rsid w:val="1EE85BEF"/>
    <w:rsid w:val="1F0E7B1D"/>
    <w:rsid w:val="1FA83867"/>
    <w:rsid w:val="20552F7E"/>
    <w:rsid w:val="20CD1777"/>
    <w:rsid w:val="20DB155F"/>
    <w:rsid w:val="20E32A85"/>
    <w:rsid w:val="20F81C91"/>
    <w:rsid w:val="21307BC1"/>
    <w:rsid w:val="221E34B9"/>
    <w:rsid w:val="231117B5"/>
    <w:rsid w:val="23162B8C"/>
    <w:rsid w:val="232E3F42"/>
    <w:rsid w:val="241926FE"/>
    <w:rsid w:val="242D1AA4"/>
    <w:rsid w:val="247D5484"/>
    <w:rsid w:val="251B21D7"/>
    <w:rsid w:val="25341DFD"/>
    <w:rsid w:val="25375595"/>
    <w:rsid w:val="25452776"/>
    <w:rsid w:val="25AA2F4A"/>
    <w:rsid w:val="25DA5E6E"/>
    <w:rsid w:val="261D7A28"/>
    <w:rsid w:val="262A1443"/>
    <w:rsid w:val="26396CC5"/>
    <w:rsid w:val="26866522"/>
    <w:rsid w:val="268A044E"/>
    <w:rsid w:val="26C57078"/>
    <w:rsid w:val="26EE0662"/>
    <w:rsid w:val="279C0DCD"/>
    <w:rsid w:val="27FC781B"/>
    <w:rsid w:val="281633DE"/>
    <w:rsid w:val="286E2187"/>
    <w:rsid w:val="28743092"/>
    <w:rsid w:val="28753781"/>
    <w:rsid w:val="28F330BA"/>
    <w:rsid w:val="29186A05"/>
    <w:rsid w:val="293F2561"/>
    <w:rsid w:val="2A6B69D2"/>
    <w:rsid w:val="2B0F5240"/>
    <w:rsid w:val="2B510C44"/>
    <w:rsid w:val="2B8265AF"/>
    <w:rsid w:val="2B935EDE"/>
    <w:rsid w:val="2C576204"/>
    <w:rsid w:val="2CA81E29"/>
    <w:rsid w:val="2CB57E2A"/>
    <w:rsid w:val="2D793431"/>
    <w:rsid w:val="2E5B5B64"/>
    <w:rsid w:val="2E912E58"/>
    <w:rsid w:val="2EE76CF4"/>
    <w:rsid w:val="2F731694"/>
    <w:rsid w:val="2FE70D0F"/>
    <w:rsid w:val="30850872"/>
    <w:rsid w:val="30E04F04"/>
    <w:rsid w:val="311E4210"/>
    <w:rsid w:val="32197D5A"/>
    <w:rsid w:val="32CA58A7"/>
    <w:rsid w:val="331B306A"/>
    <w:rsid w:val="33972011"/>
    <w:rsid w:val="34664BAE"/>
    <w:rsid w:val="346F2178"/>
    <w:rsid w:val="34B066DD"/>
    <w:rsid w:val="34C22EDD"/>
    <w:rsid w:val="34E66A4D"/>
    <w:rsid w:val="357C621A"/>
    <w:rsid w:val="35B1755D"/>
    <w:rsid w:val="364F3C7F"/>
    <w:rsid w:val="368C1A5C"/>
    <w:rsid w:val="37635981"/>
    <w:rsid w:val="37707B31"/>
    <w:rsid w:val="377642DF"/>
    <w:rsid w:val="377D4B57"/>
    <w:rsid w:val="37D75C82"/>
    <w:rsid w:val="38132512"/>
    <w:rsid w:val="382A046D"/>
    <w:rsid w:val="38800C87"/>
    <w:rsid w:val="389F1B7C"/>
    <w:rsid w:val="393E038E"/>
    <w:rsid w:val="39993864"/>
    <w:rsid w:val="39BF02E2"/>
    <w:rsid w:val="39DB61F4"/>
    <w:rsid w:val="3AE150CD"/>
    <w:rsid w:val="3B031E76"/>
    <w:rsid w:val="3B280E89"/>
    <w:rsid w:val="3BB078DF"/>
    <w:rsid w:val="3C135D99"/>
    <w:rsid w:val="3C431E2B"/>
    <w:rsid w:val="3CC64F81"/>
    <w:rsid w:val="3D013548"/>
    <w:rsid w:val="3D765DBC"/>
    <w:rsid w:val="3D795BF0"/>
    <w:rsid w:val="3DCC76B6"/>
    <w:rsid w:val="3DD457E4"/>
    <w:rsid w:val="3DDF1C65"/>
    <w:rsid w:val="3E11640A"/>
    <w:rsid w:val="3E3D35AA"/>
    <w:rsid w:val="3EB33E65"/>
    <w:rsid w:val="3ED23B67"/>
    <w:rsid w:val="3EFD41BB"/>
    <w:rsid w:val="40365017"/>
    <w:rsid w:val="406A4A21"/>
    <w:rsid w:val="406B1E60"/>
    <w:rsid w:val="411F4A08"/>
    <w:rsid w:val="41D020D5"/>
    <w:rsid w:val="41E716EC"/>
    <w:rsid w:val="421C1194"/>
    <w:rsid w:val="422D6133"/>
    <w:rsid w:val="422E11F8"/>
    <w:rsid w:val="42576C54"/>
    <w:rsid w:val="427E1537"/>
    <w:rsid w:val="42E90FD9"/>
    <w:rsid w:val="436C1A49"/>
    <w:rsid w:val="440242E4"/>
    <w:rsid w:val="443247CE"/>
    <w:rsid w:val="44394883"/>
    <w:rsid w:val="449F4003"/>
    <w:rsid w:val="44D7685B"/>
    <w:rsid w:val="452D34EE"/>
    <w:rsid w:val="45600275"/>
    <w:rsid w:val="458921B5"/>
    <w:rsid w:val="458F32DD"/>
    <w:rsid w:val="45980FE9"/>
    <w:rsid w:val="45CD040B"/>
    <w:rsid w:val="463B22FC"/>
    <w:rsid w:val="465D732F"/>
    <w:rsid w:val="46D21DA1"/>
    <w:rsid w:val="470074D6"/>
    <w:rsid w:val="471010F3"/>
    <w:rsid w:val="47AB3D03"/>
    <w:rsid w:val="47B035E7"/>
    <w:rsid w:val="47BC16BE"/>
    <w:rsid w:val="47D15423"/>
    <w:rsid w:val="48135A63"/>
    <w:rsid w:val="48462B33"/>
    <w:rsid w:val="48696717"/>
    <w:rsid w:val="487D1C1E"/>
    <w:rsid w:val="48CD56E3"/>
    <w:rsid w:val="49074E94"/>
    <w:rsid w:val="498C232B"/>
    <w:rsid w:val="4A0D72C8"/>
    <w:rsid w:val="4A205C27"/>
    <w:rsid w:val="4A552D7F"/>
    <w:rsid w:val="4A763CBD"/>
    <w:rsid w:val="4A7D4A66"/>
    <w:rsid w:val="4AF2584D"/>
    <w:rsid w:val="4AF436E7"/>
    <w:rsid w:val="4B6F4600"/>
    <w:rsid w:val="4BAA54BD"/>
    <w:rsid w:val="4BC14857"/>
    <w:rsid w:val="4C81170F"/>
    <w:rsid w:val="4C9703E9"/>
    <w:rsid w:val="4CD70AD6"/>
    <w:rsid w:val="4D877D49"/>
    <w:rsid w:val="4D9A2C6A"/>
    <w:rsid w:val="4DB91E19"/>
    <w:rsid w:val="4DC53AF0"/>
    <w:rsid w:val="4E01055F"/>
    <w:rsid w:val="4E291C6E"/>
    <w:rsid w:val="4E2A44A4"/>
    <w:rsid w:val="4E92314F"/>
    <w:rsid w:val="4F411BF6"/>
    <w:rsid w:val="4F452A17"/>
    <w:rsid w:val="4F68150E"/>
    <w:rsid w:val="4F6F7FB6"/>
    <w:rsid w:val="4F806B2F"/>
    <w:rsid w:val="500F7FE9"/>
    <w:rsid w:val="50426A52"/>
    <w:rsid w:val="50CE2314"/>
    <w:rsid w:val="51076DC5"/>
    <w:rsid w:val="512C434D"/>
    <w:rsid w:val="51890F8A"/>
    <w:rsid w:val="51E512D6"/>
    <w:rsid w:val="51EB3FE4"/>
    <w:rsid w:val="528D30A1"/>
    <w:rsid w:val="52984B91"/>
    <w:rsid w:val="52A91FBE"/>
    <w:rsid w:val="52B136EB"/>
    <w:rsid w:val="53071896"/>
    <w:rsid w:val="53B63820"/>
    <w:rsid w:val="53E82964"/>
    <w:rsid w:val="54176C1F"/>
    <w:rsid w:val="544D56C4"/>
    <w:rsid w:val="54B936CE"/>
    <w:rsid w:val="54C6512B"/>
    <w:rsid w:val="54D27B52"/>
    <w:rsid w:val="55454630"/>
    <w:rsid w:val="55AD48E6"/>
    <w:rsid w:val="55CC19E8"/>
    <w:rsid w:val="55F277CA"/>
    <w:rsid w:val="560F63CC"/>
    <w:rsid w:val="56DD7AF5"/>
    <w:rsid w:val="56FA12B9"/>
    <w:rsid w:val="57022B0D"/>
    <w:rsid w:val="571342DA"/>
    <w:rsid w:val="573D1C0C"/>
    <w:rsid w:val="575622C1"/>
    <w:rsid w:val="579D6C99"/>
    <w:rsid w:val="57D12FFF"/>
    <w:rsid w:val="57D21BE2"/>
    <w:rsid w:val="57D225BC"/>
    <w:rsid w:val="57D64E76"/>
    <w:rsid w:val="57D6508E"/>
    <w:rsid w:val="585A5351"/>
    <w:rsid w:val="58865C52"/>
    <w:rsid w:val="588E7DE0"/>
    <w:rsid w:val="595E49F3"/>
    <w:rsid w:val="59D01EFC"/>
    <w:rsid w:val="5A207FF6"/>
    <w:rsid w:val="5AD46D3F"/>
    <w:rsid w:val="5ADA6FC4"/>
    <w:rsid w:val="5AE724FD"/>
    <w:rsid w:val="5B09228C"/>
    <w:rsid w:val="5B7B2D99"/>
    <w:rsid w:val="5C23019C"/>
    <w:rsid w:val="5C531DF2"/>
    <w:rsid w:val="5CB66EA9"/>
    <w:rsid w:val="5CD3031C"/>
    <w:rsid w:val="5CDB2284"/>
    <w:rsid w:val="5D3B6291"/>
    <w:rsid w:val="5D854C25"/>
    <w:rsid w:val="5DA67BC5"/>
    <w:rsid w:val="5DA72711"/>
    <w:rsid w:val="5DF031C4"/>
    <w:rsid w:val="5E4B17EA"/>
    <w:rsid w:val="5E825C68"/>
    <w:rsid w:val="5EDF7C5C"/>
    <w:rsid w:val="5EE2693F"/>
    <w:rsid w:val="5F6A6CFA"/>
    <w:rsid w:val="5F9F34C7"/>
    <w:rsid w:val="5FE403EE"/>
    <w:rsid w:val="60700515"/>
    <w:rsid w:val="60BC47A0"/>
    <w:rsid w:val="61071C16"/>
    <w:rsid w:val="61661E2A"/>
    <w:rsid w:val="61672E11"/>
    <w:rsid w:val="616D2F05"/>
    <w:rsid w:val="61752432"/>
    <w:rsid w:val="61D071C0"/>
    <w:rsid w:val="62037AC8"/>
    <w:rsid w:val="623B687D"/>
    <w:rsid w:val="638322C7"/>
    <w:rsid w:val="63F25FBA"/>
    <w:rsid w:val="6436205E"/>
    <w:rsid w:val="6453348B"/>
    <w:rsid w:val="64D601A8"/>
    <w:rsid w:val="64FA6758"/>
    <w:rsid w:val="65025BD1"/>
    <w:rsid w:val="653D083B"/>
    <w:rsid w:val="65880B46"/>
    <w:rsid w:val="659B27B1"/>
    <w:rsid w:val="65C46B75"/>
    <w:rsid w:val="660E2FB8"/>
    <w:rsid w:val="665759AA"/>
    <w:rsid w:val="66D82964"/>
    <w:rsid w:val="66EE5612"/>
    <w:rsid w:val="66EF647C"/>
    <w:rsid w:val="670A51B9"/>
    <w:rsid w:val="6764546C"/>
    <w:rsid w:val="67720B07"/>
    <w:rsid w:val="67877A75"/>
    <w:rsid w:val="68323794"/>
    <w:rsid w:val="68AB37FA"/>
    <w:rsid w:val="68FB4476"/>
    <w:rsid w:val="690B72FF"/>
    <w:rsid w:val="698362F8"/>
    <w:rsid w:val="69B35645"/>
    <w:rsid w:val="69FA6B66"/>
    <w:rsid w:val="6A0E555F"/>
    <w:rsid w:val="6A446EEE"/>
    <w:rsid w:val="6A4D64A7"/>
    <w:rsid w:val="6A55191B"/>
    <w:rsid w:val="6A5E65B0"/>
    <w:rsid w:val="6AE67DD9"/>
    <w:rsid w:val="6B0D2ECB"/>
    <w:rsid w:val="6BD81383"/>
    <w:rsid w:val="6C332554"/>
    <w:rsid w:val="6C9B6E5A"/>
    <w:rsid w:val="6CD039B3"/>
    <w:rsid w:val="6D19459C"/>
    <w:rsid w:val="6DD2382E"/>
    <w:rsid w:val="6DDF00F4"/>
    <w:rsid w:val="6E946F31"/>
    <w:rsid w:val="6F1C4FC9"/>
    <w:rsid w:val="6F1C7D7E"/>
    <w:rsid w:val="6F447AF6"/>
    <w:rsid w:val="6F6654BB"/>
    <w:rsid w:val="6FA073C9"/>
    <w:rsid w:val="6FB165A5"/>
    <w:rsid w:val="71212A21"/>
    <w:rsid w:val="718133CD"/>
    <w:rsid w:val="71C255E6"/>
    <w:rsid w:val="72184322"/>
    <w:rsid w:val="72337A82"/>
    <w:rsid w:val="728504CB"/>
    <w:rsid w:val="729901F5"/>
    <w:rsid w:val="73594F0F"/>
    <w:rsid w:val="735C61D5"/>
    <w:rsid w:val="73637133"/>
    <w:rsid w:val="736760B3"/>
    <w:rsid w:val="73822498"/>
    <w:rsid w:val="73E549AE"/>
    <w:rsid w:val="74726417"/>
    <w:rsid w:val="74916AB2"/>
    <w:rsid w:val="75055C0C"/>
    <w:rsid w:val="753B52CB"/>
    <w:rsid w:val="755558EF"/>
    <w:rsid w:val="759C3FBD"/>
    <w:rsid w:val="760E06F3"/>
    <w:rsid w:val="765B0A18"/>
    <w:rsid w:val="76B502BF"/>
    <w:rsid w:val="77957428"/>
    <w:rsid w:val="77E77758"/>
    <w:rsid w:val="78086897"/>
    <w:rsid w:val="783C19DF"/>
    <w:rsid w:val="785B0940"/>
    <w:rsid w:val="78C76BDB"/>
    <w:rsid w:val="79BB1762"/>
    <w:rsid w:val="7A776C08"/>
    <w:rsid w:val="7AAB3243"/>
    <w:rsid w:val="7AB44A41"/>
    <w:rsid w:val="7AEC0211"/>
    <w:rsid w:val="7AFA36D4"/>
    <w:rsid w:val="7B58723A"/>
    <w:rsid w:val="7C287333"/>
    <w:rsid w:val="7C2D7DC8"/>
    <w:rsid w:val="7C3B5D7B"/>
    <w:rsid w:val="7C692FBF"/>
    <w:rsid w:val="7C846B9E"/>
    <w:rsid w:val="7CA92398"/>
    <w:rsid w:val="7CF9354A"/>
    <w:rsid w:val="7DBE3E94"/>
    <w:rsid w:val="7E336112"/>
    <w:rsid w:val="7E354747"/>
    <w:rsid w:val="7F096A5A"/>
    <w:rsid w:val="7F47683E"/>
    <w:rsid w:val="7FF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258</Words>
  <Characters>1472</Characters>
  <Lines>12</Lines>
  <Paragraphs>3</Paragraphs>
  <TotalTime>150</TotalTime>
  <ScaleCrop>false</ScaleCrop>
  <LinksUpToDate>false</LinksUpToDate>
  <CharactersWithSpaces>1727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2019-11-13T00:36:00Z</dcterms:created>
  <dc:creator>Administrator</dc:creator>
  <cp:lastModifiedBy>Administrator</cp:lastModifiedBy>
  <dcterms:modified xsi:type="dcterms:W3CDTF">2019-12-17T12:41:27Z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