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进入官网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"https://www.jetbrains.com/help/webstorm/meet-webstorm.html"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https://www.jetbrains.com/help/webstorm/meet-webstorm.html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3775075" cy="2244725"/>
            <wp:effectExtent l="0" t="0" r="158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看的版本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94805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i w:val="0"/>
          <w:iCs w:val="0"/>
          <w:caps w:val="0"/>
          <w:color w:val="19191C"/>
          <w:spacing w:val="1"/>
          <w:sz w:val="19"/>
          <w:szCs w:val="19"/>
        </w:rPr>
      </w:pPr>
      <w:r>
        <w:rPr>
          <w:rFonts w:ascii="Segoe UI" w:hAnsi="Segoe UI" w:eastAsia="Segoe UI" w:cs="Segoe UI"/>
          <w:i w:val="0"/>
          <w:iCs w:val="0"/>
          <w:caps w:val="0"/>
          <w:color w:val="19191C"/>
          <w:spacing w:val="1"/>
          <w:sz w:val="19"/>
          <w:szCs w:val="19"/>
        </w:rPr>
        <w:t xml:space="preserve">You are viewing the </w:t>
      </w:r>
      <w:commentRangeStart w:id="0"/>
      <w:r>
        <w:rPr>
          <w:rFonts w:ascii="Segoe UI" w:hAnsi="Segoe UI" w:eastAsia="Segoe UI" w:cs="Segoe UI"/>
          <w:i w:val="0"/>
          <w:iCs w:val="0"/>
          <w:caps w:val="0"/>
          <w:color w:val="19191C"/>
          <w:spacing w:val="1"/>
          <w:sz w:val="19"/>
          <w:szCs w:val="19"/>
        </w:rPr>
        <w:t xml:space="preserve">documentation </w:t>
      </w:r>
      <w:commentRangeEnd w:id="0"/>
      <w:r>
        <w:commentReference w:id="0"/>
      </w:r>
      <w:r>
        <w:rPr>
          <w:rFonts w:ascii="Segoe UI" w:hAnsi="Segoe UI" w:eastAsia="Segoe UI" w:cs="Segoe UI"/>
          <w:i w:val="0"/>
          <w:iCs w:val="0"/>
          <w:caps w:val="0"/>
          <w:color w:val="19191C"/>
          <w:spacing w:val="1"/>
          <w:sz w:val="19"/>
          <w:szCs w:val="19"/>
        </w:rPr>
        <w:t>for an earlier version of WebStorm.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19191C"/>
          <w:spacing w:val="1"/>
          <w:sz w:val="19"/>
          <w:szCs w:val="19"/>
        </w:rPr>
      </w:pPr>
    </w:p>
    <w:p>
      <w:r>
        <w:rPr>
          <w:rFonts w:hint="default"/>
        </w:rPr>
        <w:t>Install WebStorm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Last modified: 29 December 2021</w:t>
      </w:r>
    </w:p>
    <w:p>
      <w:pPr>
        <w:rPr>
          <w:rFonts w:hint="default"/>
        </w:rPr>
      </w:pPr>
      <w:r>
        <w:rPr>
          <w:rFonts w:hint="default"/>
        </w:rPr>
        <w:t xml:space="preserve">WebStorm is a cross-platform IDE that provides </w:t>
      </w:r>
      <w:commentRangeStart w:id="1"/>
      <w:r>
        <w:rPr>
          <w:rFonts w:hint="default"/>
        </w:rPr>
        <w:t xml:space="preserve">consistent </w:t>
      </w:r>
      <w:commentRangeEnd w:id="1"/>
      <w:r>
        <w:commentReference w:id="1"/>
      </w:r>
      <w:r>
        <w:rPr>
          <w:rFonts w:hint="default"/>
        </w:rPr>
        <w:t xml:space="preserve">experience on the Windows, </w:t>
      </w:r>
      <w:commentRangeStart w:id="2"/>
      <w:r>
        <w:rPr>
          <w:rFonts w:hint="default"/>
        </w:rPr>
        <w:t>macOS</w:t>
      </w:r>
      <w:commentRangeEnd w:id="2"/>
      <w:r>
        <w:commentReference w:id="2"/>
      </w:r>
      <w:r>
        <w:rPr>
          <w:rFonts w:hint="default"/>
        </w:rPr>
        <w:t>, and Linux operating systems.</w:t>
      </w:r>
    </w:p>
    <w:p/>
    <w:p/>
    <w:p/>
    <w:p>
      <w:pPr>
        <w:bidi w:val="0"/>
      </w:pPr>
      <w:r>
        <w:rPr>
          <w:rFonts w:hint="default"/>
        </w:rPr>
        <w:t xml:space="preserve">System </w:t>
      </w:r>
      <w:commentRangeStart w:id="3"/>
      <w:r>
        <w:rPr>
          <w:rFonts w:hint="default"/>
        </w:rPr>
        <w:t>requirements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"https://www.jetbrains.com/help/webstorm/2021.3/installation-guide.html" \l "requirements"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commentRangeEnd w:id="3"/>
      <w:r>
        <w:commentReference w:id="3"/>
      </w:r>
    </w:p>
    <w:tbl>
      <w:tblPr>
        <w:tblStyle w:val="7"/>
        <w:tblpPr w:leftFromText="180" w:rightFromText="180" w:vertAnchor="text" w:horzAnchor="page" w:tblpX="1531" w:tblpY="2937"/>
        <w:tblOverlap w:val="never"/>
        <w:tblW w:w="5555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27"/>
        <w:gridCol w:w="2455"/>
        <w:gridCol w:w="46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  <w:right w:w="48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b/>
                <w:bCs/>
                <w:spacing w:val="0"/>
                <w:vertAlign w:val="baseline"/>
              </w:rPr>
              <w:t>Requirement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  <w:right w:w="48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b/>
                <w:bCs/>
                <w:spacing w:val="0"/>
                <w:vertAlign w:val="baseline"/>
              </w:rPr>
              <w:t>Minimum</w:t>
            </w:r>
          </w:p>
        </w:tc>
        <w:tc>
          <w:tcPr>
            <w:tcW w:w="2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b/>
                <w:bCs/>
                <w:spacing w:val="0"/>
                <w:vertAlign w:val="baseline"/>
              </w:rPr>
              <w:t>Recommended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74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  <w:right w:w="48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commentRangeStart w:id="4"/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RAM</w:t>
            </w:r>
            <w:commentRangeEnd w:id="4"/>
            <w:r>
              <w:commentReference w:id="4"/>
            </w:r>
          </w:p>
        </w:tc>
        <w:tc>
          <w:tcPr>
            <w:tcW w:w="1305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  <w:right w:w="48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2 GB of free RAM</w:t>
            </w:r>
          </w:p>
        </w:tc>
        <w:tc>
          <w:tcPr>
            <w:tcW w:w="2458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8 GB of total system RAM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74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  <w:right w:w="48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CPU</w:t>
            </w:r>
          </w:p>
        </w:tc>
        <w:tc>
          <w:tcPr>
            <w:tcW w:w="1305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  <w:right w:w="48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Any modern CPU</w:t>
            </w:r>
          </w:p>
        </w:tc>
        <w:tc>
          <w:tcPr>
            <w:tcW w:w="2458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Multi-core CPU. WebStorm supports multithreading for different operations and processes making it faster the more CPU cores it can 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74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  <w:right w:w="48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Disk space</w:t>
            </w:r>
          </w:p>
        </w:tc>
        <w:tc>
          <w:tcPr>
            <w:tcW w:w="1305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  <w:right w:w="48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2.5 GB and another 1 GB for caches</w:t>
            </w:r>
          </w:p>
        </w:tc>
        <w:tc>
          <w:tcPr>
            <w:tcW w:w="2458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commentRangeStart w:id="5"/>
            <w:r>
              <w:rPr>
                <w:rFonts w:hint="default" w:ascii="Arial" w:hAnsi="Arial" w:eastAsia="Arial" w:cs="Arial"/>
                <w:spacing w:val="0"/>
                <w:vertAlign w:val="baseline"/>
              </w:rPr>
              <w:t xml:space="preserve">SSD </w:t>
            </w:r>
            <w:commentRangeEnd w:id="5"/>
            <w:r>
              <w:commentReference w:id="5"/>
            </w: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drive with at least 5 GB of free space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74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  <w:right w:w="48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 xml:space="preserve">Monitor </w:t>
            </w:r>
            <w:bookmarkStart w:id="0" w:name="_GoBack"/>
            <w:bookmarkEnd w:id="0"/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resolution</w:t>
            </w:r>
          </w:p>
        </w:tc>
        <w:tc>
          <w:tcPr>
            <w:tcW w:w="1305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  <w:right w:w="48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1024x768</w:t>
            </w:r>
          </w:p>
        </w:tc>
        <w:tc>
          <w:tcPr>
            <w:tcW w:w="2458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1920×1080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74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  <w:right w:w="48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Operating system</w:t>
            </w:r>
          </w:p>
        </w:tc>
        <w:tc>
          <w:tcPr>
            <w:tcW w:w="1305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  <w:right w:w="48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Officially released 64-bit versions of the following: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0"/>
              <w:ind w:left="0" w:right="0" w:hanging="360"/>
              <w:jc w:val="left"/>
              <w:textAlignment w:val="baseline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Microsoft Windows 8 or later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0"/>
              <w:ind w:left="0" w:right="0" w:hanging="360"/>
              <w:jc w:val="left"/>
              <w:textAlignment w:val="baseline"/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0"/>
              <w:ind w:left="0" w:right="0" w:hanging="360"/>
              <w:jc w:val="left"/>
              <w:textAlignment w:val="baseline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macOS 10.14 or later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0"/>
              <w:ind w:left="0" w:right="0" w:hanging="360"/>
              <w:jc w:val="left"/>
              <w:textAlignment w:val="baseline"/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0"/>
              <w:ind w:left="0" w:right="0" w:hanging="360"/>
              <w:jc w:val="left"/>
              <w:textAlignment w:val="baseline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Any Linux distribution that supports Gnome, KDE , or Unity DE.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0"/>
              <w:ind w:left="0" w:right="0" w:hanging="360"/>
              <w:jc w:val="left"/>
              <w:textAlignment w:val="baseline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Pre-release versions are not supported.</w:t>
            </w:r>
          </w:p>
        </w:tc>
        <w:tc>
          <w:tcPr>
            <w:tcW w:w="2458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Latest 64-bit version of Windows, macOS, or Linux (for example, Debian, Ubuntu, or RHEL)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19191C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9191C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You do not need to install Java to run WebStorm because JetBrains Runtime is bundled with the IDE (based on JRE 11).</w:t>
      </w: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05-06T11:26:01Z" w:initials="">
    <w:p w14:paraId="278E1810">
      <w:pPr>
        <w:pStyle w:val="5"/>
      </w:pPr>
      <w:r>
        <w:rPr>
          <w:rFonts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N-UNCOUNT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shd w:val="clear" w:fill="EFF5F8"/>
        </w:rPr>
        <w:t>Documentation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consists of documents which provide proof or evidence of something, or are a record of something. 文件证据</w:t>
      </w:r>
    </w:p>
  </w:comment>
  <w:comment w:id="1" w:author="流星619" w:date="2022-05-06T11:27:51Z" w:initials="">
    <w:p w14:paraId="32BF7F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/>
        <w:ind w:left="0" w:right="0" w:firstLine="0"/>
        <w:rPr>
          <w:rFonts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EB6100"/>
          <w:spacing w:val="0"/>
          <w:sz w:val="21"/>
          <w:szCs w:val="21"/>
          <w:bdr w:val="none" w:color="auto" w:sz="0" w:space="0"/>
          <w:shd w:val="clear" w:fill="FCFCFE"/>
        </w:rPr>
        <w:t>consistent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 </w:t>
      </w:r>
      <w:r>
        <w:rPr>
          <w:rStyle w:val="9"/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18"/>
          <w:szCs w:val="18"/>
          <w:shd w:val="clear" w:fill="FCFCFE"/>
        </w:rPr>
        <w:t>/kənˈsɪstənt/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 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13131"/>
          <w:spacing w:val="0"/>
          <w:sz w:val="21"/>
          <w:szCs w:val="21"/>
          <w:shd w:val="clear" w:fill="FCFCFE"/>
        </w:rPr>
        <w:t>CET4 TEM4</w:t>
      </w:r>
    </w:p>
    <w:p w14:paraId="1B7637E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bdr w:val="none" w:color="auto" w:sz="0" w:space="0"/>
          <w:shd w:val="clear" w:fill="EFF5F8"/>
        </w:rPr>
        <w:t>ADJ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  <w:t> Someone who is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bdr w:val="none" w:color="auto" w:sz="0" w:space="0"/>
          <w:shd w:val="clear" w:fill="EFF5F8"/>
        </w:rPr>
        <w:t>consistent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  <w:t> always behaves in the same way, has the same attitudes towards people or things, or achieves the same level of success in something. 始终如一的</w:t>
      </w:r>
    </w:p>
  </w:comment>
  <w:comment w:id="2" w:author="流星619" w:date="2022-05-06T11:28:48Z" w:initials="">
    <w:p w14:paraId="2A287037">
      <w:pPr>
        <w:pStyle w:val="5"/>
        <w:rPr>
          <w:rFonts w:hint="default" w:eastAsia="微软雅黑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638C0B"/>
          <w:spacing w:val="0"/>
          <w:sz w:val="21"/>
          <w:szCs w:val="21"/>
          <w:shd w:val="clear" w:fill="FCFCFE"/>
        </w:rPr>
        <w:t>MacOS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(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638C0B"/>
          <w:spacing w:val="0"/>
          <w:sz w:val="21"/>
          <w:szCs w:val="21"/>
          <w:shd w:val="clear" w:fill="FCFCFE"/>
        </w:rPr>
        <w:t>苹果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) </w:t>
      </w:r>
      <w:r>
        <w:rPr>
          <w:rFonts w:hint="eastAsia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OS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operation system</w:t>
      </w:r>
    </w:p>
  </w:comment>
  <w:comment w:id="3" w:author="流星619" w:date="2022-05-06T11:32:55Z" w:initials="">
    <w:p w14:paraId="317C6FA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/>
        <w:ind w:left="0" w:right="0" w:firstLine="0"/>
      </w:pPr>
      <w:r>
        <w:rPr>
          <w:rFonts w:hint="default" w:ascii="Arial" w:hAnsi="Arial" w:cs="Arial"/>
          <w:b/>
          <w:bCs/>
          <w:i w:val="0"/>
          <w:iCs w:val="0"/>
          <w:caps w:val="0"/>
          <w:color w:val="EB6100"/>
          <w:spacing w:val="0"/>
          <w:sz w:val="21"/>
          <w:szCs w:val="21"/>
          <w:bdr w:val="none" w:color="auto" w:sz="0" w:space="0"/>
          <w:shd w:val="clear" w:fill="FCFCFE"/>
        </w:rPr>
        <w:t>requirement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 </w:t>
      </w:r>
      <w:r>
        <w:rPr>
          <w:rStyle w:val="9"/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18"/>
          <w:szCs w:val="18"/>
          <w:shd w:val="clear" w:fill="FCFCFE"/>
        </w:rPr>
        <w:t>/rɪˈkwaɪəmənt/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 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13131"/>
          <w:spacing w:val="0"/>
          <w:sz w:val="21"/>
          <w:szCs w:val="21"/>
          <w:shd w:val="clear" w:fill="FCFCFE"/>
        </w:rPr>
        <w:t>CET4 TEM4</w:t>
      </w:r>
    </w:p>
    <w:p w14:paraId="334C308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bdr w:val="none" w:color="auto" w:sz="0" w:space="0"/>
          <w:shd w:val="clear" w:fill="EFF5F8"/>
        </w:rPr>
        <w:t>N-COUNT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  <w:t> A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bdr w:val="none" w:color="auto" w:sz="0" w:space="0"/>
          <w:shd w:val="clear" w:fill="EFF5F8"/>
        </w:rPr>
        <w:t>requirement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  <w:t> is a quality or qualification that you must have in order to be allowed to do something or to be suitable for something. 必备条件</w:t>
      </w:r>
    </w:p>
  </w:comment>
  <w:comment w:id="4" w:author="流星619" w:date="2022-05-06T11:34:13Z" w:initials="">
    <w:p w14:paraId="4B06023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/>
        <w:ind w:left="0" w:right="0" w:firstLine="0"/>
      </w:pPr>
      <w:r>
        <w:rPr>
          <w:rFonts w:hint="default" w:ascii="Arial" w:hAnsi="Arial" w:cs="Arial"/>
          <w:b/>
          <w:bCs/>
          <w:i w:val="0"/>
          <w:iCs w:val="0"/>
          <w:caps w:val="0"/>
          <w:color w:val="EB6100"/>
          <w:spacing w:val="0"/>
          <w:sz w:val="21"/>
          <w:szCs w:val="21"/>
          <w:bdr w:val="none" w:color="auto" w:sz="0" w:space="0"/>
          <w:shd w:val="clear" w:fill="FCFCFE"/>
        </w:rPr>
        <w:t>RAM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 </w:t>
      </w:r>
      <w:r>
        <w:rPr>
          <w:rStyle w:val="9"/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18"/>
          <w:szCs w:val="18"/>
          <w:shd w:val="clear" w:fill="FCFCFE"/>
        </w:rPr>
        <w:t>/ræm/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 </w:t>
      </w:r>
    </w:p>
    <w:p w14:paraId="6FE15E5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bdr w:val="none" w:color="auto" w:sz="0" w:space="0"/>
          <w:shd w:val="clear" w:fill="EFF5F8"/>
        </w:rPr>
        <w:t>N-UNCOUNT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  <w:t>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bdr w:val="none" w:color="auto" w:sz="0" w:space="0"/>
          <w:shd w:val="clear" w:fill="EFF5F8"/>
        </w:rPr>
        <w:t>RAM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  <w:t> is the part of a computer in which information is stored while you are using it.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bdr w:val="none" w:color="auto" w:sz="0" w:space="0"/>
          <w:shd w:val="clear" w:fill="EFF5F8"/>
        </w:rPr>
        <w:t>RAM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  <w:t> is an abbreviation</w:t>
      </w:r>
      <w:r>
        <w:rPr>
          <w:rFonts w:hint="eastAsia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  <w:lang w:val="en-US" w:eastAsia="zh-CN"/>
        </w:rPr>
        <w:t>(</w:t>
      </w:r>
      <w:r>
        <w:rPr>
          <w:rFonts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英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21"/>
          <w:szCs w:val="21"/>
          <w:shd w:val="clear" w:fill="FCFCFE"/>
        </w:rPr>
        <w:t>[əˌbriːviˈeɪʃn]</w:t>
      </w:r>
      <w:r>
        <w:rPr>
          <w:rFonts w:hint="eastAsia" w:ascii="Lucida Sans Unicode" w:hAnsi="Lucida Sans Unicode" w:eastAsia="宋体" w:cs="Lucida Sans Unicode"/>
          <w:b w:val="0"/>
          <w:bCs w:val="0"/>
          <w:i w:val="0"/>
          <w:iCs w:val="0"/>
          <w:caps w:val="0"/>
          <w:color w:val="A0A0A0"/>
          <w:spacing w:val="0"/>
          <w:sz w:val="21"/>
          <w:szCs w:val="21"/>
          <w:shd w:val="clear" w:fill="FCFCFE"/>
          <w:lang w:val="en-US" w:eastAsia="zh-CN"/>
        </w:rPr>
        <w:t xml:space="preserve"> 缩写</w:t>
      </w:r>
      <w:r>
        <w:rPr>
          <w:rFonts w:hint="eastAsia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  <w:lang w:val="en-US" w:eastAsia="zh-CN"/>
        </w:rPr>
        <w:t>)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  <w:t xml:space="preserve"> for "Random Access Memory." 随机存取存贮器 </w:t>
      </w: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bdr w:val="none" w:color="auto" w:sz="0" w:space="0"/>
          <w:shd w:val="clear" w:fill="EFF5F8"/>
        </w:rPr>
        <w:t>[计算机]</w:t>
      </w:r>
    </w:p>
  </w:comment>
  <w:comment w:id="5" w:author="流星619" w:date="2022-05-06T11:37:12Z" w:initials="">
    <w:p w14:paraId="75AC5AC6">
      <w:pPr>
        <w:pStyle w:val="5"/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固态硬盘(Solid State Drive)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78E1810" w15:done="0"/>
  <w15:commentEx w15:paraId="1B7637E2" w15:done="0"/>
  <w15:commentEx w15:paraId="2A287037" w15:done="0"/>
  <w15:commentEx w15:paraId="334C3088" w15:done="0"/>
  <w15:commentEx w15:paraId="6FE15E55" w15:done="0"/>
  <w15:commentEx w15:paraId="75AC5AC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84652A"/>
    <w:multiLevelType w:val="multilevel"/>
    <w:tmpl w:val="F38465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3C53ADD"/>
    <w:rsid w:val="0F595F11"/>
    <w:rsid w:val="217B0148"/>
    <w:rsid w:val="2EB51CD8"/>
    <w:rsid w:val="2F337CE8"/>
    <w:rsid w:val="4C435792"/>
    <w:rsid w:val="4DCB1BB6"/>
    <w:rsid w:val="543162F7"/>
    <w:rsid w:val="66087072"/>
    <w:rsid w:val="67A20389"/>
    <w:rsid w:val="7782751D"/>
    <w:rsid w:val="7ACF4BC8"/>
    <w:rsid w:val="7B034450"/>
    <w:rsid w:val="7C30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179</Words>
  <Characters>946</Characters>
  <Lines>0</Lines>
  <Paragraphs>0</Paragraphs>
  <TotalTime>6</TotalTime>
  <ScaleCrop>false</ScaleCrop>
  <LinksUpToDate>false</LinksUpToDate>
  <CharactersWithSpaces>1088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2022-05-06T03:18:55Z</dcterms:created>
  <dc:creator>zhuqizhong</dc:creator>
  <cp:lastModifiedBy>流星619</cp:lastModifiedBy>
  <dcterms:modified xsi:type="dcterms:W3CDTF">2022-05-06T03:37:45Z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E1B863D888724902BFAEC6F9799C2F4B</vt:lpwstr>
  </property>
</Properties>
</file>