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42"/>
          <w:szCs w:val="42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42"/>
          <w:szCs w:val="42"/>
          <w:bdr w:val="none" w:color="auto" w:sz="0" w:space="0"/>
          <w:shd w:val="clear" w:fill="FFFFFF"/>
        </w:rPr>
        <w:instrText xml:space="preserve"> HYPERLINK "https://blog.csdn.net/w20101310/article/details/124192282?utm_medium=distribute.pc_relevant.none-task-blog-2~default~baidujs_baidulandingword~default-0-124192282-blog-115551772.pc_relevant_3mothn_strategy_and_data_recovery&amp;spm=1001.2101.3001.4242.1&amp;utm_rel"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42"/>
          <w:szCs w:val="42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42"/>
          <w:szCs w:val="42"/>
          <w:bdr w:val="none" w:color="auto" w:sz="0" w:space="0"/>
          <w:shd w:val="clear" w:fill="FFFFFF"/>
        </w:rPr>
        <w:t>前端组件库文档解决方案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sz w:val="42"/>
          <w:szCs w:val="42"/>
          <w:bdr w:val="none" w:color="auto" w:sz="0" w:space="0"/>
          <w:shd w:val="clear" w:fill="FFFFFF"/>
        </w:rPr>
        <w:fldChar w:fldCharType="end"/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本篇主要分享什么内容：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常用的文档/静态站点生成工具有哪些</w:t>
      </w:r>
    </w:p>
    <w:p>
      <w:pPr>
        <w:rPr>
          <w:rFonts w:hint="eastAsia"/>
        </w:rPr>
      </w:pPr>
      <w:r>
        <w:rPr>
          <w:rFonts w:hint="eastAsia"/>
        </w:rPr>
        <w:t>每个工具有什么特点</w:t>
      </w:r>
    </w:p>
    <w:p>
      <w:pPr>
        <w:rPr>
          <w:rFonts w:hint="eastAsia"/>
        </w:rPr>
      </w:pPr>
      <w:r>
        <w:rPr>
          <w:rFonts w:hint="eastAsia"/>
        </w:rPr>
        <w:t>工具适应场景</w:t>
      </w:r>
    </w:p>
    <w:p>
      <w:pPr>
        <w:rPr>
          <w:rFonts w:hint="eastAsia"/>
        </w:rPr>
      </w:pPr>
      <w:r>
        <w:rPr>
          <w:rFonts w:hint="eastAsia"/>
        </w:rPr>
        <w:t>前置概念</w:t>
      </w:r>
    </w:p>
    <w:p>
      <w:pPr>
        <w:rPr>
          <w:rFonts w:hint="eastAsia"/>
        </w:rPr>
      </w:pPr>
      <w:r>
        <w:rPr>
          <w:rFonts w:hint="eastAsia"/>
        </w:rPr>
        <w:t>MarkDown</w:t>
      </w:r>
    </w:p>
    <w:p>
      <w:pPr>
        <w:rPr>
          <w:rFonts w:hint="eastAsia"/>
        </w:rPr>
      </w:pPr>
      <w:r>
        <w:rPr>
          <w:rFonts w:hint="eastAsia"/>
        </w:rPr>
        <w:t>MDX MarkDown + JSX</w:t>
      </w:r>
    </w:p>
    <w:p>
      <w:pPr>
        <w:rPr>
          <w:rFonts w:hint="eastAsia"/>
        </w:rPr>
      </w:pPr>
      <w:r>
        <w:rPr>
          <w:rFonts w:hint="eastAsia"/>
        </w:rPr>
        <w:t>YMAL Front Matter</w:t>
      </w:r>
    </w:p>
    <w:p>
      <w:pPr>
        <w:rPr>
          <w:rFonts w:hint="eastAsia"/>
        </w:rPr>
      </w:pPr>
      <w:r>
        <w:rPr>
          <w:rFonts w:hint="eastAsia"/>
        </w:rPr>
        <w:t>组件库文档工具选型</w:t>
      </w:r>
    </w:p>
    <w:p>
      <w:pPr>
        <w:rPr>
          <w:rFonts w:hint="eastAsia"/>
        </w:rPr>
      </w:pPr>
      <w:r>
        <w:rPr>
          <w:rFonts w:hint="eastAsia"/>
        </w:rPr>
        <w:t>AndD组件库文档是怎么制做的，使用了什么工具。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以AntD Button组件为例，我们看一下antd组件库的文档页面结构构成和文档生成：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Button文档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Button文档仓库源文件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网站文档仓库源文件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按钮类型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bisheng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AntD使用了bisheng来生成组件库文档，把MarkDown进行拼接和渲染成最终的文档展示页面。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静态站生成工具方案</w:t>
      </w:r>
    </w:p>
    <w:p>
      <w:pPr>
        <w:rPr>
          <w:rFonts w:hint="eastAsia"/>
        </w:rPr>
      </w:pPr>
      <w:r>
        <w:rPr>
          <w:rFonts w:hint="eastAsia"/>
        </w:rPr>
        <w:t>vuePress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gitbook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MDX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MarkDown + JSX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支持导入React组件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支持remark 生态系统中的任何插件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Playground 实时修改，实时预览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基础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支持MarkDown语法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完全支持JSX 以&lt;字符开头的行都视为JSX代码块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支持import 和 exports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组件 json数据 md或mdx文档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MDXProvider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提供MarkDown渲染HTML使用组件的映射 组件列表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Gatsby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Demo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初始化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npm init gatsby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npm install -g gatsby-cli</w:t>
      </w:r>
    </w:p>
    <w:p>
      <w:pPr>
        <w:rPr>
          <w:rFonts w:hint="eastAsia"/>
        </w:rPr>
      </w:pPr>
      <w:r>
        <w:rPr>
          <w:rFonts w:hint="eastAsia"/>
        </w:rPr>
        <w:t>gatsby new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运行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npm run develop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特点：生态好，功能丰富，有各种各样的插件，支持MDX。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Gatsby 有一个强大的功能，称为数据层，使用 Gatsby 的数据层，您可以组合来自多个来源的数据，这让您可以为每种类型的数据选择最佳平台。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http://localhost:8000/___graphql 中可以看到GraphQL数据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数据来源</w:t>
      </w:r>
    </w:p>
    <w:p>
      <w:pPr>
        <w:rPr>
          <w:rFonts w:hint="eastAsia"/>
        </w:rPr>
      </w:pPr>
      <w:r>
        <w:rPr>
          <w:rFonts w:hint="eastAsia"/>
        </w:rPr>
        <w:t>Gatsby-source-*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数据拉入：页面数据拉入 使用页面查询，页面中导出 query，通过graphql查询即可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​ 组件中拉入数据 可以使用useStaticQuery钩子拉入，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动态创建页面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Gatsby的 文件系统路由 API定义用于命名src/pages目录中文件的特殊语法，它允许您根据数据层中的节点集合为站点动态创建新页面。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JSDoc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根据javascript文件中注释信息，生成JavaScript应用程序或库、模块的API文档 的工具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安装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npm install -D jsdoc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使用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jsdoc  xxx.js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默认会输出文档到out文件夹，可以通过--destination指定输出路径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jsdoc-to-markdown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TSDoc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https://tsdoc.org/play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React Styleguidist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StoryBook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​ 一个强大的集组件开发，查看，测试的文档工具，支持多种框架。使用”组件驱动开发“理念。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支持多种框架 React Vue Angular Ember Preact Svelte等</w:t>
      </w:r>
    </w:p>
    <w:p>
      <w:pPr>
        <w:rPr>
          <w:rFonts w:hint="eastAsia"/>
        </w:rPr>
      </w:pPr>
      <w:r>
        <w:rPr>
          <w:rFonts w:hint="eastAsia"/>
        </w:rPr>
        <w:t>Tutorials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CDD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docsify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特点：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简单轻便</w:t>
      </w:r>
    </w:p>
    <w:p>
      <w:pPr>
        <w:rPr>
          <w:rFonts w:hint="eastAsia"/>
        </w:rPr>
      </w:pPr>
      <w:r>
        <w:rPr>
          <w:rFonts w:hint="eastAsia"/>
        </w:rPr>
        <w:t>没有静态构建的 html 文件</w:t>
      </w:r>
    </w:p>
    <w:p>
      <w:pPr>
        <w:rPr>
          <w:rFonts w:hint="eastAsia"/>
        </w:rPr>
      </w:pPr>
      <w:r>
        <w:rPr>
          <w:rFonts w:hint="eastAsia"/>
        </w:rPr>
        <w:t>多个主题</w:t>
      </w:r>
    </w:p>
    <w:p>
      <w:pPr>
        <w:rPr>
          <w:rFonts w:hint="eastAsia"/>
        </w:rPr>
      </w:pPr>
      <w:r>
        <w:rPr>
          <w:rFonts w:hint="eastAsia"/>
        </w:rPr>
        <w:t>安装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npm i docsify-cli -g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初始化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docsify init ./docs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预览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docsify serve docs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目录结构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index.html 文件入口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README.md 主页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.nojekyll 防止GitHub Pages忽略以下划线开头的文件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侧边栏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创建 _sidebar.md（支持目录层级嵌套）。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_sidebar.md中页面会自动生成标题和子标题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自定义导航栏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html标签</w:t>
      </w:r>
    </w:p>
    <w:p>
      <w:pPr>
        <w:rPr>
          <w:rFonts w:hint="eastAsia"/>
        </w:rPr>
      </w:pPr>
      <w:r>
        <w:rPr>
          <w:rFonts w:hint="eastAsia"/>
        </w:rPr>
        <w:t>_navbar.md（同样支持目录层级嵌套，展示形式为弹窗）</w:t>
      </w:r>
    </w:p>
    <w:p>
      <w:pPr>
        <w:rPr>
          <w:rFonts w:hint="eastAsia"/>
        </w:rPr>
      </w:pPr>
      <w:r>
        <w:rPr>
          <w:rFonts w:hint="eastAsia"/>
        </w:rPr>
        <w:t>封面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_coverpage.md #/ 首页全屏展示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可以指定背景图和背景色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可以指定只展示封面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配置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window.$docsify =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​ el:‘#app’, // 根元素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​ repo:‘docsifyjs/docsify/’, //Git仓库地址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​ maxLevel: 6, // 目录最大层级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​ loadNavbar: false, // 加载_navbar.md作为导航栏(或者直接指定md路径)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​ loadSidebar: false, // 加载_sidebar.md作为侧边栏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​ hideSidebar: true, // 隐藏侧边栏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​ subMaxLevel: 0, // 在自定义侧边栏中添加目录（最大层级）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​ auto2top: true, // 页面路径改变时滚动到屏幕顶部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​ homepage: ‘README.md’, // #/ 主页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​ basePath: ‘/path/’, // 基本路径, 可以将其设置为其他目录或其他域名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​ relativePath: false, // 如果为 true，则链接是相对于当前上下文的。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​ coverpage: false, // 封面 默认加载_coverpage.md，也可以指定md路径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​ logo,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​ name,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​ nameLink,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​ markdown, // 自定义渲染MarkDown为HTML 文档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​ themeColor,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​ executeScript: true,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​ mergeNavbar: true, // 小屏幕上的导航栏将与侧边栏合并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​ externalLinkTarget: ‘_self’, // default: ‘_blank’ 打开默认连接方式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​ routerMode: ‘history’, // default: ‘hash’ 路由模式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​ onlyCover: false, // #/只展示封面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​ requestHeaders: { ‘x-token’: ‘xxx’, }, // 设置请求资源头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​ notFoundPage: true, // 加载_404.md 或指定相应的md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​ vueComponents, // 注册vue组件, 可在md中直接使用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​ vueGlobalOptions,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​ vueMounts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主题 官方和社区制作的主题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插件 全文检索，谷歌分析，表情符号，第三方脚本支持，图片缩放，在github上编辑，jsfiddler Demo预览，复制到剪切板，Gitalk, 分页和标签等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PWA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SSR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嵌入文件：支持视频， 音频，iframe或代码块，甚至MarkDown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Docz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基于MDX进行了封装</w:t>
      </w:r>
    </w:p>
    <w:p>
      <w:pPr>
        <w:rPr>
          <w:rFonts w:hint="eastAsia"/>
        </w:rPr>
      </w:pPr>
      <w:r>
        <w:rPr>
          <w:rFonts w:hint="eastAsia"/>
        </w:rPr>
        <w:t>完全使用Gatsby构建，可以使用Gatsby的插件和工具生态</w:t>
      </w:r>
    </w:p>
    <w:p>
      <w:pPr>
        <w:rPr>
          <w:rFonts w:hint="eastAsia"/>
        </w:rPr>
      </w:pPr>
      <w:r>
        <w:rPr>
          <w:rFonts w:hint="eastAsia"/>
        </w:rPr>
        <w:t>零配置</w:t>
      </w:r>
    </w:p>
    <w:p>
      <w:pPr>
        <w:rPr>
          <w:rFonts w:hint="eastAsia"/>
        </w:rPr>
      </w:pPr>
      <w:r>
        <w:rPr>
          <w:rFonts w:hint="eastAsia"/>
        </w:rPr>
        <w:t>TypeScript支持</w:t>
      </w:r>
    </w:p>
    <w:p>
      <w:pPr>
        <w:rPr>
          <w:rFonts w:hint="eastAsia"/>
        </w:rPr>
      </w:pPr>
      <w:r>
        <w:rPr>
          <w:rFonts w:hint="eastAsia"/>
        </w:rPr>
        <w:t>安装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npm install docz # react react-dom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运行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"scripts": {</w:t>
      </w:r>
    </w:p>
    <w:p>
      <w:pPr>
        <w:rPr>
          <w:rFonts w:hint="eastAsia"/>
        </w:rPr>
      </w:pPr>
      <w:r>
        <w:rPr>
          <w:rFonts w:hint="eastAsia"/>
        </w:rPr>
        <w:t xml:space="preserve">    "docz:dev": "docz dev",</w:t>
      </w:r>
    </w:p>
    <w:p>
      <w:pPr>
        <w:rPr>
          <w:rFonts w:hint="eastAsia"/>
        </w:rPr>
      </w:pPr>
      <w:r>
        <w:rPr>
          <w:rFonts w:hint="eastAsia"/>
        </w:rPr>
        <w:t xml:space="preserve">    "docz:build": "docz build",</w:t>
      </w:r>
    </w:p>
    <w:p>
      <w:pPr>
        <w:rPr>
          <w:rFonts w:hint="eastAsia"/>
        </w:rPr>
      </w:pPr>
      <w:r>
        <w:rPr>
          <w:rFonts w:hint="eastAsia"/>
        </w:rPr>
        <w:t xml:space="preserve">    "docz:serve": "docz build &amp;&amp; docz serve"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开发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创建.mdx文件即可(指定name和route)。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构建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npm run build # 生成静态资源在.docz/dist目录中</w:t>
      </w:r>
    </w:p>
    <w:p>
      <w:pPr>
        <w:rPr>
          <w:rFonts w:hint="eastAsia"/>
        </w:rPr>
      </w:pPr>
      <w:r>
        <w:rPr>
          <w:rFonts w:hint="eastAsia"/>
        </w:rPr>
        <w:t>npm run build -- --dest docs-site-directory  # 通过--dest 指定文档生成目录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也可以在配置中指定打包输出目录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doczrc.js</w:t>
      </w:r>
    </w:p>
    <w:p>
      <w:pPr>
        <w:rPr>
          <w:rFonts w:hint="eastAsia"/>
        </w:rPr>
      </w:pPr>
      <w:r>
        <w:rPr>
          <w:rFonts w:hint="eastAsia"/>
        </w:rPr>
        <w:t>export default {</w:t>
      </w:r>
    </w:p>
    <w:p>
      <w:pPr>
        <w:rPr>
          <w:rFonts w:hint="eastAsia"/>
        </w:rPr>
      </w:pPr>
      <w:r>
        <w:rPr>
          <w:rFonts w:hint="eastAsia"/>
        </w:rPr>
        <w:t xml:space="preserve">  dest: '/some-folder'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部署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构建之后可以使用任何静态站点托管服务进行部署。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MDX支持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可以直接引入.jsx/.tsx组件，样式；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内置组件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Playground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Playground支持编辑实时渲染，支持函数组件和State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Props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组件内的prop-types定义和typeScript的Interface会通过转换成表格展示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文档设置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使用YMAL自定义文档设置(也可以自定义属性，用于自定义theme)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  <w:r>
        <w:rPr>
          <w:rFonts w:hint="eastAsia"/>
        </w:rPr>
        <w:t>name: My Document</w:t>
      </w:r>
    </w:p>
    <w:p>
      <w:pPr>
        <w:rPr>
          <w:rFonts w:hint="eastAsia"/>
        </w:rPr>
      </w:pPr>
      <w:r>
        <w:rPr>
          <w:rFonts w:hint="eastAsia"/>
        </w:rPr>
        <w:t>route: /custom-route</w:t>
      </w:r>
    </w:p>
    <w:p>
      <w:pPr>
        <w:rPr>
          <w:rFonts w:hint="eastAsia"/>
        </w:rPr>
      </w:pPr>
      <w:r>
        <w:rPr>
          <w:rFonts w:hint="eastAsia"/>
        </w:rPr>
        <w:t>menu: Documents</w:t>
      </w:r>
    </w:p>
    <w:p>
      <w:pPr>
        <w:rPr>
          <w:rFonts w:hint="eastAsia"/>
        </w:rPr>
      </w:pPr>
      <w:r>
        <w:rPr>
          <w:rFonts w:hint="eastAsia"/>
        </w:rPr>
        <w:t>hidden: false</w:t>
      </w: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CSS预处理器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需要Gatsby提供的能力，安装插件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TypeScript支持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doczrc.js</w:t>
      </w:r>
    </w:p>
    <w:p>
      <w:pPr>
        <w:rPr>
          <w:rFonts w:hint="eastAsia"/>
        </w:rPr>
      </w:pPr>
      <w:r>
        <w:rPr>
          <w:rFonts w:hint="eastAsia"/>
        </w:rPr>
        <w:t>export default {</w:t>
      </w:r>
    </w:p>
    <w:p>
      <w:pPr>
        <w:rPr>
          <w:rFonts w:hint="eastAsia"/>
        </w:rPr>
      </w:pPr>
      <w:r>
        <w:rPr>
          <w:rFonts w:hint="eastAsia"/>
        </w:rPr>
        <w:t xml:space="preserve">  typescript: true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如果需要精确控制组件后缀，可以使用filterComponents and docgenConfig进行过滤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支持自定义主题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项目配置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基本配置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base 页面访问的basePath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src 指定组件存放目录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files 指定docz解析文件查找路径规则 默认会查找所有扩展名为.mdx的文件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ignore 需要忽略解析的文件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dest 指定docz build的目录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title Header展示title，默认会去package.json中name字段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description HTML中meta字段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typescript typescript支持 默认false .mdx文件中需要引入TypeScript组件则需要设置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propsParser props格式化 供渲染使用，禁用可以提升性能。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config 指定docz配置文件 默认顺序 docz.json | .doczrc | doczrc.json |doczrc.js | docz.config.js | docz.config.json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指定公共目录，绝对资源路径会从这个目录下取数据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editBranch 点击 Github 按钮时用于编辑文档的分支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host devServer地址 默认 ‘127.0.0.1’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port devServer 端口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构建流程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menu 可指定菜单中文档的顺序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plugins 指定要使用的插件数组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组件和HooksAPI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ComponentsProvider 将组件传递给 MDX，它们将在您将 Markdown 转换为 html 时使用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Playground 渲染组件并在其中显示代码的可编辑版本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Props 获取组件并根据组件中属性定义生成属性表的组件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useComponents 配合ComponentsProvider使用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useDocs 获取所有已解析文档的列表, 当要创建菜单或列表之类的内容时会很有用。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useMenus 返回 Docz 构建的菜单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useConfig 获取项目配置中项目配置对象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支持自定义插件和MDX插件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使用注意：每次涉及到路由的变化都需要重启生效，遇到缓存问题可以删除.docz文件夹后重启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一个简单的docz配置 doczrc.js</w:t>
      </w:r>
    </w:p>
    <w:p>
      <w:pPr>
        <w:rPr>
          <w:rFonts w:hint="eastAsia"/>
        </w:rPr>
      </w:pPr>
      <w:r>
        <w:rPr>
          <w:rFonts w:hint="eastAsia"/>
        </w:rPr>
        <w:t>export default {</w:t>
      </w:r>
    </w:p>
    <w:p>
      <w:pPr>
        <w:rPr>
          <w:rFonts w:hint="eastAsia"/>
        </w:rPr>
      </w:pPr>
      <w:r>
        <w:rPr>
          <w:rFonts w:hint="eastAsia"/>
        </w:rPr>
        <w:t xml:space="preserve">  files: './docs/mdx/*.{md,markdown,mdx}',</w:t>
      </w:r>
    </w:p>
    <w:p>
      <w:pPr>
        <w:rPr>
          <w:rFonts w:hint="eastAsia"/>
        </w:rPr>
      </w:pPr>
      <w:r>
        <w:rPr>
          <w:rFonts w:hint="eastAsia"/>
        </w:rPr>
        <w:t xml:space="preserve">  dest: './docs/site',</w:t>
      </w:r>
    </w:p>
    <w:p>
      <w:pPr>
        <w:rPr>
          <w:rFonts w:hint="eastAsia"/>
        </w:rPr>
      </w:pPr>
      <w:r>
        <w:rPr>
          <w:rFonts w:hint="eastAsia"/>
        </w:rPr>
        <w:t xml:space="preserve">  title: 'Flex-Ctrip-Offline',</w:t>
      </w:r>
    </w:p>
    <w:p>
      <w:pPr>
        <w:rPr>
          <w:rFonts w:hint="eastAsia"/>
        </w:rPr>
      </w:pPr>
      <w:r>
        <w:rPr>
          <w:rFonts w:hint="eastAsia"/>
        </w:rPr>
        <w:t xml:space="preserve">  typescript: true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Dumi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开箱即用</w:t>
      </w:r>
    </w:p>
    <w:p>
      <w:pPr>
        <w:rPr>
          <w:rFonts w:hint="eastAsia"/>
        </w:rPr>
      </w:pPr>
      <w:r>
        <w:rPr>
          <w:rFonts w:hint="eastAsia"/>
        </w:rPr>
        <w:t>为组件开发而生，支持Markdown扩展，可以渲染组件</w:t>
      </w:r>
    </w:p>
    <w:p>
      <w:pPr>
        <w:rPr>
          <w:rFonts w:hint="eastAsia"/>
        </w:rPr>
      </w:pPr>
      <w:r>
        <w:rPr>
          <w:rFonts w:hint="eastAsia"/>
        </w:rPr>
        <w:t>主题系统，支持自定义渲染样式</w:t>
      </w:r>
    </w:p>
    <w:p>
      <w:pPr>
        <w:rPr>
          <w:rFonts w:hint="eastAsia"/>
        </w:rPr>
      </w:pPr>
      <w:r>
        <w:rPr>
          <w:rFonts w:hint="eastAsia"/>
        </w:rPr>
        <w:t>API自动生成，基于TypeScript类型定义自动生成组件API</w:t>
      </w:r>
    </w:p>
    <w:p>
      <w:pPr>
        <w:rPr>
          <w:rFonts w:hint="eastAsia"/>
        </w:rPr>
      </w:pPr>
      <w:r>
        <w:rPr>
          <w:rFonts w:hint="eastAsia"/>
        </w:rPr>
        <w:t>组件开发脚手架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npx @umijs/create-dumi-lib   # 初始化一个文档模式的组件库开发脚手架</w:t>
      </w:r>
    </w:p>
    <w:p>
      <w:pPr>
        <w:rPr>
          <w:rFonts w:hint="eastAsia"/>
        </w:rPr>
      </w:pPr>
      <w:r>
        <w:rPr>
          <w:rFonts w:hint="eastAsia"/>
        </w:rPr>
        <w:t>npx @umijs/create-dumi-lib --site # 初始化一个站点模式的组件库开发脚手架 (比文档模式多一个主页，主页使用docs/index.md)</w:t>
      </w:r>
    </w:p>
    <w:p>
      <w:pPr>
        <w:rPr>
          <w:rFonts w:hint="eastAsia"/>
        </w:rPr>
      </w:pPr>
      <w:r>
        <w:rPr>
          <w:rFonts w:hint="eastAsia"/>
        </w:rPr>
        <w:t># 也可手动切换文档模式 =&gt; 站点模式: 修改.umirc.ts,添加mode:'site'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静态站点脚手架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npx @umijs/create-dumi-app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运行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npm install </w:t>
      </w:r>
    </w:p>
    <w:p>
      <w:pPr>
        <w:rPr>
          <w:rFonts w:hint="eastAsia"/>
        </w:rPr>
      </w:pPr>
      <w:r>
        <w:rPr>
          <w:rFonts w:hint="eastAsia"/>
        </w:rPr>
        <w:t>npm start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构建及部署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npm run build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目录结构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├── README.md</w:t>
      </w:r>
    </w:p>
    <w:p>
      <w:pPr>
        <w:rPr>
          <w:rFonts w:hint="eastAsia"/>
        </w:rPr>
      </w:pPr>
      <w:r>
        <w:rPr>
          <w:rFonts w:hint="eastAsia"/>
        </w:rPr>
        <w:t>├── docs  # 组件库文档目录</w:t>
      </w:r>
    </w:p>
    <w:p>
      <w:pPr>
        <w:rPr>
          <w:rFonts w:hint="eastAsia"/>
        </w:rPr>
      </w:pPr>
      <w:r>
        <w:rPr>
          <w:rFonts w:hint="eastAsia"/>
        </w:rPr>
        <w:t>│   ├── index.md # 组件库文档首页(不存在会使用README.md)</w:t>
      </w:r>
    </w:p>
    <w:p>
      <w:pPr>
        <w:rPr>
          <w:rFonts w:hint="eastAsia"/>
        </w:rPr>
      </w:pPr>
      <w:r>
        <w:rPr>
          <w:rFonts w:hint="eastAsia"/>
        </w:rPr>
        <w:t>│   └── otherDir # 组件文档其他路由</w:t>
      </w:r>
    </w:p>
    <w:p>
      <w:pPr>
        <w:rPr>
          <w:rFonts w:hint="eastAsia"/>
        </w:rPr>
      </w:pPr>
      <w:r>
        <w:rPr>
          <w:rFonts w:hint="eastAsia"/>
        </w:rPr>
        <w:t xml:space="preserve">│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├── index.md</w:t>
      </w:r>
    </w:p>
    <w:p>
      <w:pPr>
        <w:rPr>
          <w:rFonts w:hint="eastAsia"/>
        </w:rPr>
      </w:pPr>
      <w:r>
        <w:rPr>
          <w:rFonts w:hint="eastAsia"/>
        </w:rPr>
        <w:t xml:space="preserve">│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├── sample.md</w:t>
      </w:r>
    </w:p>
    <w:p>
      <w:pPr>
        <w:rPr>
          <w:rFonts w:hint="eastAsia"/>
        </w:rPr>
      </w:pPr>
      <w:r>
        <w:rPr>
          <w:rFonts w:hint="eastAsia"/>
        </w:rPr>
        <w:t xml:space="preserve">│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└── help.md</w:t>
      </w:r>
    </w:p>
    <w:p>
      <w:pPr>
        <w:rPr>
          <w:rFonts w:hint="eastAsia"/>
        </w:rPr>
      </w:pPr>
      <w:r>
        <w:rPr>
          <w:rFonts w:hint="eastAsia"/>
        </w:rPr>
        <w:t>├── src   # 组件库源码目录(单纯文档站点可忽略)</w:t>
      </w:r>
    </w:p>
    <w:p>
      <w:pPr>
        <w:rPr>
          <w:rFonts w:hint="eastAsia"/>
        </w:rPr>
      </w:pPr>
      <w:r>
        <w:rPr>
          <w:rFonts w:hint="eastAsia"/>
        </w:rPr>
        <w:t>│   ├── Foo</w:t>
      </w:r>
    </w:p>
    <w:p>
      <w:pPr>
        <w:rPr>
          <w:rFonts w:hint="eastAsia"/>
        </w:rPr>
      </w:pPr>
      <w:r>
        <w:rPr>
          <w:rFonts w:hint="eastAsia"/>
        </w:rPr>
        <w:t>│   └── index.ts</w:t>
      </w:r>
    </w:p>
    <w:p>
      <w:pPr>
        <w:rPr>
          <w:rFonts w:hint="eastAsia"/>
        </w:rPr>
      </w:pPr>
      <w:r>
        <w:rPr>
          <w:rFonts w:hint="eastAsia"/>
        </w:rPr>
        <w:t>├── .umirc.ts # dumi配置文件</w:t>
      </w:r>
    </w:p>
    <w:p>
      <w:pPr>
        <w:rPr>
          <w:rFonts w:hint="eastAsia"/>
        </w:rPr>
      </w:pPr>
      <w:r>
        <w:rPr>
          <w:rFonts w:hint="eastAsia"/>
        </w:rPr>
        <w:t>└── .fatherrc.ts # father-build的配置文件用于组件库打包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9</w:t>
      </w:r>
    </w:p>
    <w:p>
      <w:pPr>
        <w:rPr>
          <w:rFonts w:hint="eastAsia"/>
        </w:rPr>
      </w:pPr>
      <w:r>
        <w:rPr>
          <w:rFonts w:hint="eastAsia"/>
        </w:rPr>
        <w:t>10</w:t>
      </w:r>
    </w:p>
    <w:p>
      <w:pPr>
        <w:rPr>
          <w:rFonts w:hint="eastAsia"/>
        </w:rPr>
      </w:pPr>
      <w:r>
        <w:rPr>
          <w:rFonts w:hint="eastAsia"/>
        </w:rPr>
        <w:t>11</w:t>
      </w:r>
    </w:p>
    <w:p>
      <w:pPr>
        <w:rPr>
          <w:rFonts w:hint="eastAsia"/>
        </w:rPr>
      </w:pPr>
      <w:r>
        <w:rPr>
          <w:rFonts w:hint="eastAsia"/>
        </w:rPr>
        <w:t>12</w:t>
      </w:r>
    </w:p>
    <w:p>
      <w:pPr>
        <w:rPr>
          <w:rFonts w:hint="eastAsia"/>
        </w:rPr>
      </w:pPr>
      <w:r>
        <w:rPr>
          <w:rFonts w:hint="eastAsia"/>
        </w:rPr>
        <w:t>代码块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jsx和tsx的代码块会被dumi解析为React组件，并进行渲染。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dumi引入组件原则：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​ 像用户一样使用组件：直接引入组件库进行文档demo演示。不仅可以用来调试组件、编写文档，还能用来被用户直接拷贝到项目中使用。dumi会为我们自动创建组件库NPM包-&gt;组件库源代码的映射。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外部demo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可以引入外部文件作为demo渲染，并可支持查看demo源代码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&lt;code src="/path/to/complex-demo.tsx"&gt;&lt;/code&gt;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直接嵌入渲染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```jsx</w:t>
      </w: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inline: true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>import React from 'react';</w:t>
      </w:r>
    </w:p>
    <w:p>
      <w:pPr>
        <w:rPr>
          <w:rFonts w:hint="eastAsia"/>
        </w:rPr>
      </w:pPr>
      <w:r>
        <w:rPr>
          <w:rFonts w:hint="eastAsia"/>
        </w:rPr>
        <w:t>export default () =&gt; '我会被直接嵌入';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embed Markdow嵌套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&lt;!-- 引入全量的 Markdown 文件内容 --&gt;</w:t>
      </w:r>
    </w:p>
    <w:p>
      <w:pPr>
        <w:rPr>
          <w:rFonts w:hint="eastAsia"/>
        </w:rPr>
      </w:pPr>
      <w:r>
        <w:rPr>
          <w:rFonts w:hint="eastAsia"/>
        </w:rPr>
        <w:t>&lt;embed src="/path/to/some.md"&gt;&lt;/embed&gt;</w:t>
      </w:r>
    </w:p>
    <w:p>
      <w:pPr>
        <w:rPr>
          <w:rFonts w:hint="eastAsia"/>
        </w:rPr>
      </w:pPr>
      <w:r>
        <w:rPr>
          <w:rFonts w:hint="eastAsia"/>
        </w:rPr>
        <w:t>&lt;!-- 根据行号引入指定行的 Markdown 文件内容 --&gt;</w:t>
      </w:r>
    </w:p>
    <w:p>
      <w:pPr>
        <w:rPr>
          <w:rFonts w:hint="eastAsia"/>
        </w:rPr>
      </w:pPr>
      <w:r>
        <w:rPr>
          <w:rFonts w:hint="eastAsia"/>
        </w:rPr>
        <w:t>&lt;embed src="/path/to/some.md#L1"&gt;&lt;/embed&gt;</w:t>
      </w:r>
    </w:p>
    <w:p>
      <w:pPr>
        <w:rPr>
          <w:rFonts w:hint="eastAsia"/>
        </w:rPr>
      </w:pPr>
      <w:r>
        <w:rPr>
          <w:rFonts w:hint="eastAsia"/>
        </w:rPr>
        <w:t>&lt;!-- 根据行号引入部分 Markdown 文件内容 --&gt;</w:t>
      </w:r>
    </w:p>
    <w:p>
      <w:pPr>
        <w:rPr>
          <w:rFonts w:hint="eastAsia"/>
        </w:rPr>
      </w:pPr>
      <w:r>
        <w:rPr>
          <w:rFonts w:hint="eastAsia"/>
        </w:rPr>
        <w:t>&lt;embed src="/path/to/some.md#L1-L10"&gt;&lt;/embed&gt;</w:t>
      </w:r>
    </w:p>
    <w:p>
      <w:pPr>
        <w:rPr>
          <w:rFonts w:hint="eastAsia"/>
        </w:rPr>
      </w:pPr>
      <w:r>
        <w:rPr>
          <w:rFonts w:hint="eastAsia"/>
        </w:rPr>
        <w:t>&lt;!-- 根据正则引入部分 Markdown 文件内容 --&gt;</w:t>
      </w:r>
    </w:p>
    <w:p>
      <w:pPr>
        <w:rPr>
          <w:rFonts w:hint="eastAsia"/>
        </w:rPr>
      </w:pPr>
      <w:r>
        <w:rPr>
          <w:rFonts w:hint="eastAsia"/>
        </w:rPr>
        <w:t>&lt;embed src="/path/to/some.md#RE-/^[^\r\n]+/"&gt;&lt;/embed&gt;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组件API自动生成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JS Doc注释 + TypeScript类型定义的方式实现组件API自动生成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如何在非-umi-项目中使用-dumi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DEMO理念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目前我们选择的是使用Docz来做为业务组件库的文档生成工具，下一篇会讲一下我们为什么选择Docz,它有什么优点。欢迎持续关注，微信公众号”混沌前端“</w:t>
      </w:r>
    </w:p>
    <w:p>
      <w:pPr>
        <w:rPr>
          <w:rFonts w:hint="eastAsia"/>
        </w:rPr>
      </w:pPr>
      <w:r>
        <w:rPr>
          <w:rFonts w:hint="eastAsia"/>
        </w:rPr>
        <w:t>————————————————</w:t>
      </w:r>
    </w:p>
    <w:p>
      <w:pPr>
        <w:rPr>
          <w:rFonts w:hint="eastAsia"/>
        </w:rPr>
      </w:pPr>
      <w:r>
        <w:rPr>
          <w:rFonts w:hint="eastAsia"/>
        </w:rPr>
        <w:t>版权声明：本文为CSDN博主「一颗小行星!」的原创文章，遵循CC 4.0 BY-SA版权协议，转载请附上原文出处链接及本声明。</w:t>
      </w:r>
    </w:p>
    <w:p>
      <w:r>
        <w:rPr>
          <w:rFonts w:hint="eastAsia"/>
        </w:rPr>
        <w:t>原文链接：https://blog.csdn.net/w20101310/article/details/124192282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M3MjU3MDY2ZWUyYTJkYzU1YzZhZmUxMTYwNDQ3YTgifQ=="/>
  </w:docVars>
  <w:rsids>
    <w:rsidRoot w:val="00000000"/>
    <w:rsid w:val="5DE27796"/>
    <w:rsid w:val="753C7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2803</Words>
  <Characters>5540</Characters>
  <Lines>0</Lines>
  <Paragraphs>0</Paragraphs>
  <TotalTime>1</TotalTime>
  <ScaleCrop>false</ScaleCrop>
  <LinksUpToDate>false</LinksUpToDate>
  <CharactersWithSpaces>5949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2022-10-12T03:26:01Z</dcterms:created>
  <dc:creator>zhuqizhong</dc:creator>
  <cp:lastModifiedBy>流星619</cp:lastModifiedBy>
  <dcterms:modified xsi:type="dcterms:W3CDTF">2022-10-12T03:27:56Z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C7FDD591AD5C453D9884E9DB3BA2F077</vt:lpwstr>
  </property>
</Properties>
</file>