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编写上课操作的copy及deepcopy代码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使用上课的</w:t>
      </w:r>
      <w:r>
        <w:t>M</w:t>
      </w:r>
      <w:r>
        <w:rPr>
          <w:rFonts w:hint="eastAsia"/>
        </w:rPr>
        <w:t>iniOS感受python的重写，python通过重写来实现多态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实现工厂模式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完成多重继承，通过mro知道类的加载顺序，从而确定init的执行顺序，代码使用super去调用init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难度作业：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编码实现NAT穿透，没有阿里云账号的，让原组长帮忙配置一个，麻烦组长把所有的udp端口都打开（通过网页设置）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通过import和from</w:t>
      </w:r>
      <w:r>
        <w:t xml:space="preserve"> </w:t>
      </w:r>
      <w:r>
        <w:rPr>
          <w:rFonts w:hint="eastAsia"/>
        </w:rPr>
        <w:t>xxx</w:t>
      </w:r>
      <w:r>
        <w:t xml:space="preserve"> import </w:t>
      </w:r>
      <w:r>
        <w:rPr>
          <w:rFonts w:hint="eastAsia"/>
        </w:rPr>
        <w:t>全局变量 感受全局变量修改后对其他模块的影响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93125"/>
    <w:multiLevelType w:val="multilevel"/>
    <w:tmpl w:val="18F9312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D37E8"/>
    <w:rsid w:val="78E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316</Characters>
  <Lines>0</Lines>
  <Paragraphs>0</Paragraphs>
  <TotalTime>0</TotalTime>
  <ScaleCrop>false</ScaleCrop>
  <LinksUpToDate>false</LinksUpToDate>
  <CharactersWithSpaces>320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2021-03-12T09:28:00Z</dcterms:created>
  <dc:creator>Administrator</dc:creator>
  <cp:lastModifiedBy>李志龙-Luke</cp:lastModifiedBy>
  <dcterms:modified xsi:type="dcterms:W3CDTF">2022-03-21T09:22:23Z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FF059514521447E3889B250A0AA1894D</vt:lpwstr>
  </property>
</Properties>
</file>