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给大家的有4个文件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前端代码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后端代码压缩包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requirements.txt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wdshop.sql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node-v10.16.3-x64.msi  ---mac的node如何安装等通知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针对Mac如何cnpm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安装命令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00AA"/>
          <w:kern w:val="0"/>
          <w:sz w:val="17"/>
          <w:szCs w:val="17"/>
          <w:lang w:val="en-US" w:eastAsia="zh-CN" w:bidi="ar"/>
        </w:rPr>
        <w:t xml:space="preserve">npm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install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 xml:space="preserve">-g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cnpm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--registry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https://registry.npm.taobao.org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验证命令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cnpm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Mac安装node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https://www.jianshu.com/p/3b30c4c846d1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D0CC"/>
    <w:multiLevelType w:val="singleLevel"/>
    <w:tmpl w:val="0691D0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C011C"/>
    <w:rsid w:val="1F31221E"/>
    <w:rsid w:val="2023495F"/>
    <w:rsid w:val="2E810950"/>
    <w:rsid w:val="2EE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170</Characters>
  <Lines>0</Lines>
  <Paragraphs>0</Paragraphs>
  <TotalTime>3</TotalTime>
  <ScaleCrop>false</ScaleCrop>
  <LinksUpToDate>false</LinksUpToDate>
  <CharactersWithSpaces>183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2022-04-02T02:16:00Z</dcterms:created>
  <dc:creator>Administrator</dc:creator>
  <cp:lastModifiedBy>李志龙-Luke</cp:lastModifiedBy>
  <dcterms:modified xsi:type="dcterms:W3CDTF">2022-04-02T04:04:22Z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2FA268B63EC84D169DEF2ABD58D39E25</vt:lpwstr>
  </property>
</Properties>
</file>