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函数的简单入参练习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函数可变类型列表，字典入参练习，在函数内改变列表，字典内容后，函数外打印显示发生改变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多个缺省参数的传递练习，练习</w:t>
      </w:r>
      <w:r>
        <w:t>多个缺省参数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可变参数练习，元组，字典的传参拆包练习</w:t>
      </w: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、设计一个类，实例化两个对象，然后小明跑步</w:t>
      </w:r>
      <w:r>
        <w:t>跑完步，会去吃东西</w:t>
      </w:r>
    </w:p>
    <w:p>
      <w:r>
        <w:rPr>
          <w:rFonts w:hint="eastAsia"/>
        </w:rPr>
        <w:t>，</w:t>
      </w:r>
      <w:r>
        <w:t>小美不跑步，小美喜欢吃东西</w:t>
      </w:r>
    </w:p>
    <w:p/>
    <w:p>
      <w:pPr>
        <w:pStyle w:val="12"/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小明</w:t>
      </w:r>
      <w:r>
        <w:rPr>
          <w:lang w:eastAsia="zh-CN"/>
        </w:rPr>
        <w:t xml:space="preserve"> 今年 </w:t>
      </w:r>
      <w:r>
        <w:rPr>
          <w:b/>
          <w:lang w:eastAsia="zh-CN"/>
        </w:rPr>
        <w:t>18 岁</w:t>
      </w:r>
      <w:r>
        <w:rPr>
          <w:lang w:eastAsia="zh-CN"/>
        </w:rPr>
        <w:t>，</w:t>
      </w:r>
      <w:r>
        <w:rPr>
          <w:b/>
          <w:lang w:eastAsia="zh-CN"/>
        </w:rPr>
        <w:t>身高 1.75</w:t>
      </w:r>
      <w:r>
        <w:rPr>
          <w:lang w:eastAsia="zh-CN"/>
        </w:rPr>
        <w:t xml:space="preserve">，每天早上 </w:t>
      </w:r>
      <w:r>
        <w:rPr>
          <w:b/>
          <w:lang w:eastAsia="zh-CN"/>
        </w:rPr>
        <w:t>跑</w:t>
      </w:r>
      <w:r>
        <w:rPr>
          <w:lang w:eastAsia="zh-CN"/>
        </w:rPr>
        <w:t xml:space="preserve"> 完步，会去 </w:t>
      </w:r>
      <w:r>
        <w:rPr>
          <w:b/>
          <w:lang w:eastAsia="zh-CN"/>
        </w:rPr>
        <w:t>吃</w:t>
      </w:r>
      <w:r>
        <w:rPr>
          <w:lang w:eastAsia="zh-CN"/>
        </w:rPr>
        <w:t xml:space="preserve"> 东西</w:t>
      </w:r>
    </w:p>
    <w:p>
      <w:pPr>
        <w:pStyle w:val="12"/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小美</w:t>
      </w:r>
      <w:r>
        <w:rPr>
          <w:lang w:eastAsia="zh-CN"/>
        </w:rPr>
        <w:t xml:space="preserve"> 今年 </w:t>
      </w:r>
      <w:r>
        <w:rPr>
          <w:b/>
          <w:lang w:eastAsia="zh-CN"/>
        </w:rPr>
        <w:t>17 岁</w:t>
      </w:r>
      <w:r>
        <w:rPr>
          <w:lang w:eastAsia="zh-CN"/>
        </w:rPr>
        <w:t>，</w:t>
      </w:r>
      <w:r>
        <w:rPr>
          <w:b/>
          <w:lang w:eastAsia="zh-CN"/>
        </w:rPr>
        <w:t>身高 1.65</w:t>
      </w:r>
      <w:r>
        <w:rPr>
          <w:lang w:eastAsia="zh-CN"/>
        </w:rPr>
        <w:t xml:space="preserve">，小美不跑步，小美喜欢 </w:t>
      </w:r>
      <w:r>
        <w:rPr>
          <w:b/>
          <w:lang w:eastAsia="zh-CN"/>
        </w:rPr>
        <w:t>吃</w:t>
      </w:r>
      <w:r>
        <w:rPr>
          <w:lang w:eastAsia="zh-CN"/>
        </w:rPr>
        <w:t xml:space="preserve"> 东西</w:t>
      </w:r>
    </w:p>
    <w:p>
      <w:pPr>
        <w:pStyle w:val="11"/>
      </w:pPr>
      <w:r>
        <w:rPr>
          <w:lang w:eastAsia="zh-CN"/>
        </w:rPr>
        <w:drawing>
          <wp:inline distT="0" distB="0" distL="0" distR="0">
            <wp:extent cx="1235710" cy="1157605"/>
            <wp:effectExtent l="0" t="0" r="2540" b="4445"/>
            <wp:docPr id="7" name="Picture" descr="002_Person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002_Person类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6048" cy="11579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、设计一个类，实例化1个对象，会实现下面两种行为</w:t>
      </w:r>
    </w:p>
    <w:p>
      <w:pPr>
        <w:pStyle w:val="3"/>
      </w:pPr>
    </w:p>
    <w:p>
      <w:pPr>
        <w:pStyle w:val="11"/>
      </w:pPr>
      <w:r>
        <w:rPr>
          <w:b/>
        </w:rPr>
        <w:t>需求</w:t>
      </w:r>
    </w:p>
    <w:p>
      <w:pPr>
        <w:pStyle w:val="12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一只 </w:t>
      </w:r>
      <w:r>
        <w:rPr>
          <w:b/>
          <w:lang w:eastAsia="zh-CN"/>
        </w:rPr>
        <w:t>黄颜色</w:t>
      </w:r>
      <w:r>
        <w:rPr>
          <w:lang w:eastAsia="zh-CN"/>
        </w:rPr>
        <w:t xml:space="preserve"> 的 </w:t>
      </w:r>
      <w:r>
        <w:rPr>
          <w:b/>
          <w:lang w:eastAsia="zh-CN"/>
        </w:rPr>
        <w:t>狗狗</w:t>
      </w:r>
      <w:r>
        <w:rPr>
          <w:lang w:eastAsia="zh-CN"/>
        </w:rPr>
        <w:t xml:space="preserve"> 叫 </w:t>
      </w:r>
      <w:r>
        <w:rPr>
          <w:b/>
          <w:lang w:eastAsia="zh-CN"/>
        </w:rPr>
        <w:t>大黄</w:t>
      </w:r>
    </w:p>
    <w:p>
      <w:pPr>
        <w:pStyle w:val="12"/>
        <w:numPr>
          <w:ilvl w:val="0"/>
          <w:numId w:val="2"/>
        </w:numPr>
      </w:pPr>
      <w:r>
        <w:rPr>
          <w:rFonts w:hint="eastAsia"/>
          <w:lang w:eastAsia="zh-CN"/>
        </w:rPr>
        <w:t xml:space="preserve">具有 </w:t>
      </w:r>
      <w:r>
        <w:rPr>
          <w:lang w:eastAsia="zh-CN"/>
        </w:rPr>
        <w:t xml:space="preserve"> </w:t>
      </w:r>
      <w:r>
        <w:rPr>
          <w:b/>
        </w:rPr>
        <w:t>汪汪叫</w:t>
      </w:r>
      <w:r>
        <w:rPr>
          <w:rFonts w:hint="eastAsia"/>
          <w:b/>
          <w:lang w:eastAsia="zh-CN"/>
        </w:rPr>
        <w:t xml:space="preserve"> 行为</w:t>
      </w:r>
    </w:p>
    <w:p>
      <w:pPr>
        <w:pStyle w:val="12"/>
        <w:numPr>
          <w:ilvl w:val="0"/>
          <w:numId w:val="2"/>
        </w:numPr>
      </w:pPr>
      <w:r>
        <w:rPr>
          <w:rFonts w:hint="eastAsia"/>
          <w:lang w:eastAsia="zh-CN"/>
        </w:rPr>
        <w:t>具有</w:t>
      </w:r>
      <w:r>
        <w:t xml:space="preserve">  </w:t>
      </w:r>
      <w:r>
        <w:rPr>
          <w:b/>
        </w:rPr>
        <w:t>摇尾巴</w:t>
      </w:r>
      <w:r>
        <w:rPr>
          <w:rFonts w:hint="eastAsia"/>
          <w:b/>
          <w:lang w:eastAsia="zh-CN"/>
        </w:rPr>
        <w:t xml:space="preserve"> 行为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使用dir查看类里的内容，是否有对象方法，练习_</w:t>
      </w:r>
      <w:r>
        <w:t>_init__</w:t>
      </w:r>
      <w:r>
        <w:rPr>
          <w:rFonts w:hint="eastAsia"/>
        </w:rPr>
        <w:t>，_</w:t>
      </w:r>
      <w:r>
        <w:t>_str__</w:t>
      </w:r>
      <w:r>
        <w:rPr>
          <w:rFonts w:hint="eastAsia"/>
        </w:rPr>
        <w:t>还有_</w:t>
      </w:r>
      <w:r>
        <w:t>_del__</w:t>
      </w:r>
    </w:p>
    <w:p>
      <w:pPr>
        <w:numPr>
          <w:ilvl w:val="0"/>
          <w:numId w:val="0"/>
        </w:num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8、练习房子-家具类设计，感受类的设计的先后顺序</w:t>
      </w: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、练习私有属性和私有方法</w:t>
      </w: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、练习继承、使用super</w:t>
      </w:r>
      <w:r>
        <w:rPr>
          <w:rFonts w:hint="eastAsia"/>
          <w:lang w:val="en-US" w:eastAsia="zh-CN"/>
        </w:rPr>
        <w:t>调用父类方法</w:t>
      </w:r>
      <w:r>
        <w:rPr>
          <w:rFonts w:hint="eastAsia"/>
        </w:rPr>
        <w:t>，多重继承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难度作业：</w:t>
      </w:r>
    </w:p>
    <w:p>
      <w:pPr>
        <w:rPr>
          <w:rFonts w:hint="eastAsia"/>
        </w:rPr>
      </w:pP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完成名片管理系统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12</w:t>
      </w:r>
      <w:bookmarkStart w:id="0" w:name="_GoBack"/>
      <w:bookmarkEnd w:id="0"/>
      <w:r>
        <w:rPr>
          <w:rFonts w:hint="eastAsia"/>
          <w:lang w:val="en-US" w:eastAsia="zh-CN"/>
        </w:rPr>
        <w:t>、</w:t>
      </w:r>
      <w:r>
        <w:rPr>
          <w:rFonts w:hint="eastAsia"/>
        </w:rPr>
        <w:t>剩余时间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做昨天作业，或预习我们的面向对象编程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324B2C68"/>
    <w:multiLevelType w:val="multilevel"/>
    <w:tmpl w:val="324B2C6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2"/>
    <w:rsid w:val="000B1147"/>
    <w:rsid w:val="002862EA"/>
    <w:rsid w:val="00290634"/>
    <w:rsid w:val="003D1098"/>
    <w:rsid w:val="004837FC"/>
    <w:rsid w:val="00633589"/>
    <w:rsid w:val="0089640F"/>
    <w:rsid w:val="008A3B94"/>
    <w:rsid w:val="009C5A54"/>
    <w:rsid w:val="00D44CA7"/>
    <w:rsid w:val="00E410C2"/>
    <w:rsid w:val="40E56864"/>
    <w:rsid w:val="62CB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3"/>
    <w:link w:val="10"/>
    <w:unhideWhenUsed/>
    <w:qFormat/>
    <w:uiPriority w:val="9"/>
    <w:pPr>
      <w:keepNext/>
      <w:keepLines/>
      <w:widowControl/>
      <w:spacing w:before="200"/>
      <w:jc w:val="left"/>
      <w:outlineLvl w:val="2"/>
    </w:pPr>
    <w:rPr>
      <w:rFonts w:asciiTheme="majorHAnsi" w:hAnsiTheme="majorHAnsi" w:eastAsiaTheme="majorEastAsia" w:cstheme="majorBidi"/>
      <w:b/>
      <w:bCs/>
      <w:color w:val="4472C4" w:themeColor="accent1"/>
      <w:kern w:val="0"/>
      <w:sz w:val="28"/>
      <w:szCs w:val="28"/>
      <w:lang w:eastAsia="en-US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semiHidden/>
    <w:unhideWhenUsed/>
    <w:uiPriority w:val="99"/>
    <w:pPr>
      <w:spacing w:after="120"/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3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8"/>
      <w:szCs w:val="28"/>
      <w:lang w:eastAsia="en-US"/>
      <w14:textFill>
        <w14:solidFill>
          <w14:schemeClr w14:val="accent1"/>
        </w14:solidFill>
      </w14:textFill>
    </w:rPr>
  </w:style>
  <w:style w:type="paragraph" w:customStyle="1" w:styleId="11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12">
    <w:name w:val="Compact"/>
    <w:basedOn w:val="3"/>
    <w:qFormat/>
    <w:uiPriority w:val="0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character" w:customStyle="1" w:styleId="13">
    <w:name w:val="正文文本 字符"/>
    <w:basedOn w:val="7"/>
    <w:link w:val="3"/>
    <w:semiHidden/>
    <w:qFormat/>
    <w:uiPriority w:val="99"/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TotalTime>1</TotalTime>
  <ScaleCrop>false</ScaleCrop>
  <LinksUpToDate>false</LinksUpToDate>
  <CharactersWithSpaces>371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2020-03-02T08:40:00Z</dcterms:created>
  <dc:creator>Administrator</dc:creator>
  <cp:lastModifiedBy>李志龙-Luke</cp:lastModifiedBy>
  <dcterms:modified xsi:type="dcterms:W3CDTF">2022-02-22T09:28:48Z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7B8B70369BFB4433B408738EC3AAEC02</vt:lpwstr>
  </property>
</Properties>
</file>