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77171" w:rsidP="00577171">
      <w:pPr>
        <w:pStyle w:val="Title"/>
        <w:rPr>
          <w:rFonts w:hint="eastAsia"/>
        </w:rPr>
      </w:pPr>
      <w:r w:rsidRPr="00577171">
        <w:t>XMLHttpRequest</w:t>
      </w:r>
      <w:r w:rsidRPr="00577171">
        <w:t>对象的属性和方法</w:t>
      </w:r>
    </w:p>
    <w:p w:rsidR="00577171" w:rsidRPr="00577171" w:rsidRDefault="00577171" w:rsidP="00577171">
      <w:pPr>
        <w:pStyle w:val="Heading1"/>
      </w:pPr>
      <w:r w:rsidRPr="00577171">
        <w:t>XMLHttpRequest</w:t>
      </w:r>
      <w:r w:rsidRPr="00577171">
        <w:t>对象的属性和事件</w:t>
      </w:r>
    </w:p>
    <w:tbl>
      <w:tblPr>
        <w:tblW w:w="0" w:type="auto"/>
        <w:tblCellSpacing w:w="0" w:type="dxa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6109"/>
      </w:tblGrid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宋体" w:eastAsia="宋体" w:hAnsi="宋体" w:cs="宋体" w:hint="eastAsia"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宋体" w:eastAsia="宋体" w:hAnsi="宋体" w:cs="宋体" w:hint="eastAsia"/>
                <w:color w:val="333333"/>
                <w:sz w:val="21"/>
                <w:szCs w:val="21"/>
              </w:rPr>
              <w:t>描述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readyState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表示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XMLHttpRequest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对象的状态</w:t>
            </w:r>
            <w:r>
              <w:rPr>
                <w:rFonts w:ascii="Arial" w:hAnsi="Arial" w:cs="Arial"/>
                <w:color w:val="3333FF"/>
                <w:sz w:val="21"/>
                <w:szCs w:val="21"/>
                <w:shd w:val="clear" w:color="auto" w:fill="FFFFFF"/>
              </w:rPr>
              <w:t>[1]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responseText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包含客户端接收到的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HTTP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相应的文本内容</w:t>
            </w:r>
            <w:r>
              <w:rPr>
                <w:rFonts w:ascii="Arial" w:hAnsi="Arial" w:cs="Arial"/>
                <w:color w:val="3333FF"/>
                <w:sz w:val="21"/>
                <w:szCs w:val="21"/>
              </w:rPr>
              <w:t>[2]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responseXML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服务器响应的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XML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内容对应的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DOM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对象</w:t>
            </w:r>
            <w:r>
              <w:rPr>
                <w:rFonts w:ascii="Arial" w:hAnsi="Arial" w:cs="Arial"/>
                <w:color w:val="3333FF"/>
                <w:sz w:val="21"/>
                <w:szCs w:val="21"/>
              </w:rPr>
              <w:t>[3]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服务器返回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http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状态码</w:t>
            </w:r>
            <w:r>
              <w:rPr>
                <w:rFonts w:ascii="Arial" w:hAnsi="Arial" w:cs="Arial"/>
                <w:color w:val="3333FF"/>
                <w:sz w:val="21"/>
                <w:szCs w:val="21"/>
              </w:rPr>
              <w:t>[4]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statusText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服务器返回状态码的文本信息</w:t>
            </w:r>
            <w:r>
              <w:rPr>
                <w:rFonts w:ascii="Arial" w:hAnsi="Arial" w:cs="Arial"/>
                <w:color w:val="3333FF"/>
                <w:sz w:val="21"/>
                <w:szCs w:val="21"/>
              </w:rPr>
              <w:t>[5]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宋体" w:eastAsia="宋体" w:hAnsi="宋体" w:cs="宋体" w:hint="eastAsia"/>
                <w:color w:val="333333"/>
                <w:sz w:val="21"/>
                <w:szCs w:val="21"/>
              </w:rPr>
              <w:t>事件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宋体" w:eastAsia="宋体" w:hAnsi="宋体" w:cs="宋体" w:hint="eastAsia"/>
                <w:color w:val="333333"/>
                <w:sz w:val="21"/>
                <w:szCs w:val="21"/>
              </w:rPr>
              <w:t>描述</w:t>
            </w:r>
          </w:p>
        </w:tc>
      </w:tr>
      <w:tr w:rsidR="00577171" w:rsidTr="005771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onreadystatechange</w:t>
            </w:r>
          </w:p>
        </w:tc>
        <w:tc>
          <w:tcPr>
            <w:tcW w:w="6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Default="00577171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当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readyState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属性发生变化时触发此事件，用于触发回调函数。</w:t>
            </w:r>
          </w:p>
        </w:tc>
      </w:tr>
    </w:tbl>
    <w:p w:rsidR="00577171" w:rsidRPr="00577171" w:rsidRDefault="00577171" w:rsidP="00577171">
      <w:pPr>
        <w:pStyle w:val="Heading2"/>
        <w:rPr>
          <w:rFonts w:hint="eastAsia"/>
        </w:rPr>
      </w:pPr>
      <w:r w:rsidRPr="00577171">
        <w:t>XMLHttpRequest</w:t>
      </w:r>
      <w:r w:rsidRPr="00577171">
        <w:t>对象的状态</w:t>
      </w:r>
    </w:p>
    <w:tbl>
      <w:tblPr>
        <w:tblW w:w="0" w:type="auto"/>
        <w:tblCellSpacing w:w="0" w:type="dxa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260"/>
        <w:gridCol w:w="5940"/>
      </w:tblGrid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宋体" w:eastAsia="宋体" w:hAnsi="宋体" w:cs="宋体"/>
                <w:sz w:val="21"/>
                <w:szCs w:val="21"/>
              </w:rPr>
              <w:t>状态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宋体" w:eastAsia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</w:tr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Uninitialized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宋体" w:eastAsia="宋体" w:hAnsi="宋体" w:cs="宋体"/>
                <w:sz w:val="21"/>
                <w:szCs w:val="21"/>
              </w:rPr>
              <w:t>初始化状态。</w:t>
            </w: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XMLHttpRequest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对象已创建或已被</w:t>
            </w: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 abort()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方法重置。</w:t>
            </w:r>
          </w:p>
        </w:tc>
      </w:tr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Open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open()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方法已调用，但是</w:t>
            </w: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 send()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方法未调用。请求还没有被发送。</w:t>
            </w:r>
          </w:p>
        </w:tc>
      </w:tr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Send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Send()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方法已调用，</w:t>
            </w: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HTTP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请求已发送到</w:t>
            </w: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 Web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服务器。未接收到响应。</w:t>
            </w:r>
          </w:p>
        </w:tc>
      </w:tr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Receiving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宋体" w:eastAsia="宋体" w:hAnsi="宋体" w:cs="宋体"/>
                <w:sz w:val="21"/>
                <w:szCs w:val="21"/>
              </w:rPr>
              <w:t>所有响应头部都已经接收到。响应体开始接收但未完成。</w:t>
            </w:r>
          </w:p>
        </w:tc>
      </w:tr>
      <w:tr w:rsidR="00577171" w:rsidRPr="00577171" w:rsidTr="00577171">
        <w:trPr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>Loaded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171" w:rsidRPr="00577171" w:rsidRDefault="00577171" w:rsidP="00577171">
            <w:pPr>
              <w:spacing w:after="0" w:line="390" w:lineRule="atLeast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577171">
              <w:rPr>
                <w:rFonts w:ascii="Arial" w:eastAsia="Times New Roman" w:hAnsi="Arial" w:cs="Arial"/>
                <w:sz w:val="21"/>
                <w:szCs w:val="21"/>
              </w:rPr>
              <w:t xml:space="preserve">HTTP </w:t>
            </w:r>
            <w:r w:rsidRPr="00577171">
              <w:rPr>
                <w:rFonts w:ascii="宋体" w:eastAsia="宋体" w:hAnsi="宋体" w:cs="宋体"/>
                <w:sz w:val="21"/>
                <w:szCs w:val="21"/>
              </w:rPr>
              <w:t>响应已经完全接收。</w:t>
            </w:r>
          </w:p>
        </w:tc>
      </w:tr>
    </w:tbl>
    <w:p w:rsidR="00577171" w:rsidRDefault="00577171" w:rsidP="00577171">
      <w:pPr>
        <w:rPr>
          <w:rFonts w:hint="eastAsia"/>
        </w:rPr>
      </w:pPr>
    </w:p>
    <w:p w:rsidR="00577171" w:rsidRDefault="00577171" w:rsidP="00577171">
      <w:pPr>
        <w:pStyle w:val="Heading2"/>
        <w:rPr>
          <w:rFonts w:hint="eastAsia"/>
        </w:rPr>
      </w:pPr>
      <w:r w:rsidRPr="00577171">
        <w:t>responseText</w:t>
      </w:r>
      <w:r>
        <w:rPr>
          <w:rFonts w:hint="eastAsia"/>
        </w:rPr>
        <w:t>属性</w:t>
      </w:r>
    </w:p>
    <w:p w:rsidR="00577171" w:rsidRPr="00577171" w:rsidRDefault="00577171" w:rsidP="00577171">
      <w:pPr>
        <w:rPr>
          <w:color w:val="000000"/>
        </w:rPr>
      </w:pPr>
      <w:r w:rsidRPr="00577171">
        <w:t>readyState=4</w:t>
      </w:r>
      <w:r w:rsidRPr="00577171">
        <w:rPr>
          <w:rFonts w:cs="宋体" w:hint="eastAsia"/>
        </w:rPr>
        <w:t>时，</w:t>
      </w:r>
      <w:r w:rsidRPr="00577171">
        <w:t>responseText</w:t>
      </w:r>
      <w:r w:rsidRPr="00577171">
        <w:rPr>
          <w:rFonts w:cs="宋体" w:hint="eastAsia"/>
        </w:rPr>
        <w:t>包含完整的响应信息</w:t>
      </w:r>
      <w:r w:rsidRPr="00577171">
        <w:rPr>
          <w:rFonts w:cs="宋体"/>
        </w:rPr>
        <w:t>。</w:t>
      </w:r>
    </w:p>
    <w:p w:rsidR="00577171" w:rsidRPr="00577171" w:rsidRDefault="00577171" w:rsidP="00577171">
      <w:pPr>
        <w:rPr>
          <w:color w:val="000000"/>
        </w:rPr>
      </w:pPr>
      <w:r w:rsidRPr="00577171">
        <w:t>readyState=3</w:t>
      </w:r>
      <w:r w:rsidRPr="00577171">
        <w:rPr>
          <w:rFonts w:cs="宋体" w:hint="eastAsia"/>
        </w:rPr>
        <w:t>时，</w:t>
      </w:r>
      <w:r w:rsidRPr="00577171">
        <w:t>responseText</w:t>
      </w:r>
      <w:r w:rsidRPr="00577171">
        <w:rPr>
          <w:rFonts w:cs="宋体" w:hint="eastAsia"/>
        </w:rPr>
        <w:t>包含未完整的响应信息</w:t>
      </w:r>
      <w:r w:rsidRPr="00577171">
        <w:rPr>
          <w:rFonts w:cs="宋体"/>
        </w:rPr>
        <w:t>。</w:t>
      </w:r>
    </w:p>
    <w:p w:rsidR="00577171" w:rsidRDefault="00577171" w:rsidP="00577171">
      <w:pPr>
        <w:rPr>
          <w:rFonts w:cs="宋体" w:hint="eastAsia"/>
        </w:rPr>
      </w:pPr>
      <w:r w:rsidRPr="00577171">
        <w:t>readyState&lt;3</w:t>
      </w:r>
      <w:r w:rsidRPr="00577171">
        <w:rPr>
          <w:rFonts w:cs="宋体" w:hint="eastAsia"/>
        </w:rPr>
        <w:t>时，</w:t>
      </w:r>
      <w:r w:rsidRPr="00577171">
        <w:t>responseText</w:t>
      </w:r>
      <w:r w:rsidRPr="00577171">
        <w:rPr>
          <w:rFonts w:cs="宋体" w:hint="eastAsia"/>
        </w:rPr>
        <w:t>为空字符串</w:t>
      </w:r>
      <w:r w:rsidRPr="00577171">
        <w:rPr>
          <w:rFonts w:cs="宋体"/>
        </w:rPr>
        <w:t>。</w:t>
      </w:r>
    </w:p>
    <w:p w:rsidR="00577171" w:rsidRDefault="00577171" w:rsidP="00577171">
      <w:pPr>
        <w:rPr>
          <w:rFonts w:cs="宋体" w:hint="eastAsia"/>
        </w:rPr>
      </w:pPr>
    </w:p>
    <w:p w:rsidR="00577171" w:rsidRPr="00577171" w:rsidRDefault="00577171" w:rsidP="00577171">
      <w:pPr>
        <w:pStyle w:val="Heading2"/>
      </w:pPr>
      <w:r w:rsidRPr="00577171">
        <w:lastRenderedPageBreak/>
        <w:t>responseXML</w:t>
      </w:r>
    </w:p>
    <w:p w:rsidR="00577171" w:rsidRDefault="00577171" w:rsidP="00577171">
      <w:pPr>
        <w:rPr>
          <w:rFonts w:cs="宋体" w:hint="eastAsia"/>
        </w:rPr>
      </w:pPr>
      <w:r>
        <w:rPr>
          <w:rFonts w:cs="宋体" w:hint="eastAsia"/>
        </w:rPr>
        <w:tab/>
      </w:r>
      <w:r w:rsidRPr="00577171">
        <w:rPr>
          <w:rFonts w:cs="宋体" w:hint="eastAsia"/>
        </w:rPr>
        <w:t>当</w:t>
      </w:r>
      <w:r w:rsidRPr="00577171">
        <w:t>readyState=4,</w:t>
      </w:r>
      <w:r w:rsidRPr="00577171">
        <w:rPr>
          <w:rFonts w:cs="宋体" w:hint="eastAsia"/>
        </w:rPr>
        <w:t>并且响应头部的</w:t>
      </w:r>
      <w:r w:rsidRPr="00577171">
        <w:t>Content-Type</w:t>
      </w:r>
      <w:r w:rsidRPr="00577171">
        <w:rPr>
          <w:rFonts w:cs="宋体" w:hint="eastAsia"/>
        </w:rPr>
        <w:t>的</w:t>
      </w:r>
      <w:r w:rsidRPr="00577171">
        <w:t>MIME</w:t>
      </w:r>
      <w:r w:rsidRPr="00577171">
        <w:rPr>
          <w:rFonts w:cs="宋体" w:hint="eastAsia"/>
        </w:rPr>
        <w:t>类型为</w:t>
      </w:r>
      <w:r w:rsidRPr="00577171">
        <w:t>XML(text/xml</w:t>
      </w:r>
      <w:r w:rsidRPr="00577171">
        <w:rPr>
          <w:rFonts w:cs="宋体" w:hint="eastAsia"/>
        </w:rPr>
        <w:t>或</w:t>
      </w:r>
      <w:r w:rsidRPr="00577171">
        <w:t>application/xml)</w:t>
      </w:r>
      <w:r w:rsidRPr="00577171">
        <w:rPr>
          <w:rFonts w:cs="宋体" w:hint="eastAsia"/>
        </w:rPr>
        <w:t>时</w:t>
      </w:r>
      <w:r w:rsidRPr="00577171">
        <w:t>,</w:t>
      </w:r>
      <w:r w:rsidRPr="00577171">
        <w:rPr>
          <w:rFonts w:cs="宋体" w:hint="eastAsia"/>
        </w:rPr>
        <w:t>该属性有值并且被解析成一个</w:t>
      </w:r>
      <w:r w:rsidRPr="00577171">
        <w:t>XML</w:t>
      </w:r>
      <w:r w:rsidRPr="00577171">
        <w:rPr>
          <w:rFonts w:cs="宋体" w:hint="eastAsia"/>
        </w:rPr>
        <w:t>文档。其它情况为</w:t>
      </w:r>
      <w:r w:rsidRPr="00577171">
        <w:t>null,</w:t>
      </w:r>
      <w:r w:rsidRPr="00577171">
        <w:rPr>
          <w:rFonts w:cs="宋体" w:hint="eastAsia"/>
        </w:rPr>
        <w:t>包括回传的</w:t>
      </w:r>
      <w:r w:rsidRPr="00577171">
        <w:t>XML</w:t>
      </w:r>
      <w:r w:rsidRPr="00577171">
        <w:rPr>
          <w:rFonts w:cs="宋体" w:hint="eastAsia"/>
        </w:rPr>
        <w:t>文档不良或未完成响应回传</w:t>
      </w:r>
      <w:r w:rsidRPr="00577171">
        <w:rPr>
          <w:rFonts w:cs="宋体"/>
        </w:rPr>
        <w:t>。</w:t>
      </w:r>
    </w:p>
    <w:p w:rsidR="00577171" w:rsidRDefault="00577171" w:rsidP="00577171">
      <w:pPr>
        <w:rPr>
          <w:rFonts w:cs="宋体" w:hint="eastAsia"/>
        </w:rPr>
      </w:pPr>
    </w:p>
    <w:p w:rsidR="00577171" w:rsidRPr="00577171" w:rsidRDefault="00577171" w:rsidP="00577171">
      <w:pPr>
        <w:pStyle w:val="Heading2"/>
      </w:pPr>
      <w:r w:rsidRPr="00577171">
        <w:t>status</w:t>
      </w:r>
    </w:p>
    <w:p w:rsidR="00577171" w:rsidRDefault="00577171" w:rsidP="00577171">
      <w:pPr>
        <w:rPr>
          <w:rFonts w:cs="宋体" w:hint="eastAsia"/>
        </w:rPr>
      </w:pPr>
      <w:r>
        <w:rPr>
          <w:rFonts w:cs="宋体" w:hint="eastAsia"/>
        </w:rPr>
        <w:tab/>
      </w:r>
      <w:r w:rsidR="00DF635A">
        <w:rPr>
          <w:rFonts w:hint="eastAsia"/>
        </w:rPr>
        <w:t>status属性描述了一个HTTP状态代码。</w:t>
      </w:r>
      <w:r w:rsidR="00DF635A">
        <w:rPr>
          <w:rFonts w:cs="宋体" w:hint="eastAsia"/>
        </w:rPr>
        <w:t>仅当服务器readyState属性值为3（正在接受）或4（已加载）时候才能对此属性进行访问。</w:t>
      </w:r>
      <w:r w:rsidRPr="00577171">
        <w:rPr>
          <w:rFonts w:cs="宋体" w:hint="eastAsia"/>
        </w:rPr>
        <w:t>当</w:t>
      </w:r>
      <w:r w:rsidRPr="00577171">
        <w:t xml:space="preserve"> readyState </w:t>
      </w:r>
      <w:r w:rsidRPr="00577171">
        <w:rPr>
          <w:rFonts w:cs="宋体" w:hint="eastAsia"/>
        </w:rPr>
        <w:t>小于</w:t>
      </w:r>
      <w:r w:rsidRPr="00577171">
        <w:t xml:space="preserve"> 3 </w:t>
      </w:r>
      <w:r w:rsidRPr="00577171">
        <w:rPr>
          <w:rFonts w:cs="宋体" w:hint="eastAsia"/>
        </w:rPr>
        <w:t>的时候读取这一属性会导致一个异常</w:t>
      </w:r>
      <w:r w:rsidRPr="00577171">
        <w:rPr>
          <w:rFonts w:cs="宋体"/>
        </w:rPr>
        <w:t>。</w:t>
      </w:r>
    </w:p>
    <w:p w:rsidR="00577171" w:rsidRDefault="00577171" w:rsidP="00577171">
      <w:pPr>
        <w:rPr>
          <w:rFonts w:hint="eastAsia"/>
          <w:color w:val="000000"/>
        </w:rPr>
      </w:pPr>
    </w:p>
    <w:p w:rsidR="00577171" w:rsidRPr="00577171" w:rsidRDefault="00577171" w:rsidP="00577171">
      <w:pPr>
        <w:pStyle w:val="Heading2"/>
        <w:rPr>
          <w:rFonts w:eastAsia="微软雅黑"/>
        </w:rPr>
      </w:pPr>
      <w:r w:rsidRPr="00577171">
        <w:t>statusText</w:t>
      </w:r>
    </w:p>
    <w:p w:rsidR="00577171" w:rsidRPr="00577171" w:rsidRDefault="00DF635A" w:rsidP="00577171">
      <w:pPr>
        <w:rPr>
          <w:color w:val="000000"/>
        </w:rPr>
      </w:pPr>
      <w:r>
        <w:rPr>
          <w:rFonts w:hint="eastAsia"/>
        </w:rPr>
        <w:t>statusText属性描述了一个HTTP状态代码文本。并且仅当readyState属性值为3或者4时才可用。</w:t>
      </w:r>
      <w:r w:rsidR="00577171" w:rsidRPr="00577171">
        <w:rPr>
          <w:rFonts w:hint="eastAsia"/>
        </w:rPr>
        <w:t>和</w:t>
      </w:r>
      <w:r w:rsidR="00577171" w:rsidRPr="00577171">
        <w:t xml:space="preserve"> status </w:t>
      </w:r>
      <w:r w:rsidR="00577171" w:rsidRPr="00577171">
        <w:rPr>
          <w:rFonts w:hint="eastAsia"/>
        </w:rPr>
        <w:t>属性一样，当</w:t>
      </w:r>
      <w:r w:rsidR="00577171" w:rsidRPr="00577171">
        <w:t xml:space="preserve"> readyState </w:t>
      </w:r>
      <w:r w:rsidR="00577171" w:rsidRPr="00577171">
        <w:rPr>
          <w:rFonts w:hint="eastAsia"/>
        </w:rPr>
        <w:t>小于</w:t>
      </w:r>
      <w:r w:rsidR="00577171" w:rsidRPr="00577171">
        <w:t xml:space="preserve"> 3 </w:t>
      </w:r>
      <w:r w:rsidR="00577171" w:rsidRPr="00577171">
        <w:rPr>
          <w:rFonts w:hint="eastAsia"/>
        </w:rPr>
        <w:t>的时候读取这一属性会导致一个异常</w:t>
      </w:r>
      <w:r w:rsidR="00577171" w:rsidRPr="00577171">
        <w:t>。</w:t>
      </w:r>
    </w:p>
    <w:p w:rsidR="00577171" w:rsidRDefault="00577171" w:rsidP="00577171">
      <w:pPr>
        <w:rPr>
          <w:rFonts w:hint="eastAsia"/>
        </w:rPr>
      </w:pPr>
    </w:p>
    <w:p w:rsidR="00DF635A" w:rsidRDefault="00DF635A" w:rsidP="00DF635A">
      <w:pPr>
        <w:pStyle w:val="Heading1"/>
        <w:rPr>
          <w:rFonts w:hint="eastAsia"/>
        </w:rPr>
      </w:pPr>
      <w:r w:rsidRPr="00DF635A">
        <w:t>XMLHttprequest</w:t>
      </w:r>
      <w:r w:rsidRPr="00DF635A">
        <w:t>对象的方法</w:t>
      </w:r>
    </w:p>
    <w:p w:rsidR="00DF635A" w:rsidRPr="00DF635A" w:rsidRDefault="00DF635A" w:rsidP="00DF635A">
      <w:pPr>
        <w:pStyle w:val="Heading2"/>
        <w:numPr>
          <w:ilvl w:val="0"/>
          <w:numId w:val="16"/>
        </w:numPr>
        <w:rPr>
          <w:rFonts w:cs="宋体" w:hint="eastAsia"/>
        </w:rPr>
      </w:pPr>
      <w:r w:rsidRPr="00DF635A">
        <w:t>open</w:t>
      </w:r>
      <w:r w:rsidRPr="00DF635A">
        <w:t>方</w:t>
      </w:r>
      <w:r w:rsidRPr="00DF635A">
        <w:rPr>
          <w:rFonts w:cs="宋体" w:hint="eastAsia"/>
        </w:rPr>
        <w:t>法</w:t>
      </w:r>
    </w:p>
    <w:p w:rsidR="00DF635A" w:rsidRDefault="00DF635A" w:rsidP="00DF635A">
      <w:pPr>
        <w:rPr>
          <w:rFonts w:hint="eastAsia"/>
        </w:rPr>
      </w:pPr>
      <w:r>
        <w:t>描述：制定和服务器交互的HTTP方法，URL地址及其他请求信息。open(method,url, async, username, password) 用来进行初始化工作</w:t>
      </w:r>
    </w:p>
    <w:p w:rsidR="00DF635A" w:rsidRDefault="00DF635A" w:rsidP="00DF635A">
      <w:pPr>
        <w:rPr>
          <w:rFonts w:hint="eastAsia"/>
        </w:rPr>
      </w:pPr>
      <w:r>
        <w:t>返回值：得到一个包含send()方法的对象</w:t>
      </w:r>
    </w:p>
    <w:p w:rsidR="00DF635A" w:rsidRDefault="00DF635A" w:rsidP="00DF635A">
      <w:pPr>
        <w:rPr>
          <w:rFonts w:hint="eastAsia"/>
        </w:rPr>
      </w:pPr>
      <w:r>
        <w:rPr>
          <w:rFonts w:hint="eastAsia"/>
        </w:rPr>
        <w:t>参数：有以下五个参数</w:t>
      </w:r>
    </w:p>
    <w:p w:rsidR="00DF635A" w:rsidRDefault="00DF635A" w:rsidP="00DF635A">
      <w:pPr>
        <w:pStyle w:val="ListParagraph"/>
        <w:numPr>
          <w:ilvl w:val="0"/>
          <w:numId w:val="17"/>
        </w:numPr>
        <w:rPr>
          <w:rFonts w:hint="eastAsia"/>
        </w:rPr>
      </w:pPr>
      <w:r>
        <w:t>method：必须。用于指定HTTP请求方法，支持所有HTTP的方法，如GET,POST，按规定</w:t>
      </w:r>
    </w:p>
    <w:p w:rsidR="00DF635A" w:rsidRDefault="00DF635A" w:rsidP="00DF635A">
      <w:pPr>
        <w:pStyle w:val="ListParagraph"/>
        <w:numPr>
          <w:ilvl w:val="0"/>
          <w:numId w:val="17"/>
        </w:numPr>
        <w:rPr>
          <w:rFonts w:hint="eastAsia"/>
        </w:rPr>
      </w:pPr>
      <w:r>
        <w:t>uri：请求的服务器的地址，自动解析成绝对地址。</w:t>
      </w:r>
    </w:p>
    <w:p w:rsidR="00DF635A" w:rsidRDefault="00DF635A" w:rsidP="00DF635A">
      <w:pPr>
        <w:pStyle w:val="ListParagraph"/>
        <w:numPr>
          <w:ilvl w:val="0"/>
          <w:numId w:val="17"/>
        </w:numPr>
        <w:rPr>
          <w:rFonts w:hint="eastAsia"/>
        </w:rPr>
      </w:pPr>
      <w:r>
        <w:t>async：请求是否异步，true表示你异步，false表示同步，默认为true。</w:t>
      </w:r>
    </w:p>
    <w:p w:rsidR="00DF635A" w:rsidRDefault="00DF635A" w:rsidP="00DF635A">
      <w:pPr>
        <w:pStyle w:val="ListParagraph"/>
        <w:numPr>
          <w:ilvl w:val="0"/>
          <w:numId w:val="17"/>
        </w:numPr>
        <w:rPr>
          <w:rFonts w:hint="eastAsia"/>
        </w:rPr>
      </w:pPr>
      <w:r>
        <w:lastRenderedPageBreak/>
        <w:t>username,password：可以不指定，分别表示用户名和密码，提供HTTP认证机制需要的用户名和密码。</w:t>
      </w:r>
    </w:p>
    <w:p w:rsidR="00DF635A" w:rsidRDefault="00DF635A" w:rsidP="00DF635A">
      <w:pPr>
        <w:rPr>
          <w:rFonts w:hint="eastAsia"/>
        </w:rPr>
      </w:pPr>
      <w:r>
        <w:t xml:space="preserve">调用open后，readystate状态为1. </w:t>
      </w:r>
    </w:p>
    <w:p w:rsidR="00DF635A" w:rsidRDefault="00DF635A" w:rsidP="00DF635A">
      <w:pPr>
        <w:rPr>
          <w:rFonts w:hint="eastAsia"/>
        </w:rPr>
      </w:pPr>
    </w:p>
    <w:p w:rsidR="00DF635A" w:rsidRDefault="00DF635A" w:rsidP="00DF635A">
      <w:pPr>
        <w:pStyle w:val="Heading2"/>
        <w:rPr>
          <w:rFonts w:hint="eastAsia"/>
        </w:rPr>
      </w:pPr>
      <w:r>
        <w:t>send(content)</w:t>
      </w:r>
      <w:r>
        <w:t>方法</w:t>
      </w:r>
    </w:p>
    <w:p w:rsidR="00DF635A" w:rsidRDefault="00DF635A" w:rsidP="00DF635A">
      <w:pPr>
        <w:rPr>
          <w:rFonts w:hint="eastAsia"/>
        </w:rPr>
      </w:pPr>
      <w:r w:rsidRPr="00DF635A">
        <w:t>描述：向服务器发出请求，其内容可以是DOM对象，输入流或是字符串</w:t>
      </w:r>
      <w:r>
        <w:t>。</w:t>
      </w:r>
    </w:p>
    <w:p w:rsidR="00DF635A" w:rsidRDefault="00DF635A" w:rsidP="00DF635A">
      <w:pPr>
        <w:rPr>
          <w:rFonts w:hint="eastAsia"/>
        </w:rPr>
      </w:pPr>
      <w:r>
        <w:t>调用open 方法后，可以调用send()方法来发送请求。当open 中async=true时，send()方法调用后立即返回，否则会中断直到请求返回。</w:t>
      </w:r>
    </w:p>
    <w:p w:rsidR="00DF635A" w:rsidRDefault="00DF635A" w:rsidP="00DF635A"/>
    <w:p w:rsidR="00DF635A" w:rsidRDefault="00DF635A" w:rsidP="00DF635A">
      <w:pPr>
        <w:pStyle w:val="Heading2"/>
      </w:pPr>
      <w:r>
        <w:t>abort()</w:t>
      </w:r>
      <w:r>
        <w:t>方法</w:t>
      </w:r>
    </w:p>
    <w:p w:rsidR="00DF635A" w:rsidRDefault="00DF635A" w:rsidP="00DF635A">
      <w:pPr>
        <w:rPr>
          <w:rFonts w:hint="eastAsia"/>
        </w:rPr>
      </w:pPr>
      <w:r>
        <w:t>该方法可以暂停一个HttpRequest请求或者HttpResponse的接收，并且将XMLHttpRequest的状态设置为初始化。</w:t>
      </w:r>
    </w:p>
    <w:p w:rsidR="00DF635A" w:rsidRDefault="00DF635A" w:rsidP="00DF635A"/>
    <w:p w:rsidR="00DF635A" w:rsidRDefault="00DF635A" w:rsidP="00DF635A">
      <w:pPr>
        <w:pStyle w:val="Heading2"/>
      </w:pPr>
      <w:r>
        <w:t>setRequestHeader(header,value)</w:t>
      </w:r>
      <w:r>
        <w:t>方法</w:t>
      </w:r>
    </w:p>
    <w:p w:rsidR="00DF635A" w:rsidRDefault="003D1FA4" w:rsidP="00DF635A">
      <w:pPr>
        <w:rPr>
          <w:rFonts w:hint="eastAsia"/>
        </w:rPr>
      </w:pPr>
      <w:r>
        <w:rPr>
          <w:rFonts w:hint="eastAsia"/>
        </w:rPr>
        <w:tab/>
      </w:r>
      <w:r w:rsidR="00DF635A">
        <w:t>该方法用来设置请求的头部信息。</w:t>
      </w:r>
      <w:r w:rsidR="00DF635A">
        <w:rPr>
          <w:rFonts w:hint="eastAsia"/>
        </w:rPr>
        <w:t>当readyState属性值为1时，</w:t>
      </w:r>
      <w:r>
        <w:rPr>
          <w:rFonts w:hint="eastAsia"/>
        </w:rPr>
        <w:t>可以</w:t>
      </w:r>
      <w:r w:rsidR="00DF635A">
        <w:t>在open</w:t>
      </w:r>
      <w:r>
        <w:t>方法之后</w:t>
      </w:r>
      <w:r>
        <w:rPr>
          <w:rFonts w:hint="eastAsia"/>
        </w:rPr>
        <w:t>send方法之前</w:t>
      </w:r>
      <w:r>
        <w:t>调用</w:t>
      </w:r>
      <w:r>
        <w:rPr>
          <w:rFonts w:hint="eastAsia"/>
        </w:rPr>
        <w:t>。</w:t>
      </w:r>
    </w:p>
    <w:p w:rsidR="00DF635A" w:rsidRDefault="00DF635A" w:rsidP="00DF635A"/>
    <w:p w:rsidR="00DF635A" w:rsidRDefault="00DF635A" w:rsidP="00DF635A">
      <w:pPr>
        <w:pStyle w:val="Heading2"/>
      </w:pPr>
      <w:r>
        <w:t>getResponseHeader()</w:t>
      </w:r>
      <w:r>
        <w:t>方法</w:t>
      </w:r>
    </w:p>
    <w:p w:rsidR="00DF635A" w:rsidRPr="00DF635A" w:rsidRDefault="00DF635A" w:rsidP="00DF635A">
      <w:r>
        <w:t>描述：返回包含HTTP的所有响应头信息，其中响应头包括Content-Length，Date，URI等内容。当readystate&gt;2时，该方法用来检索响应的头部信息。否则返回一个空字符串。getAllResponseHeaders()方法返回所有的HttpResponse头部信息。</w:t>
      </w:r>
    </w:p>
    <w:p w:rsidR="00DF635A" w:rsidRDefault="00DF635A" w:rsidP="00DF635A">
      <w:pPr>
        <w:rPr>
          <w:rFonts w:hint="eastAsia"/>
          <w:b/>
        </w:rPr>
      </w:pPr>
    </w:p>
    <w:p w:rsidR="003D1FA4" w:rsidRDefault="003D1FA4" w:rsidP="003D1FA4">
      <w:pPr>
        <w:pStyle w:val="Heading1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</w:t>
      </w:r>
      <w:r w:rsidRPr="003D1FA4">
        <w:rPr>
          <w:rFonts w:hint="eastAsia"/>
        </w:rPr>
        <w:t>使用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D1FA4" w:rsidTr="003D1FA4">
        <w:tc>
          <w:tcPr>
            <w:tcW w:w="8388" w:type="dxa"/>
          </w:tcPr>
          <w:p w:rsidR="003D1FA4" w:rsidRDefault="003D1FA4" w:rsidP="003D1FA4">
            <w:pPr>
              <w:ind w:left="0"/>
              <w:rPr>
                <w:rFonts w:hint="eastAsia"/>
              </w:rPr>
            </w:pPr>
          </w:p>
          <w:p w:rsidR="003D1FA4" w:rsidRDefault="003D1FA4" w:rsidP="003D1FA4">
            <w:pPr>
              <w:ind w:left="0"/>
            </w:pPr>
            <w:r>
              <w:t>function getXhr(){</w:t>
            </w:r>
          </w:p>
          <w:p w:rsidR="003D1FA4" w:rsidRDefault="003D1FA4" w:rsidP="003D1FA4">
            <w:pPr>
              <w:ind w:left="0"/>
            </w:pPr>
            <w:r>
              <w:lastRenderedPageBreak/>
              <w:tab/>
              <w:t>var xhr = null;</w:t>
            </w:r>
          </w:p>
          <w:p w:rsidR="003D1FA4" w:rsidRDefault="003D1FA4" w:rsidP="003D1FA4">
            <w:pPr>
              <w:ind w:left="0"/>
            </w:pPr>
            <w:r>
              <w:tab/>
              <w:t>if(window.XMLHttpRequest){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//非ie浏览器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xhr = new XMLHttpRequest();</w:t>
            </w:r>
          </w:p>
          <w:p w:rsidR="003D1FA4" w:rsidRDefault="003D1FA4" w:rsidP="003D1FA4">
            <w:pPr>
              <w:ind w:left="0"/>
            </w:pPr>
            <w:r>
              <w:tab/>
              <w:t>}else{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//ie浏览器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xhr = new ActiveXObject('MicroSoft.XMLHttp');</w:t>
            </w:r>
          </w:p>
          <w:p w:rsidR="003D1FA4" w:rsidRDefault="003D1FA4" w:rsidP="003D1FA4">
            <w:pPr>
              <w:ind w:left="0"/>
            </w:pPr>
            <w:r>
              <w:tab/>
              <w:t>}</w:t>
            </w:r>
          </w:p>
          <w:p w:rsidR="003D1FA4" w:rsidRDefault="003D1FA4" w:rsidP="003D1FA4">
            <w:pPr>
              <w:ind w:left="0"/>
            </w:pPr>
            <w:r>
              <w:tab/>
              <w:t>return xhr;</w:t>
            </w:r>
          </w:p>
          <w:p w:rsidR="003D1FA4" w:rsidRDefault="003D1FA4" w:rsidP="003D1FA4">
            <w:pPr>
              <w:ind w:left="0"/>
              <w:rPr>
                <w:rFonts w:hint="eastAsia"/>
              </w:rPr>
            </w:pPr>
            <w:r>
              <w:t>}</w:t>
            </w:r>
          </w:p>
          <w:p w:rsidR="003D1FA4" w:rsidRDefault="003D1FA4" w:rsidP="003D1FA4">
            <w:pPr>
              <w:ind w:left="0"/>
            </w:pPr>
          </w:p>
        </w:tc>
      </w:tr>
      <w:tr w:rsidR="003D1FA4" w:rsidTr="003D1FA4">
        <w:tc>
          <w:tcPr>
            <w:tcW w:w="8388" w:type="dxa"/>
          </w:tcPr>
          <w:p w:rsidR="003D1FA4" w:rsidRDefault="003D1FA4" w:rsidP="003D1FA4">
            <w:pPr>
              <w:ind w:left="0"/>
            </w:pPr>
            <w:r>
              <w:lastRenderedPageBreak/>
              <w:t>step1,获得ajax对象比如:</w:t>
            </w:r>
          </w:p>
          <w:p w:rsidR="003D1FA4" w:rsidRDefault="003D1FA4" w:rsidP="003D1FA4">
            <w:pPr>
              <w:ind w:left="0"/>
              <w:rPr>
                <w:rFonts w:hint="eastAsia"/>
              </w:rPr>
            </w:pPr>
            <w:r>
              <w:t>var xhr = getXhr();</w:t>
            </w:r>
          </w:p>
          <w:p w:rsidR="003D1FA4" w:rsidRDefault="003D1FA4" w:rsidP="003D1FA4">
            <w:pPr>
              <w:ind w:left="0"/>
            </w:pPr>
          </w:p>
          <w:p w:rsidR="003D1FA4" w:rsidRDefault="003D1FA4" w:rsidP="003D1FA4">
            <w:pPr>
              <w:ind w:left="0"/>
            </w:pPr>
            <w:r>
              <w:t>step2,发请求</w:t>
            </w:r>
          </w:p>
          <w:p w:rsidR="003D1FA4" w:rsidRDefault="003D1FA4" w:rsidP="003D1FA4">
            <w:pPr>
              <w:ind w:left="0"/>
            </w:pPr>
            <w:r>
              <w:t>1)发get请求</w:t>
            </w:r>
          </w:p>
          <w:p w:rsidR="003D1FA4" w:rsidRDefault="003D1FA4" w:rsidP="003D1FA4">
            <w:pPr>
              <w:ind w:left="0"/>
            </w:pPr>
            <w:r>
              <w:t>//true:表示发送异步请求</w:t>
            </w:r>
          </w:p>
          <w:p w:rsidR="003D1FA4" w:rsidRDefault="003D1FA4" w:rsidP="003D1FA4">
            <w:pPr>
              <w:ind w:left="0"/>
            </w:pPr>
            <w:r>
              <w:t>//false:表示发送同步请求(发送同步请求时，浏览器会锁定当前页面，用户不能对当前页面做其它操作)。</w:t>
            </w:r>
          </w:p>
          <w:p w:rsidR="003D1FA4" w:rsidRDefault="003D1FA4" w:rsidP="003D1FA4">
            <w:pPr>
              <w:ind w:left="0"/>
            </w:pPr>
            <w:r>
              <w:t>xhr.open('get', 'check_username.do?username=tom',true);</w:t>
            </w:r>
          </w:p>
          <w:p w:rsidR="003D1FA4" w:rsidRDefault="003D1FA4" w:rsidP="003D1FA4">
            <w:pPr>
              <w:ind w:left="0"/>
            </w:pPr>
            <w:r>
              <w:t>//绑订一个事件处理函数</w:t>
            </w:r>
          </w:p>
          <w:p w:rsidR="003D1FA4" w:rsidRDefault="003D1FA4" w:rsidP="003D1FA4">
            <w:pPr>
              <w:ind w:left="0"/>
            </w:pPr>
            <w:r>
              <w:t>xhr.onreadystatechange=f1;</w:t>
            </w:r>
          </w:p>
          <w:p w:rsidR="003D1FA4" w:rsidRDefault="003D1FA4" w:rsidP="003D1FA4">
            <w:pPr>
              <w:ind w:left="0"/>
            </w:pPr>
            <w:r>
              <w:t>//send方法会将请求数据包发送出去。</w:t>
            </w:r>
          </w:p>
          <w:p w:rsidR="003D1FA4" w:rsidRDefault="003D1FA4" w:rsidP="003D1FA4">
            <w:pPr>
              <w:ind w:left="0"/>
              <w:rPr>
                <w:rFonts w:hint="eastAsia"/>
              </w:rPr>
            </w:pPr>
            <w:r>
              <w:t>xhr.send(null);</w:t>
            </w:r>
          </w:p>
          <w:p w:rsidR="003D1FA4" w:rsidRDefault="003D1FA4" w:rsidP="003D1FA4">
            <w:pPr>
              <w:ind w:left="0"/>
            </w:pPr>
          </w:p>
          <w:p w:rsidR="003D1FA4" w:rsidRDefault="003D1FA4" w:rsidP="003D1FA4">
            <w:pPr>
              <w:ind w:left="0"/>
            </w:pPr>
            <w:r>
              <w:t>2)发post请求</w:t>
            </w:r>
          </w:p>
          <w:p w:rsidR="003D1FA4" w:rsidRDefault="003D1FA4" w:rsidP="003D1FA4">
            <w:pPr>
              <w:ind w:left="0"/>
            </w:pPr>
            <w:r>
              <w:t>xhr.open('post', 'check_username.do',true);</w:t>
            </w:r>
          </w:p>
          <w:p w:rsidR="003D1FA4" w:rsidRDefault="003D1FA4" w:rsidP="003D1FA4">
            <w:pPr>
              <w:ind w:left="0"/>
            </w:pPr>
            <w:r>
              <w:t>//添加一个content-type消息头</w:t>
            </w:r>
          </w:p>
          <w:p w:rsidR="003D1FA4" w:rsidRDefault="003D1FA4" w:rsidP="003D1FA4">
            <w:pPr>
              <w:ind w:left="0"/>
            </w:pPr>
            <w:r>
              <w:t>xhr.setRequestHeader('content-type', 'application/x-www-form-urlencoded');</w:t>
            </w:r>
          </w:p>
          <w:p w:rsidR="003D1FA4" w:rsidRDefault="003D1FA4" w:rsidP="003D1FA4">
            <w:pPr>
              <w:ind w:left="0"/>
            </w:pPr>
            <w:r>
              <w:t>xhr.onreadystatechange=f1;</w:t>
            </w:r>
          </w:p>
          <w:p w:rsidR="003D1FA4" w:rsidRDefault="003D1FA4" w:rsidP="003D1FA4">
            <w:pPr>
              <w:ind w:left="0"/>
            </w:pPr>
            <w:r>
              <w:t>xhr.send('username=tom');</w:t>
            </w:r>
          </w:p>
          <w:p w:rsidR="003D1FA4" w:rsidRDefault="003D1FA4" w:rsidP="003D1FA4">
            <w:pPr>
              <w:ind w:left="0"/>
              <w:rPr>
                <w:rFonts w:hint="eastAsia"/>
              </w:rPr>
            </w:pPr>
            <w:r>
              <w:tab/>
            </w:r>
            <w:r>
              <w:tab/>
            </w:r>
          </w:p>
          <w:p w:rsidR="003D1FA4" w:rsidRDefault="003D1FA4" w:rsidP="003D1FA4">
            <w:pPr>
              <w:ind w:left="0"/>
            </w:pPr>
            <w:r>
              <w:t>step3,编写服务器端的处理逻辑，一般只需要返回部分的数据。</w:t>
            </w:r>
          </w:p>
          <w:p w:rsidR="003D1FA4" w:rsidRDefault="003D1FA4" w:rsidP="003D1FA4">
            <w:pPr>
              <w:ind w:left="0"/>
            </w:pPr>
            <w:r>
              <w:lastRenderedPageBreak/>
              <w:t>step4,编写事件处理函数(处理服务器返回的数据)</w:t>
            </w:r>
          </w:p>
          <w:p w:rsidR="003D1FA4" w:rsidRDefault="003D1FA4" w:rsidP="003D1FA4">
            <w:pPr>
              <w:ind w:left="0"/>
            </w:pPr>
            <w:r>
              <w:t>function f1(){</w:t>
            </w:r>
          </w:p>
          <w:p w:rsidR="003D1FA4" w:rsidRDefault="003D1FA4" w:rsidP="003D1FA4">
            <w:pPr>
              <w:ind w:left="0"/>
            </w:pPr>
            <w:r>
              <w:tab/>
              <w:t>//因为只有其值等于4,才能获得服务器</w:t>
            </w:r>
          </w:p>
          <w:p w:rsidR="003D1FA4" w:rsidRDefault="003D1FA4" w:rsidP="003D1FA4">
            <w:pPr>
              <w:ind w:left="0"/>
            </w:pPr>
            <w:r>
              <w:tab/>
              <w:t>//返回的所有的数据</w:t>
            </w:r>
          </w:p>
          <w:p w:rsidR="003D1FA4" w:rsidRDefault="003D1FA4" w:rsidP="003D1FA4">
            <w:pPr>
              <w:ind w:left="0"/>
            </w:pPr>
            <w:r>
              <w:tab/>
              <w:t>if(xhr.readyState == 4){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//获得服务器返回的文本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var txt = xhr.responseText;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//更新(dom操作)</w:t>
            </w:r>
          </w:p>
          <w:p w:rsidR="003D1FA4" w:rsidRDefault="003D1FA4" w:rsidP="003D1FA4">
            <w:pPr>
              <w:ind w:left="0"/>
            </w:pPr>
            <w:r>
              <w:tab/>
            </w:r>
            <w:r>
              <w:tab/>
              <w:t>...</w:t>
            </w:r>
          </w:p>
          <w:p w:rsidR="003D1FA4" w:rsidRDefault="003D1FA4" w:rsidP="003D1FA4">
            <w:pPr>
              <w:ind w:left="0"/>
            </w:pPr>
            <w:r>
              <w:tab/>
              <w:t>}</w:t>
            </w:r>
          </w:p>
          <w:p w:rsidR="003D1FA4" w:rsidRDefault="003D1FA4" w:rsidP="003D1FA4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3D1FA4" w:rsidRPr="003D1FA4" w:rsidRDefault="003D1FA4" w:rsidP="003D1FA4"/>
    <w:sectPr w:rsidR="003D1FA4" w:rsidRPr="003D1FA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775" w:rsidRDefault="00FA2775" w:rsidP="00577171">
      <w:pPr>
        <w:spacing w:after="0"/>
      </w:pPr>
      <w:r>
        <w:separator/>
      </w:r>
    </w:p>
  </w:endnote>
  <w:endnote w:type="continuationSeparator" w:id="1">
    <w:p w:rsidR="00FA2775" w:rsidRDefault="00FA2775" w:rsidP="005771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76684"/>
      <w:docPartObj>
        <w:docPartGallery w:val="Page Numbers (Bottom of Page)"/>
        <w:docPartUnique/>
      </w:docPartObj>
    </w:sdtPr>
    <w:sdtContent>
      <w:p w:rsidR="00577171" w:rsidRDefault="00577171">
        <w:pPr>
          <w:pStyle w:val="Footer"/>
          <w:jc w:val="right"/>
        </w:pPr>
        <w:fldSimple w:instr=" PAGE   \* MERGEFORMAT ">
          <w:r w:rsidR="003D1FA4">
            <w:rPr>
              <w:noProof/>
            </w:rPr>
            <w:t>4</w:t>
          </w:r>
        </w:fldSimple>
      </w:p>
    </w:sdtContent>
  </w:sdt>
  <w:p w:rsidR="00577171" w:rsidRDefault="005771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775" w:rsidRDefault="00FA2775" w:rsidP="00577171">
      <w:pPr>
        <w:spacing w:after="0"/>
      </w:pPr>
      <w:r>
        <w:separator/>
      </w:r>
    </w:p>
  </w:footnote>
  <w:footnote w:type="continuationSeparator" w:id="1">
    <w:p w:rsidR="00FA2775" w:rsidRDefault="00FA2775" w:rsidP="005771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E5631"/>
    <w:multiLevelType w:val="hybridMultilevel"/>
    <w:tmpl w:val="C06460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7171"/>
    <w:rsid w:val="003D1FA4"/>
    <w:rsid w:val="00562410"/>
    <w:rsid w:val="00577171"/>
    <w:rsid w:val="008261CD"/>
    <w:rsid w:val="008B5ACA"/>
    <w:rsid w:val="008C5117"/>
    <w:rsid w:val="00904415"/>
    <w:rsid w:val="0099619D"/>
    <w:rsid w:val="009D5000"/>
    <w:rsid w:val="00C03A83"/>
    <w:rsid w:val="00D24EDE"/>
    <w:rsid w:val="00D80E2B"/>
    <w:rsid w:val="00DB6FA6"/>
    <w:rsid w:val="00DE6E85"/>
    <w:rsid w:val="00DF635A"/>
    <w:rsid w:val="00E45F8B"/>
    <w:rsid w:val="00EF3DCE"/>
    <w:rsid w:val="00F37F94"/>
    <w:rsid w:val="00F906AD"/>
    <w:rsid w:val="00FA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71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17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771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171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unhideWhenUsed/>
    <w:rsid w:val="0057717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7717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3D1FA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195BB-A807-4CFE-8111-9B39C18B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29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2016-07-17T13:26:00Z</dcterms:created>
  <dcterms:modified xsi:type="dcterms:W3CDTF">2016-07-17T13:56:00Z</dcterms:modified>
</cp:coreProperties>
</file>