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A83" w:rsidRDefault="00BF3DF8" w:rsidP="00BF3DF8">
      <w:pPr>
        <w:pStyle w:val="Title"/>
      </w:pPr>
      <w:proofErr w:type="spellStart"/>
      <w:r>
        <w:rPr>
          <w:rFonts w:hint="eastAsia"/>
        </w:rPr>
        <w:t>m</w:t>
      </w:r>
      <w:r>
        <w:t>ysql</w:t>
      </w:r>
      <w:proofErr w:type="spellEnd"/>
      <w:r>
        <w:rPr>
          <w:rFonts w:hint="eastAsia"/>
        </w:rPr>
        <w:t>性能剖析</w:t>
      </w:r>
    </w:p>
    <w:p w:rsidR="00322E73" w:rsidRDefault="00943A4E" w:rsidP="00322E73">
      <w:r>
        <w:rPr>
          <w:rFonts w:hint="eastAsia"/>
        </w:rPr>
        <w:t>完成一项任务所花费的时间可以分为两部分：执行时间和</w:t>
      </w:r>
      <w:r w:rsidR="00F71DFE">
        <w:rPr>
          <w:rFonts w:hint="eastAsia"/>
        </w:rPr>
        <w:t>等待</w:t>
      </w:r>
      <w:r>
        <w:rPr>
          <w:rFonts w:hint="eastAsia"/>
        </w:rPr>
        <w:t>时间。</w:t>
      </w:r>
    </w:p>
    <w:p w:rsidR="00943A4E" w:rsidRDefault="00402D03" w:rsidP="00322E73">
      <w:r>
        <w:rPr>
          <w:rFonts w:hint="eastAsia"/>
        </w:rPr>
        <w:t>分析查询</w:t>
      </w:r>
      <w:r w:rsidR="00F71DFE">
        <w:rPr>
          <w:rFonts w:hint="eastAsia"/>
        </w:rPr>
        <w:t>。我们定义性能最有效的方法是响应时间。</w:t>
      </w:r>
    </w:p>
    <w:p w:rsidR="00F71DFE" w:rsidRDefault="00F71DFE" w:rsidP="00F71DFE">
      <w:pPr>
        <w:pStyle w:val="Heading1"/>
      </w:pPr>
      <w:r>
        <w:rPr>
          <w:rFonts w:hint="eastAsia"/>
        </w:rPr>
        <w:t>通过</w:t>
      </w:r>
      <w:r>
        <w:rPr>
          <w:rFonts w:hint="eastAsia"/>
        </w:rPr>
        <w:t>pt-query-digest</w:t>
      </w:r>
      <w:r>
        <w:rPr>
          <w:rFonts w:hint="eastAsia"/>
        </w:rPr>
        <w:t>分析服务器负载</w:t>
      </w:r>
    </w:p>
    <w:p w:rsidR="00C2166D" w:rsidRPr="00C2166D" w:rsidRDefault="00C2166D" w:rsidP="00C2166D">
      <w:r>
        <w:rPr>
          <w:rFonts w:hint="eastAsia"/>
        </w:rPr>
        <w:t>捕获</w:t>
      </w:r>
      <w:proofErr w:type="spellStart"/>
      <w:r>
        <w:rPr>
          <w:rFonts w:hint="eastAsia"/>
        </w:rPr>
        <w:t>mysql</w:t>
      </w:r>
      <w:proofErr w:type="spellEnd"/>
      <w:r>
        <w:rPr>
          <w:rFonts w:hint="eastAsia"/>
        </w:rPr>
        <w:t>所有的慢查询可以配置：</w:t>
      </w:r>
      <w:proofErr w:type="spellStart"/>
      <w:r>
        <w:rPr>
          <w:rFonts w:hint="eastAsia"/>
        </w:rPr>
        <w:t>long_query_time</w:t>
      </w:r>
      <w:proofErr w:type="spellEnd"/>
      <w:r>
        <w:rPr>
          <w:rFonts w:hint="eastAsia"/>
        </w:rPr>
        <w:t>=0</w:t>
      </w:r>
    </w:p>
    <w:p w:rsidR="007A0BFC" w:rsidRDefault="00FC4893" w:rsidP="00FC4893">
      <w:pPr>
        <w:pStyle w:val="Heading2"/>
      </w:pPr>
      <w:r>
        <w:rPr>
          <w:rFonts w:hint="eastAsia"/>
        </w:rPr>
        <w:t>下载和安装</w:t>
      </w:r>
    </w:p>
    <w:tbl>
      <w:tblPr>
        <w:tblStyle w:val="TableGrid"/>
        <w:tblW w:w="0" w:type="auto"/>
        <w:tblInd w:w="558" w:type="dxa"/>
        <w:tblLook w:val="04A0"/>
      </w:tblPr>
      <w:tblGrid>
        <w:gridCol w:w="8298"/>
      </w:tblGrid>
      <w:tr w:rsidR="00FC4893" w:rsidTr="00FC4893">
        <w:tc>
          <w:tcPr>
            <w:tcW w:w="8298" w:type="dxa"/>
          </w:tcPr>
          <w:p w:rsidR="00FC4893" w:rsidRDefault="00FC4893" w:rsidP="00FC4893">
            <w:pPr>
              <w:ind w:left="0"/>
            </w:pPr>
            <w:proofErr w:type="spellStart"/>
            <w:r>
              <w:t>wget</w:t>
            </w:r>
            <w:proofErr w:type="spellEnd"/>
            <w:r>
              <w:t xml:space="preserve"> http://www.percona.com/get/pt-query-digest</w:t>
            </w:r>
          </w:p>
          <w:p w:rsidR="00FC4893" w:rsidRDefault="00FC4893" w:rsidP="00FC4893">
            <w:pPr>
              <w:ind w:left="0"/>
            </w:pPr>
            <w:proofErr w:type="spellStart"/>
            <w:r>
              <w:t>chmod</w:t>
            </w:r>
            <w:proofErr w:type="spellEnd"/>
            <w:r>
              <w:t xml:space="preserve"> </w:t>
            </w:r>
            <w:proofErr w:type="spellStart"/>
            <w:r>
              <w:rPr>
                <w:rFonts w:hint="eastAsia"/>
              </w:rPr>
              <w:t>u</w:t>
            </w:r>
            <w:r>
              <w:t>+x</w:t>
            </w:r>
            <w:proofErr w:type="spellEnd"/>
            <w:r>
              <w:t xml:space="preserve"> pt-query-digest</w:t>
            </w:r>
          </w:p>
          <w:p w:rsidR="00FC4893" w:rsidRDefault="00FC4893" w:rsidP="00FC4893">
            <w:pPr>
              <w:ind w:left="0"/>
            </w:pPr>
            <w:proofErr w:type="spellStart"/>
            <w:r w:rsidRPr="00FC4893">
              <w:t>mv</w:t>
            </w:r>
            <w:proofErr w:type="spellEnd"/>
            <w:r w:rsidRPr="00FC4893">
              <w:t xml:space="preserve"> pt-query-digest /</w:t>
            </w:r>
            <w:proofErr w:type="spellStart"/>
            <w:r w:rsidRPr="00FC4893">
              <w:t>usr</w:t>
            </w:r>
            <w:proofErr w:type="spellEnd"/>
            <w:r w:rsidRPr="00FC4893">
              <w:t>/local/bin/</w:t>
            </w:r>
          </w:p>
        </w:tc>
      </w:tr>
    </w:tbl>
    <w:p w:rsidR="00FC4893" w:rsidRDefault="00FC4893" w:rsidP="00FC4893"/>
    <w:p w:rsidR="00C2166D" w:rsidRDefault="00466480" w:rsidP="00466480">
      <w:pPr>
        <w:pStyle w:val="Heading2"/>
      </w:pPr>
      <w:r>
        <w:rPr>
          <w:rFonts w:hint="eastAsia"/>
        </w:rPr>
        <w:t>pt-query-digest</w:t>
      </w:r>
      <w:r>
        <w:rPr>
          <w:rFonts w:hint="eastAsia"/>
        </w:rPr>
        <w:t>的使用</w:t>
      </w:r>
    </w:p>
    <w:p w:rsidR="00466480" w:rsidRDefault="00E45397" w:rsidP="00E45397">
      <w:pPr>
        <w:pStyle w:val="Heading3"/>
      </w:pPr>
      <w:r w:rsidRPr="00E45397">
        <w:t>pt-query-digest</w:t>
      </w:r>
      <w:r w:rsidRPr="00E45397">
        <w:t>参数介绍</w:t>
      </w:r>
    </w:p>
    <w:tbl>
      <w:tblPr>
        <w:tblStyle w:val="TableGrid"/>
        <w:tblW w:w="0" w:type="auto"/>
        <w:tblInd w:w="558" w:type="dxa"/>
        <w:tblLook w:val="04A0"/>
      </w:tblPr>
      <w:tblGrid>
        <w:gridCol w:w="8298"/>
      </w:tblGrid>
      <w:tr w:rsidR="00643512" w:rsidTr="00643512">
        <w:tc>
          <w:tcPr>
            <w:tcW w:w="8298" w:type="dxa"/>
          </w:tcPr>
          <w:p w:rsidR="00643512" w:rsidRPr="00643512" w:rsidRDefault="00643512" w:rsidP="00643512">
            <w:pPr>
              <w:spacing w:line="305" w:lineRule="atLeast"/>
              <w:ind w:left="0"/>
              <w:rPr>
                <w:rFonts w:cs="Consolas"/>
                <w:color w:val="000000"/>
                <w:sz w:val="24"/>
                <w:szCs w:val="24"/>
              </w:rPr>
            </w:pPr>
            <w:r w:rsidRPr="00643512">
              <w:rPr>
                <w:rFonts w:cs="Consolas"/>
                <w:color w:val="000000"/>
                <w:sz w:val="24"/>
                <w:szCs w:val="24"/>
              </w:rPr>
              <w:t>pt-query-digest --user=anemometer --password=</w:t>
            </w:r>
            <w:r w:rsidR="00883E65">
              <w:rPr>
                <w:rFonts w:cs="Consolas" w:hint="eastAsia"/>
                <w:color w:val="000000"/>
                <w:sz w:val="24"/>
                <w:szCs w:val="24"/>
              </w:rPr>
              <w:t>123</w:t>
            </w:r>
            <w:r w:rsidRPr="00643512">
              <w:rPr>
                <w:rFonts w:cs="Consolas"/>
                <w:color w:val="000000"/>
                <w:sz w:val="24"/>
                <w:szCs w:val="24"/>
              </w:rPr>
              <w:t xml:space="preserve">     --review h=</w:t>
            </w:r>
            <w:r w:rsidR="00883E65">
              <w:rPr>
                <w:rFonts w:cs="Consolas" w:hint="eastAsia"/>
                <w:color w:val="800000"/>
                <w:sz w:val="24"/>
                <w:szCs w:val="24"/>
              </w:rPr>
              <w:t>172.16.129.128</w:t>
            </w:r>
            <w:r w:rsidRPr="00643512">
              <w:rPr>
                <w:rFonts w:cs="Consolas"/>
                <w:color w:val="000000"/>
                <w:sz w:val="24"/>
                <w:szCs w:val="24"/>
              </w:rPr>
              <w:t>,D=</w:t>
            </w:r>
            <w:proofErr w:type="spellStart"/>
            <w:r w:rsidRPr="00643512">
              <w:rPr>
                <w:rFonts w:cs="Consolas"/>
                <w:color w:val="000000"/>
                <w:sz w:val="24"/>
                <w:szCs w:val="24"/>
              </w:rPr>
              <w:t>slow_query_log,t</w:t>
            </w:r>
            <w:proofErr w:type="spellEnd"/>
            <w:r w:rsidRPr="00643512">
              <w:rPr>
                <w:rFonts w:cs="Consolas"/>
                <w:color w:val="000000"/>
                <w:sz w:val="24"/>
                <w:szCs w:val="24"/>
              </w:rPr>
              <w:t>=</w:t>
            </w:r>
            <w:proofErr w:type="spellStart"/>
            <w:r w:rsidRPr="00643512">
              <w:rPr>
                <w:rFonts w:cs="Consolas"/>
                <w:color w:val="000000"/>
                <w:sz w:val="24"/>
                <w:szCs w:val="24"/>
              </w:rPr>
              <w:t>global_query_review</w:t>
            </w:r>
            <w:proofErr w:type="spellEnd"/>
            <w:r w:rsidRPr="00643512">
              <w:rPr>
                <w:rFonts w:cs="Consolas"/>
                <w:color w:val="000000"/>
                <w:sz w:val="24"/>
                <w:szCs w:val="24"/>
              </w:rPr>
              <w:t xml:space="preserve">  \</w:t>
            </w:r>
          </w:p>
          <w:p w:rsidR="00643512" w:rsidRPr="00643512" w:rsidRDefault="00643512" w:rsidP="00643512">
            <w:pPr>
              <w:spacing w:line="305" w:lineRule="atLeast"/>
              <w:ind w:left="0"/>
              <w:rPr>
                <w:rFonts w:cs="Consolas"/>
                <w:color w:val="000000"/>
                <w:sz w:val="24"/>
                <w:szCs w:val="24"/>
              </w:rPr>
            </w:pPr>
            <w:r w:rsidRPr="00643512">
              <w:rPr>
                <w:rFonts w:cs="Consolas"/>
                <w:color w:val="000000"/>
                <w:sz w:val="24"/>
                <w:szCs w:val="24"/>
              </w:rPr>
              <w:t xml:space="preserve"> --history h=</w:t>
            </w:r>
            <w:r w:rsidR="00883E65">
              <w:rPr>
                <w:rFonts w:cs="Consolas" w:hint="eastAsia"/>
                <w:color w:val="800000"/>
                <w:sz w:val="24"/>
                <w:szCs w:val="24"/>
              </w:rPr>
              <w:t>172.16.129.128</w:t>
            </w:r>
            <w:r w:rsidRPr="00643512">
              <w:rPr>
                <w:rFonts w:cs="Consolas"/>
                <w:color w:val="000000"/>
                <w:sz w:val="24"/>
                <w:szCs w:val="24"/>
              </w:rPr>
              <w:t>,D=</w:t>
            </w:r>
            <w:proofErr w:type="spellStart"/>
            <w:r w:rsidRPr="00643512">
              <w:rPr>
                <w:rFonts w:cs="Consolas"/>
                <w:color w:val="000000"/>
                <w:sz w:val="24"/>
                <w:szCs w:val="24"/>
              </w:rPr>
              <w:t>slow_query_log,t</w:t>
            </w:r>
            <w:proofErr w:type="spellEnd"/>
            <w:r w:rsidRPr="00643512">
              <w:rPr>
                <w:rFonts w:cs="Consolas"/>
                <w:color w:val="000000"/>
                <w:sz w:val="24"/>
                <w:szCs w:val="24"/>
              </w:rPr>
              <w:t>=</w:t>
            </w:r>
            <w:proofErr w:type="spellStart"/>
            <w:r w:rsidRPr="00643512">
              <w:rPr>
                <w:rFonts w:cs="Consolas"/>
                <w:color w:val="000000"/>
                <w:sz w:val="24"/>
                <w:szCs w:val="24"/>
              </w:rPr>
              <w:t>global_query_review_history</w:t>
            </w:r>
            <w:proofErr w:type="spellEnd"/>
            <w:r w:rsidRPr="00643512">
              <w:rPr>
                <w:rFonts w:cs="Consolas"/>
                <w:color w:val="000000"/>
                <w:sz w:val="24"/>
                <w:szCs w:val="24"/>
              </w:rPr>
              <w:t xml:space="preserve">  \</w:t>
            </w:r>
          </w:p>
          <w:p w:rsidR="00643512" w:rsidRPr="00643512" w:rsidRDefault="00643512" w:rsidP="00643512">
            <w:pPr>
              <w:spacing w:line="305" w:lineRule="atLeast"/>
              <w:ind w:left="0"/>
              <w:rPr>
                <w:rFonts w:cs="Consolas"/>
                <w:color w:val="000000"/>
                <w:sz w:val="24"/>
                <w:szCs w:val="24"/>
              </w:rPr>
            </w:pPr>
            <w:r w:rsidRPr="00643512">
              <w:rPr>
                <w:rFonts w:cs="Consolas"/>
                <w:color w:val="000000"/>
                <w:sz w:val="24"/>
                <w:szCs w:val="24"/>
              </w:rPr>
              <w:t xml:space="preserve"> --</w:t>
            </w:r>
            <w:r w:rsidRPr="00643512">
              <w:rPr>
                <w:rFonts w:cs="Consolas"/>
                <w:color w:val="00008B"/>
                <w:sz w:val="24"/>
                <w:szCs w:val="24"/>
              </w:rPr>
              <w:t>no</w:t>
            </w:r>
            <w:r w:rsidRPr="00643512">
              <w:rPr>
                <w:rFonts w:cs="Consolas"/>
                <w:color w:val="000000"/>
                <w:sz w:val="24"/>
                <w:szCs w:val="24"/>
              </w:rPr>
              <w:t>-report --limit=</w:t>
            </w:r>
            <w:r w:rsidRPr="00643512">
              <w:rPr>
                <w:rFonts w:cs="Consolas"/>
                <w:color w:val="800000"/>
                <w:sz w:val="24"/>
                <w:szCs w:val="24"/>
              </w:rPr>
              <w:t>0</w:t>
            </w:r>
            <w:r w:rsidRPr="00643512">
              <w:rPr>
                <w:rFonts w:cs="Consolas"/>
                <w:color w:val="000000"/>
                <w:sz w:val="24"/>
                <w:szCs w:val="24"/>
              </w:rPr>
              <w:t>%  --filter=</w:t>
            </w:r>
            <w:r w:rsidRPr="00643512">
              <w:rPr>
                <w:rFonts w:cs="Consolas"/>
                <w:color w:val="800000"/>
                <w:sz w:val="24"/>
                <w:szCs w:val="24"/>
              </w:rPr>
              <w:t>" \$event-&gt;{Bytes} = length(\$event-&gt;{</w:t>
            </w:r>
            <w:proofErr w:type="spellStart"/>
            <w:r w:rsidRPr="00643512">
              <w:rPr>
                <w:rFonts w:cs="Consolas"/>
                <w:color w:val="800000"/>
                <w:sz w:val="24"/>
                <w:szCs w:val="24"/>
              </w:rPr>
              <w:t>arg</w:t>
            </w:r>
            <w:proofErr w:type="spellEnd"/>
            <w:r w:rsidRPr="00643512">
              <w:rPr>
                <w:rFonts w:cs="Consolas"/>
                <w:color w:val="800000"/>
                <w:sz w:val="24"/>
                <w:szCs w:val="24"/>
              </w:rPr>
              <w:t>}) and \$event-&gt;{hostname}=\"$HOSTNAME\""</w:t>
            </w:r>
            <w:r w:rsidRPr="00643512">
              <w:rPr>
                <w:rFonts w:cs="Consolas"/>
                <w:color w:val="000000"/>
                <w:sz w:val="24"/>
                <w:szCs w:val="24"/>
              </w:rPr>
              <w:t xml:space="preserve"> \</w:t>
            </w:r>
          </w:p>
          <w:p w:rsidR="00643512" w:rsidRDefault="00643512" w:rsidP="00643512">
            <w:pPr>
              <w:ind w:left="0"/>
            </w:pPr>
            <w:r w:rsidRPr="00643512">
              <w:rPr>
                <w:rFonts w:cs="Consolas"/>
                <w:color w:val="000000"/>
                <w:sz w:val="24"/>
                <w:szCs w:val="24"/>
              </w:rPr>
              <w:t xml:space="preserve"> </w:t>
            </w:r>
            <w:r w:rsidR="00883E65" w:rsidRPr="00883E65">
              <w:rPr>
                <w:rFonts w:cs="Consolas"/>
                <w:color w:val="000000"/>
                <w:sz w:val="24"/>
                <w:szCs w:val="24"/>
              </w:rPr>
              <w:t>/data/</w:t>
            </w:r>
            <w:proofErr w:type="spellStart"/>
            <w:r w:rsidR="00883E65" w:rsidRPr="00883E65">
              <w:rPr>
                <w:rFonts w:cs="Consolas"/>
                <w:color w:val="000000"/>
                <w:sz w:val="24"/>
                <w:szCs w:val="24"/>
              </w:rPr>
              <w:t>mysql</w:t>
            </w:r>
            <w:proofErr w:type="spellEnd"/>
            <w:r w:rsidR="00883E65" w:rsidRPr="00883E65">
              <w:rPr>
                <w:rFonts w:cs="Consolas"/>
                <w:color w:val="000000"/>
                <w:sz w:val="24"/>
                <w:szCs w:val="24"/>
              </w:rPr>
              <w:t>/log/slow.log</w:t>
            </w:r>
          </w:p>
        </w:tc>
      </w:tr>
    </w:tbl>
    <w:p w:rsidR="00643512" w:rsidRDefault="00643512" w:rsidP="00643512">
      <w:pPr>
        <w:pStyle w:val="ListParagraph"/>
        <w:numPr>
          <w:ilvl w:val="0"/>
          <w:numId w:val="16"/>
        </w:numPr>
      </w:pPr>
      <w:r>
        <w:rPr>
          <w:rFonts w:hint="eastAsia"/>
        </w:rPr>
        <w:t>–</w:t>
      </w:r>
      <w:r>
        <w:t>filter 对输入的慢查询按指定的字符串进行匹配过滤后再进行分析</w:t>
      </w:r>
    </w:p>
    <w:p w:rsidR="00643512" w:rsidRDefault="00643512" w:rsidP="00643512">
      <w:pPr>
        <w:pStyle w:val="ListParagraph"/>
        <w:numPr>
          <w:ilvl w:val="0"/>
          <w:numId w:val="16"/>
        </w:numPr>
      </w:pPr>
      <w:r>
        <w:rPr>
          <w:rFonts w:hint="eastAsia"/>
        </w:rPr>
        <w:t>–</w:t>
      </w:r>
      <w:r>
        <w:t>limit限制输出结果百分比或数量，默认值是20,即将最慢的20条语句输出，如果是50%则按总响应时间占比从大到小排序，输出到总和达到50%位置截止。</w:t>
      </w:r>
    </w:p>
    <w:p w:rsidR="00643512" w:rsidRDefault="00643512" w:rsidP="00643512">
      <w:pPr>
        <w:pStyle w:val="ListParagraph"/>
        <w:numPr>
          <w:ilvl w:val="0"/>
          <w:numId w:val="16"/>
        </w:numPr>
      </w:pPr>
      <w:r>
        <w:rPr>
          <w:rFonts w:hint="eastAsia"/>
        </w:rPr>
        <w:t>–</w:t>
      </w:r>
      <w:r>
        <w:t xml:space="preserve">host </w:t>
      </w:r>
      <w:proofErr w:type="spellStart"/>
      <w:r>
        <w:t>mysql</w:t>
      </w:r>
      <w:proofErr w:type="spellEnd"/>
      <w:r>
        <w:t>服务器地址</w:t>
      </w:r>
    </w:p>
    <w:p w:rsidR="00643512" w:rsidRDefault="00643512" w:rsidP="00643512">
      <w:pPr>
        <w:pStyle w:val="ListParagraph"/>
        <w:numPr>
          <w:ilvl w:val="0"/>
          <w:numId w:val="16"/>
        </w:numPr>
      </w:pPr>
      <w:r>
        <w:rPr>
          <w:rFonts w:hint="eastAsia"/>
        </w:rPr>
        <w:t>–</w:t>
      </w:r>
      <w:r>
        <w:t xml:space="preserve">user </w:t>
      </w:r>
      <w:proofErr w:type="spellStart"/>
      <w:r>
        <w:t>mysql</w:t>
      </w:r>
      <w:proofErr w:type="spellEnd"/>
      <w:r>
        <w:t>用户名</w:t>
      </w:r>
    </w:p>
    <w:p w:rsidR="00643512" w:rsidRDefault="00643512" w:rsidP="00643512">
      <w:pPr>
        <w:pStyle w:val="ListParagraph"/>
        <w:numPr>
          <w:ilvl w:val="0"/>
          <w:numId w:val="16"/>
        </w:numPr>
      </w:pPr>
      <w:r>
        <w:rPr>
          <w:rFonts w:hint="eastAsia"/>
        </w:rPr>
        <w:t>–</w:t>
      </w:r>
      <w:r>
        <w:t xml:space="preserve">password </w:t>
      </w:r>
      <w:proofErr w:type="spellStart"/>
      <w:r>
        <w:t>mysql</w:t>
      </w:r>
      <w:proofErr w:type="spellEnd"/>
      <w:r>
        <w:t>用户密码</w:t>
      </w:r>
    </w:p>
    <w:p w:rsidR="00643512" w:rsidRDefault="00E37A4A" w:rsidP="00643512">
      <w:pPr>
        <w:pStyle w:val="ListParagraph"/>
        <w:numPr>
          <w:ilvl w:val="0"/>
          <w:numId w:val="16"/>
        </w:numPr>
      </w:pPr>
      <w:r>
        <w:rPr>
          <w:rFonts w:hint="eastAsia"/>
        </w:rPr>
        <w:lastRenderedPageBreak/>
        <w:t>--</w:t>
      </w:r>
      <w:r w:rsidR="00643512">
        <w:t>history 将分析结果保存到表中，分析结果比较详细，下次再使用</w:t>
      </w:r>
      <w:r w:rsidR="005704BE">
        <w:rPr>
          <w:rFonts w:hint="eastAsia"/>
        </w:rPr>
        <w:t>--</w:t>
      </w:r>
      <w:r w:rsidR="00643512">
        <w:t>history时，如果存在相同的语句，且查询所在</w:t>
      </w:r>
      <w:r>
        <w:t>的时间区间和历史表中的不同，则会记录到数据表中，可以通过查询同</w:t>
      </w:r>
      <w:r>
        <w:rPr>
          <w:rFonts w:hint="eastAsia"/>
        </w:rPr>
        <w:t>--</w:t>
      </w:r>
      <w:r w:rsidR="00643512">
        <w:t>CHECKSUM来比较某类型查询的历史变化。</w:t>
      </w:r>
    </w:p>
    <w:p w:rsidR="00643512" w:rsidRDefault="00E37A4A" w:rsidP="00643512">
      <w:pPr>
        <w:pStyle w:val="ListParagraph"/>
        <w:numPr>
          <w:ilvl w:val="0"/>
          <w:numId w:val="16"/>
        </w:numPr>
      </w:pPr>
      <w:r>
        <w:rPr>
          <w:rFonts w:hint="eastAsia"/>
        </w:rPr>
        <w:t>--</w:t>
      </w:r>
      <w:r w:rsidR="00643512">
        <w:t>review 将分析结果保存到表中，这个分析只是对查询条件进行参数化，一个类型的查询一条记录，比较简单。当下次使用</w:t>
      </w:r>
      <w:r>
        <w:rPr>
          <w:rFonts w:hint="eastAsia"/>
        </w:rPr>
        <w:t>--</w:t>
      </w:r>
      <w:r w:rsidR="00643512">
        <w:t>review时，如果存在相同的语句分析，就不会记录到数据表中。</w:t>
      </w:r>
    </w:p>
    <w:p w:rsidR="00643512" w:rsidRDefault="00E37A4A" w:rsidP="00643512">
      <w:pPr>
        <w:pStyle w:val="ListParagraph"/>
        <w:numPr>
          <w:ilvl w:val="0"/>
          <w:numId w:val="16"/>
        </w:numPr>
      </w:pPr>
      <w:r>
        <w:rPr>
          <w:rFonts w:hint="eastAsia"/>
        </w:rPr>
        <w:t>--</w:t>
      </w:r>
      <w:r w:rsidR="00643512">
        <w:t>output 分析结果输出类型，值可以是report(标准分析报告)、</w:t>
      </w:r>
      <w:proofErr w:type="spellStart"/>
      <w:r w:rsidR="00643512">
        <w:t>slowlog</w:t>
      </w:r>
      <w:proofErr w:type="spellEnd"/>
      <w:r w:rsidR="00643512">
        <w:t>(</w:t>
      </w:r>
      <w:proofErr w:type="spellStart"/>
      <w:r w:rsidR="00643512">
        <w:t>Mysql</w:t>
      </w:r>
      <w:proofErr w:type="spellEnd"/>
      <w:r w:rsidR="00643512">
        <w:t xml:space="preserve"> slow log)、</w:t>
      </w:r>
      <w:proofErr w:type="spellStart"/>
      <w:r w:rsidR="00643512">
        <w:t>json</w:t>
      </w:r>
      <w:proofErr w:type="spellEnd"/>
      <w:r w:rsidR="00643512">
        <w:t>、</w:t>
      </w:r>
      <w:proofErr w:type="spellStart"/>
      <w:r w:rsidR="00643512">
        <w:t>json</w:t>
      </w:r>
      <w:proofErr w:type="spellEnd"/>
      <w:r w:rsidR="00643512">
        <w:t>-anon，一般使用report，以便于阅读。</w:t>
      </w:r>
    </w:p>
    <w:p w:rsidR="00643512" w:rsidRDefault="00E37A4A" w:rsidP="00643512">
      <w:pPr>
        <w:pStyle w:val="ListParagraph"/>
        <w:numPr>
          <w:ilvl w:val="0"/>
          <w:numId w:val="16"/>
        </w:numPr>
      </w:pPr>
      <w:r>
        <w:rPr>
          <w:rFonts w:hint="eastAsia"/>
        </w:rPr>
        <w:t>--</w:t>
      </w:r>
      <w:r w:rsidR="00643512">
        <w:t>since 从什么时间开始分析，值为字符串，可以是指定的某个”</w:t>
      </w:r>
      <w:proofErr w:type="spellStart"/>
      <w:r w:rsidR="00643512">
        <w:t>yyyy</w:t>
      </w:r>
      <w:proofErr w:type="spellEnd"/>
      <w:r w:rsidR="00643512">
        <w:t>-mm-</w:t>
      </w:r>
      <w:proofErr w:type="spellStart"/>
      <w:r w:rsidR="00643512">
        <w:t>dd</w:t>
      </w:r>
      <w:proofErr w:type="spellEnd"/>
      <w:r w:rsidR="00643512">
        <w:t xml:space="preserve"> [</w:t>
      </w:r>
      <w:proofErr w:type="spellStart"/>
      <w:r w:rsidR="00643512">
        <w:t>hh:mm:ss</w:t>
      </w:r>
      <w:proofErr w:type="spellEnd"/>
      <w:r w:rsidR="00643512">
        <w:t>]”格式的时间点，也可以是简单的一个时间值：s(秒)、h(小时)、m(分钟)、d(天)，如12h就表示从12小时前开始统计。</w:t>
      </w:r>
    </w:p>
    <w:p w:rsidR="00691C8D" w:rsidRPr="00691C8D" w:rsidRDefault="00E37A4A" w:rsidP="00643512">
      <w:pPr>
        <w:pStyle w:val="ListParagraph"/>
        <w:numPr>
          <w:ilvl w:val="0"/>
          <w:numId w:val="16"/>
        </w:numPr>
      </w:pPr>
      <w:r>
        <w:rPr>
          <w:rFonts w:hint="eastAsia"/>
        </w:rPr>
        <w:t>--</w:t>
      </w:r>
      <w:r w:rsidR="00643512">
        <w:t>until 截止时间，配合</w:t>
      </w:r>
      <w:r>
        <w:rPr>
          <w:rFonts w:hint="eastAsia"/>
        </w:rPr>
        <w:t>--</w:t>
      </w:r>
      <w:r w:rsidR="00643512">
        <w:t>since可以分析一段时间内的慢查询。</w:t>
      </w:r>
    </w:p>
    <w:p w:rsidR="00691C8D" w:rsidRDefault="00691C8D" w:rsidP="00691C8D">
      <w:pPr>
        <w:pStyle w:val="Heading3"/>
      </w:pPr>
      <w:r>
        <w:rPr>
          <w:rFonts w:hint="eastAsia"/>
        </w:rPr>
        <w:t>报告</w:t>
      </w:r>
      <w:r w:rsidRPr="00691C8D">
        <w:rPr>
          <w:rFonts w:hint="eastAsia"/>
        </w:rPr>
        <w:t>结果分析</w:t>
      </w:r>
    </w:p>
    <w:p w:rsidR="002759C3" w:rsidRPr="002759C3" w:rsidRDefault="002759C3" w:rsidP="002759C3"/>
    <w:p w:rsidR="00156D14" w:rsidRPr="00156D14" w:rsidRDefault="00156D14" w:rsidP="00156D14">
      <w:pPr>
        <w:rPr>
          <w:b/>
          <w:i/>
        </w:rPr>
      </w:pPr>
      <w:r w:rsidRPr="002759C3">
        <w:rPr>
          <w:rFonts w:hint="eastAsia"/>
          <w:b/>
        </w:rPr>
        <w:t>开始总的摘要信息</w:t>
      </w:r>
      <w:r>
        <w:rPr>
          <w:rFonts w:hint="eastAsia"/>
          <w:b/>
          <w:i/>
        </w:rPr>
        <w:t>：</w:t>
      </w:r>
    </w:p>
    <w:tbl>
      <w:tblPr>
        <w:tblStyle w:val="TableGrid"/>
        <w:tblW w:w="0" w:type="auto"/>
        <w:tblInd w:w="558" w:type="dxa"/>
        <w:tblLook w:val="04A0"/>
      </w:tblPr>
      <w:tblGrid>
        <w:gridCol w:w="8298"/>
      </w:tblGrid>
      <w:tr w:rsidR="00156D14" w:rsidTr="00156D14">
        <w:tc>
          <w:tcPr>
            <w:tcW w:w="8298" w:type="dxa"/>
          </w:tcPr>
          <w:p w:rsidR="00156D14" w:rsidRPr="00156D14" w:rsidRDefault="00156D14" w:rsidP="00156D14">
            <w:pPr>
              <w:ind w:left="0"/>
            </w:pPr>
            <w:r w:rsidRPr="00156D14">
              <w:t>--此工具执行日志分析时的所用时间、内存资源(</w:t>
            </w:r>
            <w:proofErr w:type="spellStart"/>
            <w:r w:rsidRPr="00156D14">
              <w:t>rss</w:t>
            </w:r>
            <w:proofErr w:type="spellEnd"/>
            <w:r w:rsidRPr="00156D14">
              <w:t>物理内存占用大小，</w:t>
            </w:r>
            <w:proofErr w:type="spellStart"/>
            <w:r w:rsidRPr="00156D14">
              <w:t>vsz</w:t>
            </w:r>
            <w:proofErr w:type="spellEnd"/>
            <w:r w:rsidRPr="00156D14">
              <w:t>虚拟内存占用大小)</w:t>
            </w:r>
          </w:p>
          <w:p w:rsidR="00156D14" w:rsidRDefault="00156D14" w:rsidP="00156D14">
            <w:pPr>
              <w:ind w:left="0"/>
            </w:pPr>
            <w:r>
              <w:t xml:space="preserve"># 1.1s user time, 90ms system time, 35.82M </w:t>
            </w:r>
            <w:proofErr w:type="spellStart"/>
            <w:r>
              <w:t>rss</w:t>
            </w:r>
            <w:proofErr w:type="spellEnd"/>
            <w:r>
              <w:t xml:space="preserve">, 187.30M </w:t>
            </w:r>
            <w:proofErr w:type="spellStart"/>
            <w:r>
              <w:t>vsz</w:t>
            </w:r>
            <w:proofErr w:type="spellEnd"/>
          </w:p>
          <w:p w:rsidR="00156D14" w:rsidRDefault="00156D14" w:rsidP="00156D14">
            <w:pPr>
              <w:ind w:left="0"/>
            </w:pPr>
            <w:r w:rsidRPr="00156D14">
              <w:t>--分析时的系统时间</w:t>
            </w:r>
          </w:p>
          <w:p w:rsidR="00156D14" w:rsidRDefault="00156D14" w:rsidP="00156D14">
            <w:pPr>
              <w:ind w:left="0"/>
            </w:pPr>
            <w:r>
              <w:t># Current date: Wed Jan 13 16:28:17 2016</w:t>
            </w:r>
          </w:p>
          <w:p w:rsidR="00156D14" w:rsidRDefault="00BD529D" w:rsidP="00156D14">
            <w:pPr>
              <w:ind w:left="0"/>
            </w:pPr>
            <w:r w:rsidRPr="00BD529D">
              <w:t>--进行分析的主机名，非记录日志的数据库服务器</w:t>
            </w:r>
          </w:p>
          <w:p w:rsidR="00156D14" w:rsidRDefault="00156D14" w:rsidP="00156D14">
            <w:pPr>
              <w:ind w:left="0"/>
            </w:pPr>
            <w:r>
              <w:t># Hostname: vdle-commerce53</w:t>
            </w:r>
          </w:p>
          <w:p w:rsidR="00BD529D" w:rsidRDefault="00BD529D" w:rsidP="00156D14">
            <w:pPr>
              <w:ind w:left="0"/>
            </w:pPr>
            <w:r w:rsidRPr="00BD529D">
              <w:t>--分析的日志文件名称</w:t>
            </w:r>
          </w:p>
          <w:p w:rsidR="00156D14" w:rsidRDefault="00156D14" w:rsidP="00156D14">
            <w:pPr>
              <w:ind w:left="0"/>
            </w:pPr>
            <w:r>
              <w:t># Files: slow.log</w:t>
            </w:r>
          </w:p>
          <w:p w:rsidR="002759C3" w:rsidRDefault="002759C3" w:rsidP="00156D14">
            <w:pPr>
              <w:ind w:left="0"/>
            </w:pPr>
            <w:r w:rsidRPr="002759C3">
              <w:t>--文件中总共的语句数量，唯一的语句数量(对语句进行了格式化)，QPS，并发数</w:t>
            </w:r>
          </w:p>
          <w:p w:rsidR="00156D14" w:rsidRDefault="00156D14" w:rsidP="00156D14">
            <w:pPr>
              <w:ind w:left="0"/>
            </w:pPr>
            <w:r>
              <w:t># Overall: 4.78k total, 417 unique, 0.05 QPS, 0.18x concurrency __________</w:t>
            </w:r>
          </w:p>
          <w:p w:rsidR="002759C3" w:rsidRDefault="002759C3" w:rsidP="00156D14">
            <w:pPr>
              <w:ind w:left="0"/>
            </w:pPr>
            <w:r w:rsidRPr="002759C3">
              <w:t>--记录日志的时间范围</w:t>
            </w:r>
          </w:p>
          <w:p w:rsidR="00156D14" w:rsidRPr="00FC4893" w:rsidRDefault="00156D14" w:rsidP="00156D14">
            <w:pPr>
              <w:ind w:left="0"/>
            </w:pPr>
            <w:r>
              <w:t># Time range: 2016-01-12 11:54:14 to 2016-01-13 16:25:40</w:t>
            </w:r>
          </w:p>
          <w:p w:rsidR="00156D14" w:rsidRDefault="00156D14" w:rsidP="00156D14">
            <w:pPr>
              <w:ind w:left="0"/>
            </w:pPr>
          </w:p>
        </w:tc>
      </w:tr>
    </w:tbl>
    <w:p w:rsidR="00156D14" w:rsidRDefault="00156D14" w:rsidP="00156D14"/>
    <w:tbl>
      <w:tblPr>
        <w:tblStyle w:val="TableGrid"/>
        <w:tblW w:w="0" w:type="auto"/>
        <w:tblInd w:w="558" w:type="dxa"/>
        <w:tblLook w:val="04A0"/>
      </w:tblPr>
      <w:tblGrid>
        <w:gridCol w:w="8298"/>
      </w:tblGrid>
      <w:tr w:rsidR="002759C3" w:rsidTr="002759C3">
        <w:tc>
          <w:tcPr>
            <w:tcW w:w="8298" w:type="dxa"/>
          </w:tcPr>
          <w:p w:rsidR="002759C3" w:rsidRDefault="002759C3" w:rsidP="002759C3">
            <w:pPr>
              <w:ind w:left="0"/>
            </w:pPr>
            <w:r>
              <w:t xml:space="preserve"># Attribute          total     min     max     </w:t>
            </w:r>
            <w:proofErr w:type="spellStart"/>
            <w:r>
              <w:t>avg</w:t>
            </w:r>
            <w:proofErr w:type="spellEnd"/>
            <w:r>
              <w:t xml:space="preserve">     95%  </w:t>
            </w:r>
            <w:proofErr w:type="spellStart"/>
            <w:r>
              <w:t>stddev</w:t>
            </w:r>
            <w:proofErr w:type="spellEnd"/>
            <w:r>
              <w:t xml:space="preserve">  median</w:t>
            </w:r>
          </w:p>
          <w:p w:rsidR="002759C3" w:rsidRDefault="002759C3" w:rsidP="002759C3">
            <w:pPr>
              <w:ind w:left="0"/>
            </w:pPr>
            <w:r>
              <w:t># ============     ======= ======= ======= ======= ======= ======= =======</w:t>
            </w:r>
          </w:p>
          <w:p w:rsidR="002759C3" w:rsidRDefault="002759C3" w:rsidP="002759C3">
            <w:pPr>
              <w:ind w:left="0"/>
            </w:pPr>
            <w:r>
              <w:t># Exec time         18823s   100ms   1526s      4s      3s     36s   163ms</w:t>
            </w:r>
          </w:p>
          <w:p w:rsidR="002759C3" w:rsidRDefault="002759C3" w:rsidP="002759C3">
            <w:pPr>
              <w:ind w:left="0"/>
            </w:pPr>
            <w:r>
              <w:t># Lock time         14235s       0    429s      3s    75ms     28s    49us</w:t>
            </w:r>
          </w:p>
          <w:p w:rsidR="002759C3" w:rsidRDefault="002759C3" w:rsidP="002759C3">
            <w:pPr>
              <w:ind w:left="0"/>
            </w:pPr>
            <w:r>
              <w:t># Rows sent         56.63M       0 914.41k  12.13k  12.50k  52.75k  793.42</w:t>
            </w:r>
          </w:p>
          <w:p w:rsidR="002759C3" w:rsidRDefault="002759C3" w:rsidP="002759C3">
            <w:pPr>
              <w:ind w:left="0"/>
            </w:pPr>
            <w:r>
              <w:t># Rows examine     130.62M       0   3.64M  27.98k 130.04k 111.67k   5.73k</w:t>
            </w:r>
          </w:p>
          <w:p w:rsidR="002759C3" w:rsidRDefault="002759C3" w:rsidP="002759C3">
            <w:pPr>
              <w:ind w:left="0"/>
            </w:pPr>
            <w:r>
              <w:t># Query size         6.60M       6 921.37k   1.41k  755.64  27.44k   72.65</w:t>
            </w:r>
          </w:p>
        </w:tc>
      </w:tr>
    </w:tbl>
    <w:p w:rsidR="002759C3" w:rsidRDefault="002759C3" w:rsidP="002759C3">
      <w:pPr>
        <w:pStyle w:val="ListParagraph"/>
        <w:numPr>
          <w:ilvl w:val="0"/>
          <w:numId w:val="17"/>
        </w:numPr>
      </w:pPr>
      <w:r>
        <w:rPr>
          <w:rFonts w:hint="eastAsia"/>
        </w:rPr>
        <w:t>–</w:t>
      </w:r>
      <w:r>
        <w:t>Exec time：语句执行时间</w:t>
      </w:r>
    </w:p>
    <w:p w:rsidR="002759C3" w:rsidRDefault="002759C3" w:rsidP="002759C3">
      <w:pPr>
        <w:pStyle w:val="ListParagraph"/>
        <w:numPr>
          <w:ilvl w:val="0"/>
          <w:numId w:val="17"/>
        </w:numPr>
      </w:pPr>
      <w:r>
        <w:rPr>
          <w:rFonts w:hint="eastAsia"/>
        </w:rPr>
        <w:t>–</w:t>
      </w:r>
      <w:r>
        <w:t>Lock time：锁占有时间</w:t>
      </w:r>
    </w:p>
    <w:p w:rsidR="002759C3" w:rsidRDefault="002759C3" w:rsidP="002759C3">
      <w:pPr>
        <w:pStyle w:val="ListParagraph"/>
        <w:numPr>
          <w:ilvl w:val="0"/>
          <w:numId w:val="17"/>
        </w:numPr>
      </w:pPr>
      <w:r>
        <w:rPr>
          <w:rFonts w:hint="eastAsia"/>
        </w:rPr>
        <w:t>–</w:t>
      </w:r>
      <w:r>
        <w:t>Rows sent：发送到客户端的行数</w:t>
      </w:r>
    </w:p>
    <w:p w:rsidR="002759C3" w:rsidRDefault="002759C3" w:rsidP="002759C3">
      <w:pPr>
        <w:pStyle w:val="ListParagraph"/>
        <w:numPr>
          <w:ilvl w:val="0"/>
          <w:numId w:val="17"/>
        </w:numPr>
      </w:pPr>
      <w:r>
        <w:rPr>
          <w:rFonts w:hint="eastAsia"/>
        </w:rPr>
        <w:t>–</w:t>
      </w:r>
      <w:r>
        <w:t>Row examine：扫描的行数(SELECT语句)</w:t>
      </w:r>
    </w:p>
    <w:p w:rsidR="002759C3" w:rsidRDefault="002759C3" w:rsidP="002759C3">
      <w:pPr>
        <w:pStyle w:val="ListParagraph"/>
        <w:numPr>
          <w:ilvl w:val="0"/>
          <w:numId w:val="17"/>
        </w:numPr>
      </w:pPr>
      <w:r>
        <w:rPr>
          <w:rFonts w:hint="eastAsia"/>
        </w:rPr>
        <w:t>–</w:t>
      </w:r>
      <w:r>
        <w:t xml:space="preserve">Row </w:t>
      </w:r>
      <w:proofErr w:type="spellStart"/>
      <w:r>
        <w:t>affecte</w:t>
      </w:r>
      <w:proofErr w:type="spellEnd"/>
      <w:r>
        <w:t>：发送改变的行数(UPDATE, DELETE, INSERT语句)</w:t>
      </w:r>
    </w:p>
    <w:p w:rsidR="002759C3" w:rsidRDefault="002759C3" w:rsidP="002759C3">
      <w:pPr>
        <w:pStyle w:val="ListParagraph"/>
        <w:numPr>
          <w:ilvl w:val="0"/>
          <w:numId w:val="17"/>
        </w:numPr>
      </w:pPr>
      <w:r>
        <w:rPr>
          <w:rFonts w:hint="eastAsia"/>
        </w:rPr>
        <w:t>–</w:t>
      </w:r>
      <w:r>
        <w:t>Bytes sent：发送多少bytes的查询结果集</w:t>
      </w:r>
    </w:p>
    <w:p w:rsidR="002759C3" w:rsidRDefault="002759C3" w:rsidP="002759C3">
      <w:pPr>
        <w:pStyle w:val="ListParagraph"/>
        <w:numPr>
          <w:ilvl w:val="0"/>
          <w:numId w:val="17"/>
        </w:numPr>
      </w:pPr>
      <w:r>
        <w:rPr>
          <w:rFonts w:hint="eastAsia"/>
        </w:rPr>
        <w:t>–</w:t>
      </w:r>
      <w:r>
        <w:t>Query size：查询语句的字符数</w:t>
      </w:r>
    </w:p>
    <w:p w:rsidR="002759C3" w:rsidRDefault="002759C3" w:rsidP="002759C3">
      <w:pPr>
        <w:ind w:left="720"/>
      </w:pPr>
    </w:p>
    <w:p w:rsidR="002759C3" w:rsidRDefault="002759C3" w:rsidP="002759C3">
      <w:pPr>
        <w:rPr>
          <w:b/>
        </w:rPr>
      </w:pPr>
      <w:r w:rsidRPr="002759C3">
        <w:rPr>
          <w:rFonts w:hint="eastAsia"/>
          <w:b/>
        </w:rPr>
        <w:t>查询分组统计结果</w:t>
      </w:r>
    </w:p>
    <w:tbl>
      <w:tblPr>
        <w:tblStyle w:val="TableGrid"/>
        <w:tblW w:w="0" w:type="auto"/>
        <w:tblInd w:w="558" w:type="dxa"/>
        <w:tblLook w:val="04A0"/>
      </w:tblPr>
      <w:tblGrid>
        <w:gridCol w:w="8298"/>
      </w:tblGrid>
      <w:tr w:rsidR="002759C3" w:rsidTr="002759C3">
        <w:tc>
          <w:tcPr>
            <w:tcW w:w="8298" w:type="dxa"/>
          </w:tcPr>
          <w:p w:rsidR="002759C3" w:rsidRPr="002759C3" w:rsidRDefault="002759C3" w:rsidP="002759C3">
            <w:pPr>
              <w:ind w:left="0"/>
            </w:pPr>
            <w:r w:rsidRPr="002759C3">
              <w:t># Profile</w:t>
            </w:r>
          </w:p>
          <w:p w:rsidR="002759C3" w:rsidRPr="002759C3" w:rsidRDefault="002759C3" w:rsidP="002759C3">
            <w:pPr>
              <w:ind w:left="0"/>
            </w:pPr>
            <w:r w:rsidRPr="002759C3">
              <w:t># Rank Query ID           Response time   Calls R/Call    V/M   Item</w:t>
            </w:r>
          </w:p>
          <w:p w:rsidR="002759C3" w:rsidRPr="002759C3" w:rsidRDefault="002759C3" w:rsidP="002759C3">
            <w:pPr>
              <w:ind w:left="0"/>
            </w:pPr>
            <w:r w:rsidRPr="002759C3">
              <w:t># ==== ================== =============== ===== ========= ===== ==========</w:t>
            </w:r>
          </w:p>
          <w:p w:rsidR="002759C3" w:rsidRPr="002759C3" w:rsidRDefault="002759C3" w:rsidP="002759C3">
            <w:pPr>
              <w:ind w:left="0"/>
            </w:pPr>
            <w:r w:rsidRPr="002759C3">
              <w:t>#    1 0x8FF01CCA61099478 8400.8008 44.6%    33  254.5697 32.76 INSERT user</w:t>
            </w:r>
          </w:p>
          <w:p w:rsidR="002759C3" w:rsidRPr="002759C3" w:rsidRDefault="002759C3" w:rsidP="002759C3">
            <w:pPr>
              <w:ind w:left="0"/>
            </w:pPr>
            <w:r w:rsidRPr="002759C3">
              <w:t>#    2 0x5F108E0C07546C37 2995.3410 15.9%    25  119.8136 12... UPDATE user</w:t>
            </w:r>
          </w:p>
          <w:p w:rsidR="002759C3" w:rsidRPr="002759C3" w:rsidRDefault="002759C3" w:rsidP="002759C3">
            <w:pPr>
              <w:ind w:left="0"/>
            </w:pPr>
            <w:r w:rsidRPr="002759C3">
              <w:t xml:space="preserve">#    3 0x0D71DE723F0B2DFE 1525.6127  8.1%     1 1525.6127  0.00 SELECT UNION parent student school area parent </w:t>
            </w:r>
            <w:proofErr w:type="spellStart"/>
            <w:r w:rsidRPr="002759C3">
              <w:t>login_record</w:t>
            </w:r>
            <w:proofErr w:type="spellEnd"/>
            <w:r w:rsidRPr="002759C3">
              <w:t xml:space="preserve"> student </w:t>
            </w:r>
            <w:proofErr w:type="spellStart"/>
            <w:r w:rsidRPr="002759C3">
              <w:t>login_record</w:t>
            </w:r>
            <w:proofErr w:type="spellEnd"/>
            <w:r w:rsidRPr="002759C3">
              <w:t xml:space="preserve"> </w:t>
            </w:r>
            <w:proofErr w:type="spellStart"/>
            <w:r w:rsidRPr="002759C3">
              <w:t>study_everage_new</w:t>
            </w:r>
            <w:proofErr w:type="spellEnd"/>
            <w:r w:rsidRPr="002759C3">
              <w:t xml:space="preserve"> student parent </w:t>
            </w:r>
            <w:proofErr w:type="spellStart"/>
            <w:r w:rsidRPr="002759C3">
              <w:t>order_info</w:t>
            </w:r>
            <w:proofErr w:type="spellEnd"/>
            <w:r w:rsidRPr="002759C3">
              <w:t xml:space="preserve"> </w:t>
            </w:r>
            <w:proofErr w:type="spellStart"/>
            <w:r w:rsidRPr="002759C3">
              <w:t>assignment_record_detail</w:t>
            </w:r>
            <w:proofErr w:type="spellEnd"/>
            <w:r w:rsidRPr="002759C3">
              <w:t xml:space="preserve"> student </w:t>
            </w:r>
            <w:proofErr w:type="spellStart"/>
            <w:r w:rsidRPr="002759C3">
              <w:t>exam_record_detail</w:t>
            </w:r>
            <w:proofErr w:type="spellEnd"/>
            <w:r w:rsidRPr="002759C3">
              <w:t xml:space="preserve"> </w:t>
            </w:r>
            <w:proofErr w:type="spellStart"/>
            <w:r w:rsidRPr="002759C3">
              <w:t>exam_record</w:t>
            </w:r>
            <w:proofErr w:type="spellEnd"/>
            <w:r w:rsidRPr="002759C3">
              <w:t xml:space="preserve"> </w:t>
            </w:r>
            <w:proofErr w:type="spellStart"/>
            <w:r w:rsidRPr="002759C3">
              <w:t>exam_record_detail</w:t>
            </w:r>
            <w:proofErr w:type="spellEnd"/>
            <w:r w:rsidRPr="002759C3">
              <w:t xml:space="preserve"> </w:t>
            </w:r>
            <w:proofErr w:type="spellStart"/>
            <w:r w:rsidRPr="002759C3">
              <w:t>exam_record</w:t>
            </w:r>
            <w:proofErr w:type="spellEnd"/>
            <w:r w:rsidRPr="002759C3">
              <w:t xml:space="preserve"> </w:t>
            </w:r>
            <w:proofErr w:type="spellStart"/>
            <w:r w:rsidRPr="002759C3">
              <w:t>assignment_record</w:t>
            </w:r>
            <w:proofErr w:type="spellEnd"/>
            <w:r w:rsidRPr="002759C3">
              <w:t xml:space="preserve"> </w:t>
            </w:r>
            <w:proofErr w:type="spellStart"/>
            <w:r w:rsidRPr="002759C3">
              <w:t>exam_record</w:t>
            </w:r>
            <w:proofErr w:type="spellEnd"/>
            <w:r w:rsidRPr="002759C3">
              <w:t xml:space="preserve"> </w:t>
            </w:r>
            <w:proofErr w:type="spellStart"/>
            <w:r w:rsidRPr="002759C3">
              <w:t>assignment_record</w:t>
            </w:r>
            <w:proofErr w:type="spellEnd"/>
            <w:r w:rsidRPr="002759C3">
              <w:t xml:space="preserve"> </w:t>
            </w:r>
            <w:proofErr w:type="spellStart"/>
            <w:r w:rsidRPr="002759C3">
              <w:t>study_everage_new</w:t>
            </w:r>
            <w:proofErr w:type="spellEnd"/>
            <w:r w:rsidRPr="002759C3">
              <w:t xml:space="preserve"> student </w:t>
            </w:r>
            <w:proofErr w:type="spellStart"/>
            <w:r w:rsidRPr="002759C3">
              <w:t>assignment_record_detail</w:t>
            </w:r>
            <w:proofErr w:type="spellEnd"/>
            <w:r w:rsidRPr="002759C3">
              <w:t xml:space="preserve"> student </w:t>
            </w:r>
            <w:proofErr w:type="spellStart"/>
            <w:r w:rsidRPr="002759C3">
              <w:t>exam_record_detail</w:t>
            </w:r>
            <w:proofErr w:type="spellEnd"/>
            <w:r w:rsidRPr="002759C3">
              <w:t xml:space="preserve"> </w:t>
            </w:r>
            <w:proofErr w:type="spellStart"/>
            <w:r w:rsidRPr="002759C3">
              <w:t>exam_record</w:t>
            </w:r>
            <w:proofErr w:type="spellEnd"/>
            <w:r w:rsidRPr="002759C3">
              <w:t xml:space="preserve"> </w:t>
            </w:r>
            <w:proofErr w:type="spellStart"/>
            <w:r w:rsidRPr="002759C3">
              <w:lastRenderedPageBreak/>
              <w:t>exam_record_detail</w:t>
            </w:r>
            <w:proofErr w:type="spellEnd"/>
            <w:r w:rsidRPr="002759C3">
              <w:t xml:space="preserve"> </w:t>
            </w:r>
            <w:proofErr w:type="spellStart"/>
            <w:r w:rsidRPr="002759C3">
              <w:t>exam_record</w:t>
            </w:r>
            <w:proofErr w:type="spellEnd"/>
            <w:r w:rsidRPr="002759C3">
              <w:t xml:space="preserve"> </w:t>
            </w:r>
            <w:proofErr w:type="spellStart"/>
            <w:r w:rsidRPr="002759C3">
              <w:t>assignment_record</w:t>
            </w:r>
            <w:proofErr w:type="spellEnd"/>
            <w:r w:rsidRPr="002759C3">
              <w:t xml:space="preserve"> </w:t>
            </w:r>
            <w:proofErr w:type="spellStart"/>
            <w:r w:rsidRPr="002759C3">
              <w:t>exam_record</w:t>
            </w:r>
            <w:proofErr w:type="spellEnd"/>
            <w:r w:rsidRPr="002759C3">
              <w:t xml:space="preserve"> </w:t>
            </w:r>
            <w:proofErr w:type="spellStart"/>
            <w:r w:rsidRPr="002759C3">
              <w:t>assignment_record</w:t>
            </w:r>
            <w:proofErr w:type="spellEnd"/>
            <w:r w:rsidRPr="002759C3">
              <w:t xml:space="preserve"> user </w:t>
            </w:r>
            <w:proofErr w:type="spellStart"/>
            <w:r w:rsidRPr="002759C3">
              <w:t>friendship_card</w:t>
            </w:r>
            <w:proofErr w:type="spellEnd"/>
          </w:p>
          <w:p w:rsidR="002759C3" w:rsidRPr="002759C3" w:rsidRDefault="002759C3" w:rsidP="002759C3">
            <w:pPr>
              <w:ind w:left="0"/>
            </w:pPr>
            <w:r w:rsidRPr="002759C3">
              <w:t xml:space="preserve">#    4 0x7887892BFFD1B101  997.0236  5.3%     5  199.4047 13... DELETE </w:t>
            </w:r>
            <w:proofErr w:type="spellStart"/>
            <w:r w:rsidRPr="002759C3">
              <w:t>message_mobile</w:t>
            </w:r>
            <w:proofErr w:type="spellEnd"/>
          </w:p>
          <w:p w:rsidR="002759C3" w:rsidRPr="002759C3" w:rsidRDefault="002759C3" w:rsidP="002759C3">
            <w:pPr>
              <w:ind w:left="0"/>
            </w:pPr>
            <w:r w:rsidRPr="002759C3">
              <w:t xml:space="preserve">#    5 0x3BD0F99AD93D65B0  888.8154  4.7%     7  126.9736 20... UPDATE </w:t>
            </w:r>
            <w:proofErr w:type="spellStart"/>
            <w:r w:rsidRPr="002759C3">
              <w:t>com.hengtiansoft</w:t>
            </w:r>
            <w:proofErr w:type="spellEnd"/>
            <w:r w:rsidRPr="002759C3">
              <w:t xml:space="preserve"> user</w:t>
            </w:r>
          </w:p>
          <w:p w:rsidR="002759C3" w:rsidRPr="002759C3" w:rsidRDefault="002759C3" w:rsidP="002759C3">
            <w:pPr>
              <w:ind w:left="0"/>
            </w:pPr>
            <w:r w:rsidRPr="002759C3">
              <w:t>#    6 0x82CBC81A3E407391  561.5900  3.0%     6   93.5983 19... UPDATE user</w:t>
            </w:r>
          </w:p>
          <w:p w:rsidR="002759C3" w:rsidRPr="002759C3" w:rsidRDefault="002759C3" w:rsidP="002759C3">
            <w:pPr>
              <w:ind w:left="0"/>
            </w:pPr>
            <w:r w:rsidRPr="002759C3">
              <w:t>#    7 0xB49526993E41455D  496.5757  2.6%    35   14.1879 12.97 SHOW TABLE STATUS</w:t>
            </w:r>
          </w:p>
          <w:p w:rsidR="002759C3" w:rsidRPr="002759C3" w:rsidRDefault="002759C3" w:rsidP="002759C3">
            <w:pPr>
              <w:ind w:left="0"/>
            </w:pPr>
            <w:r w:rsidRPr="002759C3">
              <w:t>#    8 0x67A347A2812914DF  429.6014  2.3%  1358    0.3163  1.80 SELECT school</w:t>
            </w:r>
          </w:p>
          <w:p w:rsidR="002759C3" w:rsidRPr="002759C3" w:rsidRDefault="002759C3" w:rsidP="002759C3">
            <w:pPr>
              <w:ind w:left="0"/>
            </w:pPr>
            <w:r w:rsidRPr="002759C3">
              <w:t xml:space="preserve">#    9 0x17B84F2D62CB9D9C  198.1246  1.1%     6   33.0208 15... UPDATE </w:t>
            </w:r>
            <w:proofErr w:type="spellStart"/>
            <w:r w:rsidRPr="002759C3">
              <w:t>tgindex</w:t>
            </w:r>
            <w:proofErr w:type="spellEnd"/>
          </w:p>
          <w:p w:rsidR="002759C3" w:rsidRPr="002759C3" w:rsidRDefault="002759C3" w:rsidP="002759C3">
            <w:pPr>
              <w:ind w:left="0"/>
            </w:pPr>
            <w:r w:rsidRPr="002759C3">
              <w:t>#   10 0x813031B8BBC3B329  155.4107  0.8%    83    1.8724  8.49 COMMIT</w:t>
            </w:r>
          </w:p>
          <w:p w:rsidR="002759C3" w:rsidRPr="002759C3" w:rsidRDefault="002759C3" w:rsidP="002759C3">
            <w:pPr>
              <w:ind w:left="0"/>
            </w:pPr>
            <w:r w:rsidRPr="002759C3">
              <w:t xml:space="preserve">#   11 0x3D53D0B1275A4E77  147.0607  0.8%   385    0.3820  7.29 SELECT </w:t>
            </w:r>
            <w:proofErr w:type="spellStart"/>
            <w:r w:rsidRPr="002759C3">
              <w:t>k?_qa_all.question_knowledge_point</w:t>
            </w:r>
            <w:proofErr w:type="spellEnd"/>
            <w:r w:rsidRPr="002759C3">
              <w:t>_?_?</w:t>
            </w:r>
          </w:p>
          <w:p w:rsidR="002759C3" w:rsidRPr="002759C3" w:rsidRDefault="002759C3" w:rsidP="002759C3">
            <w:pPr>
              <w:ind w:left="0"/>
            </w:pPr>
            <w:r w:rsidRPr="002759C3">
              <w:t>#   12 0x8CFCC5D65CBF5ED5  143.8177  0.8%     3   47.9392  1.24 SELECT INFORMATION_SCHEMA.FILES INFORMATION_SCHEMA.PARTITIONS</w:t>
            </w:r>
          </w:p>
        </w:tc>
      </w:tr>
    </w:tbl>
    <w:p w:rsidR="002759C3" w:rsidRPr="002759C3" w:rsidRDefault="002759C3" w:rsidP="002759C3">
      <w:pPr>
        <w:pStyle w:val="ListParagraph"/>
        <w:numPr>
          <w:ilvl w:val="0"/>
          <w:numId w:val="18"/>
        </w:numPr>
      </w:pPr>
      <w:r w:rsidRPr="002759C3">
        <w:rPr>
          <w:rFonts w:hint="eastAsia"/>
        </w:rPr>
        <w:lastRenderedPageBreak/>
        <w:t>–</w:t>
      </w:r>
      <w:r w:rsidRPr="002759C3">
        <w:t>Rank:分析的所有查询语句的排名，默认按查询时间降序排序，可以通过–order-by指定排序方式</w:t>
      </w:r>
    </w:p>
    <w:p w:rsidR="002759C3" w:rsidRPr="002759C3" w:rsidRDefault="002759C3" w:rsidP="002759C3">
      <w:pPr>
        <w:pStyle w:val="ListParagraph"/>
        <w:numPr>
          <w:ilvl w:val="0"/>
          <w:numId w:val="18"/>
        </w:numPr>
      </w:pPr>
      <w:r w:rsidRPr="002759C3">
        <w:rPr>
          <w:rFonts w:hint="eastAsia"/>
        </w:rPr>
        <w:t>–</w:t>
      </w:r>
      <w:r w:rsidRPr="002759C3">
        <w:t>Query ID：查询语句的</w:t>
      </w:r>
      <w:r>
        <w:rPr>
          <w:rFonts w:hint="eastAsia"/>
        </w:rPr>
        <w:t>哈希</w:t>
      </w:r>
      <w:r w:rsidRPr="002759C3">
        <w:t>指纹，去掉了多余空格、和文本字符</w:t>
      </w:r>
    </w:p>
    <w:p w:rsidR="002759C3" w:rsidRPr="002759C3" w:rsidRDefault="002759C3" w:rsidP="002759C3">
      <w:pPr>
        <w:pStyle w:val="ListParagraph"/>
        <w:numPr>
          <w:ilvl w:val="0"/>
          <w:numId w:val="18"/>
        </w:numPr>
      </w:pPr>
      <w:r w:rsidRPr="002759C3">
        <w:rPr>
          <w:rFonts w:hint="eastAsia"/>
        </w:rPr>
        <w:t>–</w:t>
      </w:r>
      <w:r w:rsidRPr="002759C3">
        <w:t>Response time：响应时间，占所有响应时间的百分比</w:t>
      </w:r>
    </w:p>
    <w:p w:rsidR="002759C3" w:rsidRPr="002759C3" w:rsidRDefault="002759C3" w:rsidP="002759C3">
      <w:pPr>
        <w:pStyle w:val="ListParagraph"/>
        <w:numPr>
          <w:ilvl w:val="0"/>
          <w:numId w:val="18"/>
        </w:numPr>
      </w:pPr>
      <w:r w:rsidRPr="002759C3">
        <w:rPr>
          <w:rFonts w:hint="eastAsia"/>
        </w:rPr>
        <w:t>–</w:t>
      </w:r>
      <w:r w:rsidRPr="002759C3">
        <w:t>Calls：查询执行的次数</w:t>
      </w:r>
    </w:p>
    <w:p w:rsidR="002759C3" w:rsidRPr="002759C3" w:rsidRDefault="002759C3" w:rsidP="002759C3">
      <w:pPr>
        <w:pStyle w:val="ListParagraph"/>
        <w:numPr>
          <w:ilvl w:val="0"/>
          <w:numId w:val="18"/>
        </w:numPr>
      </w:pPr>
      <w:r w:rsidRPr="002759C3">
        <w:rPr>
          <w:rFonts w:hint="eastAsia"/>
        </w:rPr>
        <w:t>–</w:t>
      </w:r>
      <w:r w:rsidRPr="002759C3">
        <w:t>R/Call：每次执行的平均响应时间</w:t>
      </w:r>
    </w:p>
    <w:p w:rsidR="002759C3" w:rsidRPr="002759C3" w:rsidRDefault="002759C3" w:rsidP="002759C3">
      <w:pPr>
        <w:pStyle w:val="ListParagraph"/>
        <w:numPr>
          <w:ilvl w:val="0"/>
          <w:numId w:val="18"/>
        </w:numPr>
      </w:pPr>
      <w:r w:rsidRPr="002759C3">
        <w:rPr>
          <w:rFonts w:hint="eastAsia"/>
        </w:rPr>
        <w:t>–</w:t>
      </w:r>
      <w:r w:rsidRPr="002759C3">
        <w:t>V/M：响应时间Variance-to-mean的比率，参考：http://en.wikipedia.org/wiki/Index_of_dispersion</w:t>
      </w:r>
    </w:p>
    <w:p w:rsidR="002759C3" w:rsidRPr="002759C3" w:rsidRDefault="002759C3" w:rsidP="002759C3">
      <w:pPr>
        <w:pStyle w:val="ListParagraph"/>
        <w:numPr>
          <w:ilvl w:val="0"/>
          <w:numId w:val="18"/>
        </w:numPr>
      </w:pPr>
      <w:r w:rsidRPr="002759C3">
        <w:rPr>
          <w:rFonts w:hint="eastAsia"/>
        </w:rPr>
        <w:t>–</w:t>
      </w:r>
      <w:r w:rsidRPr="002759C3">
        <w:t>Item：查询语句</w:t>
      </w:r>
    </w:p>
    <w:p w:rsidR="002759C3" w:rsidRDefault="002759C3" w:rsidP="002759C3">
      <w:pPr>
        <w:pStyle w:val="ListParagraph"/>
        <w:numPr>
          <w:ilvl w:val="0"/>
          <w:numId w:val="18"/>
        </w:numPr>
      </w:pPr>
      <w:r w:rsidRPr="002759C3">
        <w:rPr>
          <w:rFonts w:hint="eastAsia"/>
        </w:rPr>
        <w:t>–最后一行没有包括在报告中的查询合计统计信息，如使用了选项–</w:t>
      </w:r>
      <w:r w:rsidRPr="002759C3">
        <w:t>limit和–outliers</w:t>
      </w:r>
    </w:p>
    <w:p w:rsidR="003159F6" w:rsidRDefault="003159F6" w:rsidP="003159F6">
      <w:pPr>
        <w:pStyle w:val="ListParagraph"/>
        <w:ind w:left="1080"/>
      </w:pPr>
    </w:p>
    <w:p w:rsidR="003159F6" w:rsidRDefault="003159F6" w:rsidP="003159F6">
      <w:pPr>
        <w:rPr>
          <w:b/>
        </w:rPr>
      </w:pPr>
      <w:r w:rsidRPr="003159F6">
        <w:rPr>
          <w:rFonts w:hint="eastAsia"/>
          <w:b/>
        </w:rPr>
        <w:t>每个独立查询语句的分析</w:t>
      </w:r>
    </w:p>
    <w:tbl>
      <w:tblPr>
        <w:tblStyle w:val="TableGrid"/>
        <w:tblW w:w="0" w:type="auto"/>
        <w:tblInd w:w="558" w:type="dxa"/>
        <w:tblLook w:val="04A0"/>
      </w:tblPr>
      <w:tblGrid>
        <w:gridCol w:w="8298"/>
      </w:tblGrid>
      <w:tr w:rsidR="003159F6" w:rsidTr="003159F6">
        <w:tc>
          <w:tcPr>
            <w:tcW w:w="8298" w:type="dxa"/>
          </w:tcPr>
          <w:p w:rsidR="003159F6" w:rsidRDefault="003159F6" w:rsidP="003159F6">
            <w:pPr>
              <w:ind w:left="0"/>
            </w:pPr>
            <w:r>
              <w:lastRenderedPageBreak/>
              <w:t>--</w:t>
            </w:r>
            <w:r w:rsidRPr="00335636">
              <w:rPr>
                <w:color w:val="FF0000"/>
              </w:rPr>
              <w:t>QPS</w:t>
            </w:r>
            <w:r>
              <w:t>：每秒查询数(queries per second)</w:t>
            </w:r>
          </w:p>
          <w:p w:rsidR="003159F6" w:rsidRDefault="003159F6" w:rsidP="003159F6">
            <w:pPr>
              <w:ind w:left="0"/>
            </w:pPr>
            <w:r>
              <w:t>--</w:t>
            </w:r>
            <w:r w:rsidRPr="00335636">
              <w:rPr>
                <w:color w:val="FF0000"/>
              </w:rPr>
              <w:t>concurrency</w:t>
            </w:r>
            <w:r>
              <w:t>：该查询的近似并发值</w:t>
            </w:r>
          </w:p>
          <w:p w:rsidR="003159F6" w:rsidRDefault="003159F6" w:rsidP="003159F6">
            <w:pPr>
              <w:ind w:left="0"/>
            </w:pPr>
            <w:r>
              <w:t>--</w:t>
            </w:r>
            <w:r w:rsidRPr="00335636">
              <w:rPr>
                <w:color w:val="FF0000"/>
              </w:rPr>
              <w:t>ID</w:t>
            </w:r>
            <w:r>
              <w:t>：16进制，查询语句的指纹，去掉了多余空格、和文本字符、转换成小写，使用--filter可以用来进行过滤(如：</w:t>
            </w:r>
            <w:r w:rsidRPr="00335636">
              <w:rPr>
                <w:color w:val="FF0000"/>
              </w:rPr>
              <w:t xml:space="preserve">pt-query-digest mysql-slow.201407250000 --filter '$event-&gt;{fingerprint} &amp;&amp; </w:t>
            </w:r>
            <w:proofErr w:type="spellStart"/>
            <w:r w:rsidRPr="00335636">
              <w:rPr>
                <w:color w:val="FF0000"/>
              </w:rPr>
              <w:t>make_checksum</w:t>
            </w:r>
            <w:proofErr w:type="spellEnd"/>
            <w:r w:rsidRPr="00335636">
              <w:rPr>
                <w:color w:val="FF0000"/>
              </w:rPr>
              <w:t xml:space="preserve">($event-&gt;{fingerprint}) </w:t>
            </w:r>
            <w:proofErr w:type="spellStart"/>
            <w:r w:rsidRPr="00335636">
              <w:rPr>
                <w:color w:val="FF0000"/>
              </w:rPr>
              <w:t>eq</w:t>
            </w:r>
            <w:proofErr w:type="spellEnd"/>
            <w:r w:rsidRPr="00335636">
              <w:rPr>
                <w:color w:val="FF0000"/>
              </w:rPr>
              <w:t xml:space="preserve"> "0793E2F7F5EBE1B1"' &gt; slow2.txt</w:t>
            </w:r>
            <w:r>
              <w:t>)，必须移除0x</w:t>
            </w:r>
          </w:p>
          <w:p w:rsidR="003159F6" w:rsidRDefault="003159F6" w:rsidP="003159F6">
            <w:pPr>
              <w:ind w:left="0"/>
            </w:pPr>
            <w:r>
              <w:t>--</w:t>
            </w:r>
            <w:r w:rsidRPr="00335636">
              <w:rPr>
                <w:color w:val="FF0000"/>
              </w:rPr>
              <w:t>at byte 1087859</w:t>
            </w:r>
            <w:r>
              <w:t>：查询语句在日志文件中的偏移量(byte offset)，不一定精确，根据偏移量在日志文件中查找语句(如</w:t>
            </w:r>
            <w:r w:rsidRPr="00335636">
              <w:rPr>
                <w:color w:val="FF0000"/>
              </w:rPr>
              <w:t>tail -c +1087859</w:t>
            </w:r>
            <w:r w:rsidRPr="00335636">
              <w:rPr>
                <w:rFonts w:hint="eastAsia"/>
                <w:color w:val="FF0000"/>
              </w:rPr>
              <w:t xml:space="preserve"> </w:t>
            </w:r>
            <w:r w:rsidRPr="00335636">
              <w:rPr>
                <w:color w:val="FF0000"/>
              </w:rPr>
              <w:t>mysql-slow.201407250000 |head</w:t>
            </w:r>
            <w:r>
              <w:t>)</w:t>
            </w:r>
          </w:p>
          <w:p w:rsidR="003159F6" w:rsidRDefault="003159F6" w:rsidP="003159F6">
            <w:pPr>
              <w:ind w:left="0"/>
            </w:pPr>
            <w:r>
              <w:t># Query 1: 0.00 QPS, 1.22x concurrency, ID 0x8FF01CCA61099478 at byte 1087859</w:t>
            </w:r>
          </w:p>
          <w:p w:rsidR="003159F6" w:rsidRDefault="003159F6" w:rsidP="003159F6">
            <w:pPr>
              <w:ind w:left="0"/>
            </w:pPr>
            <w:r>
              <w:t># This item is included in the report because it matches --limit.</w:t>
            </w:r>
          </w:p>
          <w:p w:rsidR="003159F6" w:rsidRDefault="003159F6" w:rsidP="003159F6">
            <w:pPr>
              <w:ind w:left="0"/>
            </w:pPr>
            <w:r>
              <w:t># Scores: V/M = 32.76</w:t>
            </w:r>
          </w:p>
          <w:p w:rsidR="003159F6" w:rsidRDefault="003159F6" w:rsidP="003159F6">
            <w:pPr>
              <w:ind w:left="0"/>
            </w:pPr>
            <w:r>
              <w:t># Time range: 2016-01-12 16:28:52 to 18:23:50</w:t>
            </w:r>
          </w:p>
          <w:p w:rsidR="003159F6" w:rsidRDefault="003159F6" w:rsidP="003159F6">
            <w:pPr>
              <w:ind w:left="0"/>
            </w:pPr>
            <w:r>
              <w:t xml:space="preserve"># Attribute    pct   total     min     max     </w:t>
            </w:r>
            <w:proofErr w:type="spellStart"/>
            <w:r>
              <w:t>avg</w:t>
            </w:r>
            <w:proofErr w:type="spellEnd"/>
            <w:r>
              <w:t xml:space="preserve">     95%  </w:t>
            </w:r>
            <w:proofErr w:type="spellStart"/>
            <w:r>
              <w:t>stddev</w:t>
            </w:r>
            <w:proofErr w:type="spellEnd"/>
            <w:r>
              <w:t xml:space="preserve">  median</w:t>
            </w:r>
          </w:p>
          <w:p w:rsidR="003159F6" w:rsidRDefault="003159F6" w:rsidP="003159F6">
            <w:pPr>
              <w:ind w:left="0"/>
            </w:pPr>
            <w:r>
              <w:t># ============ === ======= ======= ======= ======= ======= ======= =======</w:t>
            </w:r>
          </w:p>
          <w:p w:rsidR="003159F6" w:rsidRPr="003159F6" w:rsidRDefault="003159F6" w:rsidP="003159F6">
            <w:pPr>
              <w:ind w:left="0"/>
              <w:rPr>
                <w:color w:val="FF0000"/>
              </w:rPr>
            </w:pPr>
            <w:r w:rsidRPr="003159F6">
              <w:rPr>
                <w:rStyle w:val="pun"/>
                <w:rFonts w:ascii="Consolas" w:hAnsi="Consolas" w:cs="Consolas"/>
                <w:color w:val="FF0000"/>
                <w:sz w:val="20"/>
                <w:szCs w:val="20"/>
              </w:rPr>
              <w:t>--</w:t>
            </w:r>
            <w:r w:rsidRPr="003159F6">
              <w:rPr>
                <w:rStyle w:val="pln"/>
                <w:rFonts w:ascii="Consolas" w:hAnsi="Consolas" w:cs="Consolas"/>
                <w:color w:val="FF0000"/>
                <w:sz w:val="20"/>
                <w:szCs w:val="20"/>
              </w:rPr>
              <w:t>pct</w:t>
            </w:r>
            <w:r w:rsidRPr="003159F6">
              <w:rPr>
                <w:rStyle w:val="pun"/>
                <w:rFonts w:ascii="Consolas" w:hAnsi="Consolas" w:cs="Consolas"/>
                <w:color w:val="FF0000"/>
                <w:sz w:val="20"/>
                <w:szCs w:val="20"/>
              </w:rPr>
              <w:t>在整个日志文件中，执行语句占用百分比</w:t>
            </w:r>
            <w:r w:rsidRPr="003159F6">
              <w:rPr>
                <w:rStyle w:val="pun"/>
                <w:rFonts w:ascii="Consolas" w:hAnsi="Consolas" w:cs="Consolas"/>
                <w:color w:val="FF0000"/>
                <w:sz w:val="20"/>
                <w:szCs w:val="20"/>
              </w:rPr>
              <w:t>(</w:t>
            </w:r>
            <w:r w:rsidRPr="003159F6">
              <w:rPr>
                <w:rStyle w:val="lit"/>
                <w:rFonts w:ascii="Consolas" w:hAnsi="Consolas" w:cs="Consolas"/>
                <w:color w:val="FF0000"/>
                <w:sz w:val="20"/>
                <w:szCs w:val="20"/>
              </w:rPr>
              <w:t>0</w:t>
            </w:r>
            <w:r w:rsidRPr="003159F6">
              <w:rPr>
                <w:rStyle w:val="pun"/>
                <w:rFonts w:ascii="Consolas" w:hAnsi="Consolas" w:cs="Consolas"/>
                <w:color w:val="FF0000"/>
                <w:sz w:val="20"/>
                <w:szCs w:val="20"/>
              </w:rPr>
              <w:t>%)</w:t>
            </w:r>
            <w:r w:rsidRPr="003159F6">
              <w:rPr>
                <w:rStyle w:val="pun"/>
                <w:rFonts w:ascii="Consolas" w:hAnsi="Consolas" w:cs="Consolas"/>
                <w:color w:val="FF0000"/>
                <w:sz w:val="20"/>
                <w:szCs w:val="20"/>
              </w:rPr>
              <w:t>，总计执行了</w:t>
            </w:r>
            <w:r w:rsidRPr="003159F6">
              <w:rPr>
                <w:rStyle w:val="lit"/>
                <w:rFonts w:ascii="Consolas" w:hAnsi="Consolas" w:cs="Consolas" w:hint="eastAsia"/>
                <w:color w:val="FF0000"/>
                <w:sz w:val="20"/>
                <w:szCs w:val="20"/>
              </w:rPr>
              <w:t>33</w:t>
            </w:r>
            <w:r w:rsidRPr="003159F6">
              <w:rPr>
                <w:rStyle w:val="pun"/>
                <w:rFonts w:ascii="宋体" w:eastAsia="宋体" w:hAnsi="宋体" w:cs="宋体" w:hint="eastAsia"/>
                <w:color w:val="FF0000"/>
                <w:sz w:val="20"/>
                <w:szCs w:val="20"/>
              </w:rPr>
              <w:t>次</w:t>
            </w:r>
          </w:p>
          <w:p w:rsidR="003159F6" w:rsidRDefault="003159F6" w:rsidP="003159F6">
            <w:pPr>
              <w:ind w:left="0"/>
            </w:pPr>
            <w:r>
              <w:t># Count          0      33</w:t>
            </w:r>
          </w:p>
          <w:p w:rsidR="003159F6" w:rsidRDefault="003159F6" w:rsidP="003159F6">
            <w:pPr>
              <w:ind w:left="0"/>
            </w:pPr>
            <w:r>
              <w:t># Exec time     44   8401s   104ms    405s    255s    346s     91s    258s</w:t>
            </w:r>
          </w:p>
          <w:p w:rsidR="003159F6" w:rsidRDefault="003159F6" w:rsidP="003159F6">
            <w:pPr>
              <w:ind w:left="0"/>
            </w:pPr>
            <w:r>
              <w:t># Lock time     58   8382s   100us    404s    254s    346s     91s    258s</w:t>
            </w:r>
          </w:p>
          <w:p w:rsidR="003159F6" w:rsidRDefault="003159F6" w:rsidP="003159F6">
            <w:pPr>
              <w:ind w:left="0"/>
            </w:pPr>
            <w:r>
              <w:t xml:space="preserve"># Rows sent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roofErr w:type="spellStart"/>
            <w:r>
              <w:t>0</w:t>
            </w:r>
            <w:proofErr w:type="spellEnd"/>
          </w:p>
          <w:p w:rsidR="003159F6" w:rsidRDefault="003159F6" w:rsidP="003159F6">
            <w:pPr>
              <w:ind w:left="0"/>
            </w:pPr>
            <w:r>
              <w:t xml:space="preserve"># Rows examine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roofErr w:type="spellStart"/>
            <w:r>
              <w:t>0</w:t>
            </w:r>
            <w:proofErr w:type="spellEnd"/>
          </w:p>
          <w:p w:rsidR="003159F6" w:rsidRDefault="003159F6" w:rsidP="003159F6">
            <w:pPr>
              <w:ind w:left="0"/>
            </w:pPr>
            <w:r>
              <w:t># Query size     0  18.32k     566     643  568.33  563.87    9.91  563.87</w:t>
            </w:r>
          </w:p>
          <w:p w:rsidR="003159F6" w:rsidRDefault="003159F6" w:rsidP="003159F6">
            <w:pPr>
              <w:ind w:left="0"/>
            </w:pPr>
            <w:r>
              <w:t># String:</w:t>
            </w:r>
          </w:p>
          <w:p w:rsidR="003159F6" w:rsidRPr="003159F6" w:rsidRDefault="003159F6" w:rsidP="003159F6">
            <w:pPr>
              <w:ind w:left="0"/>
              <w:rPr>
                <w:color w:val="FF0000"/>
              </w:rPr>
            </w:pPr>
            <w:r w:rsidRPr="003159F6">
              <w:rPr>
                <w:color w:val="FF0000"/>
              </w:rPr>
              <w:t>--数据库名</w:t>
            </w:r>
          </w:p>
          <w:p w:rsidR="003159F6" w:rsidRDefault="003159F6" w:rsidP="003159F6">
            <w:pPr>
              <w:ind w:left="0"/>
            </w:pPr>
            <w:r>
              <w:t># Databases    k12_qa_all</w:t>
            </w:r>
          </w:p>
          <w:p w:rsidR="003159F6" w:rsidRDefault="003159F6" w:rsidP="003159F6">
            <w:pPr>
              <w:ind w:left="0"/>
            </w:pPr>
            <w:r>
              <w:t># Hosts        172.16.129.201</w:t>
            </w:r>
          </w:p>
          <w:p w:rsidR="003159F6" w:rsidRPr="003159F6" w:rsidRDefault="003159F6" w:rsidP="003159F6">
            <w:pPr>
              <w:ind w:left="0"/>
              <w:rPr>
                <w:color w:val="FF0000"/>
              </w:rPr>
            </w:pPr>
            <w:r w:rsidRPr="003159F6">
              <w:rPr>
                <w:color w:val="FF0000"/>
              </w:rPr>
              <w:t>--执行语句的用户名</w:t>
            </w:r>
          </w:p>
          <w:p w:rsidR="003159F6" w:rsidRDefault="003159F6" w:rsidP="003159F6">
            <w:pPr>
              <w:ind w:left="0"/>
            </w:pPr>
            <w:r>
              <w:t># Users        root</w:t>
            </w:r>
          </w:p>
          <w:p w:rsidR="003159F6" w:rsidRPr="003159F6" w:rsidRDefault="003159F6" w:rsidP="003159F6">
            <w:pPr>
              <w:ind w:left="0"/>
              <w:rPr>
                <w:color w:val="FF0000"/>
              </w:rPr>
            </w:pPr>
            <w:r w:rsidRPr="003159F6">
              <w:rPr>
                <w:color w:val="FF0000"/>
              </w:rPr>
              <w:t>--查询的执行时间分布情况图，可以使用选项--report-histogram进行定义</w:t>
            </w:r>
          </w:p>
          <w:p w:rsidR="003159F6" w:rsidRDefault="003159F6" w:rsidP="003159F6">
            <w:pPr>
              <w:ind w:left="0"/>
            </w:pPr>
            <w:r>
              <w:t xml:space="preserve"># </w:t>
            </w:r>
            <w:proofErr w:type="spellStart"/>
            <w:r>
              <w:t>Query_time</w:t>
            </w:r>
            <w:proofErr w:type="spellEnd"/>
            <w:r>
              <w:t xml:space="preserve"> distribution</w:t>
            </w:r>
          </w:p>
          <w:p w:rsidR="003159F6" w:rsidRDefault="003159F6" w:rsidP="003159F6">
            <w:pPr>
              <w:ind w:left="0"/>
            </w:pPr>
            <w:r>
              <w:t>#   1us</w:t>
            </w:r>
          </w:p>
          <w:p w:rsidR="003159F6" w:rsidRDefault="003159F6" w:rsidP="003159F6">
            <w:pPr>
              <w:ind w:left="0"/>
            </w:pPr>
            <w:r>
              <w:t>#  10us</w:t>
            </w:r>
          </w:p>
          <w:p w:rsidR="003159F6" w:rsidRDefault="003159F6" w:rsidP="003159F6">
            <w:pPr>
              <w:ind w:left="0"/>
            </w:pPr>
            <w:r>
              <w:lastRenderedPageBreak/>
              <w:t># 100us</w:t>
            </w:r>
          </w:p>
          <w:p w:rsidR="003159F6" w:rsidRDefault="003159F6" w:rsidP="003159F6">
            <w:pPr>
              <w:ind w:left="0"/>
            </w:pPr>
            <w:r>
              <w:t>#   1ms</w:t>
            </w:r>
          </w:p>
          <w:p w:rsidR="003159F6" w:rsidRDefault="003159F6" w:rsidP="003159F6">
            <w:pPr>
              <w:ind w:left="0"/>
            </w:pPr>
            <w:r>
              <w:t>#  10ms</w:t>
            </w:r>
          </w:p>
          <w:p w:rsidR="003159F6" w:rsidRDefault="003159F6" w:rsidP="003159F6">
            <w:pPr>
              <w:ind w:left="0"/>
            </w:pPr>
            <w:r>
              <w:t># 100ms  ######</w:t>
            </w:r>
          </w:p>
          <w:p w:rsidR="003159F6" w:rsidRDefault="003159F6" w:rsidP="003159F6">
            <w:pPr>
              <w:ind w:left="0"/>
            </w:pPr>
            <w:r>
              <w:t>#    1s</w:t>
            </w:r>
          </w:p>
          <w:p w:rsidR="003159F6" w:rsidRDefault="003159F6" w:rsidP="003159F6">
            <w:pPr>
              <w:ind w:left="0"/>
            </w:pPr>
            <w:r>
              <w:t>#  10s+  ################################################################</w:t>
            </w:r>
          </w:p>
          <w:p w:rsidR="003159F6" w:rsidRDefault="003159F6" w:rsidP="003159F6">
            <w:pPr>
              <w:ind w:left="0"/>
            </w:pPr>
            <w:r>
              <w:t># Tables</w:t>
            </w:r>
          </w:p>
          <w:p w:rsidR="00722471" w:rsidRPr="00722471" w:rsidRDefault="00722471" w:rsidP="003159F6">
            <w:pPr>
              <w:ind w:left="0"/>
              <w:rPr>
                <w:color w:val="FF0000"/>
              </w:rPr>
            </w:pPr>
            <w:r w:rsidRPr="00722471">
              <w:rPr>
                <w:color w:val="FF0000"/>
              </w:rPr>
              <w:t>--可以使用该语句查询表的统计信息，如大小</w:t>
            </w:r>
          </w:p>
          <w:p w:rsidR="003159F6" w:rsidRDefault="003159F6" w:rsidP="003159F6">
            <w:pPr>
              <w:ind w:left="0"/>
            </w:pPr>
            <w:r>
              <w:t>#    SHOW TABLE STATUS FROM `k12_qa_all` LIKE 'user'\G</w:t>
            </w:r>
          </w:p>
          <w:p w:rsidR="00722471" w:rsidRPr="00722471" w:rsidRDefault="00722471" w:rsidP="003159F6">
            <w:pPr>
              <w:ind w:left="0"/>
              <w:rPr>
                <w:color w:val="FF0000"/>
              </w:rPr>
            </w:pPr>
            <w:r w:rsidRPr="00722471">
              <w:rPr>
                <w:color w:val="FF0000"/>
              </w:rPr>
              <w:t>--可以使用该语句查看表的结构信息</w:t>
            </w:r>
          </w:p>
          <w:p w:rsidR="003159F6" w:rsidRDefault="003159F6" w:rsidP="003159F6">
            <w:pPr>
              <w:ind w:left="0"/>
            </w:pPr>
            <w:r>
              <w:t>#    SHOW CREATE TABLE `k12_qa_all`.`user`\G</w:t>
            </w:r>
          </w:p>
          <w:p w:rsidR="00722471" w:rsidRPr="00722471" w:rsidRDefault="00722471" w:rsidP="003159F6">
            <w:pPr>
              <w:ind w:left="0"/>
              <w:rPr>
                <w:color w:val="FF0000"/>
              </w:rPr>
            </w:pPr>
            <w:r w:rsidRPr="00722471">
              <w:rPr>
                <w:color w:val="FF0000"/>
              </w:rPr>
              <w:t>--可以使用该语句查看查询计划，如非select语句，工具会转换成类似的select语句，方便进行explain</w:t>
            </w:r>
          </w:p>
          <w:p w:rsidR="003159F6" w:rsidRDefault="003159F6" w:rsidP="003159F6">
            <w:pPr>
              <w:ind w:left="0"/>
            </w:pPr>
            <w:r>
              <w:t>/* insert com.hengtiansoft.k12.common.security.domain.User */ insert into user (</w:t>
            </w:r>
            <w:proofErr w:type="spellStart"/>
            <w:r>
              <w:t>area_id</w:t>
            </w:r>
            <w:proofErr w:type="spellEnd"/>
            <w:r>
              <w:t xml:space="preserve">, </w:t>
            </w:r>
            <w:proofErr w:type="spellStart"/>
            <w:r>
              <w:t>avatar_url</w:t>
            </w:r>
            <w:proofErr w:type="spellEnd"/>
            <w:r>
              <w:t xml:space="preserve">, </w:t>
            </w:r>
            <w:proofErr w:type="spellStart"/>
            <w:r>
              <w:t>book_coin</w:t>
            </w:r>
            <w:proofErr w:type="spellEnd"/>
            <w:r>
              <w:t xml:space="preserve">, </w:t>
            </w:r>
            <w:proofErr w:type="spellStart"/>
            <w:r>
              <w:t>create_by</w:t>
            </w:r>
            <w:proofErr w:type="spellEnd"/>
            <w:r>
              <w:t xml:space="preserve">, </w:t>
            </w:r>
            <w:proofErr w:type="spellStart"/>
            <w:r>
              <w:t>create_ts</w:t>
            </w:r>
            <w:proofErr w:type="spellEnd"/>
            <w:r>
              <w:t xml:space="preserve">, </w:t>
            </w:r>
            <w:proofErr w:type="spellStart"/>
            <w:r>
              <w:t>data_source</w:t>
            </w:r>
            <w:proofErr w:type="spellEnd"/>
            <w:r>
              <w:t xml:space="preserve">, </w:t>
            </w:r>
            <w:proofErr w:type="spellStart"/>
            <w:r>
              <w:t>edu_coin</w:t>
            </w:r>
            <w:proofErr w:type="spellEnd"/>
            <w:r>
              <w:t xml:space="preserve">, email, </w:t>
            </w:r>
            <w:proofErr w:type="spellStart"/>
            <w:r>
              <w:t>first_login</w:t>
            </w:r>
            <w:proofErr w:type="spellEnd"/>
            <w:r>
              <w:t xml:space="preserve">, gender, </w:t>
            </w:r>
            <w:proofErr w:type="spellStart"/>
            <w:r>
              <w:t>host_area</w:t>
            </w:r>
            <w:proofErr w:type="spellEnd"/>
            <w:r>
              <w:t xml:space="preserve">, </w:t>
            </w:r>
            <w:proofErr w:type="spellStart"/>
            <w:r>
              <w:t>invite_code</w:t>
            </w:r>
            <w:proofErr w:type="spellEnd"/>
            <w:r>
              <w:t xml:space="preserve">, </w:t>
            </w:r>
            <w:proofErr w:type="spellStart"/>
            <w:r>
              <w:t>is_open</w:t>
            </w:r>
            <w:proofErr w:type="spellEnd"/>
            <w:r>
              <w:t xml:space="preserve">, </w:t>
            </w:r>
            <w:proofErr w:type="spellStart"/>
            <w:r>
              <w:t>is_virtural</w:t>
            </w:r>
            <w:proofErr w:type="spellEnd"/>
            <w:r>
              <w:t xml:space="preserve">, </w:t>
            </w:r>
            <w:proofErr w:type="spellStart"/>
            <w:r>
              <w:t>last_login_ts</w:t>
            </w:r>
            <w:proofErr w:type="spellEnd"/>
            <w:r>
              <w:t xml:space="preserve">, mobile, </w:t>
            </w:r>
            <w:proofErr w:type="spellStart"/>
            <w:r>
              <w:t>parent_id</w:t>
            </w:r>
            <w:proofErr w:type="spellEnd"/>
            <w:r>
              <w:t xml:space="preserve">, password, point, </w:t>
            </w:r>
            <w:proofErr w:type="spellStart"/>
            <w:r>
              <w:t>qq_coin</w:t>
            </w:r>
            <w:proofErr w:type="spellEnd"/>
            <w:r>
              <w:t xml:space="preserve">, status, </w:t>
            </w:r>
            <w:proofErr w:type="spellStart"/>
            <w:r>
              <w:t>stcard_security_code</w:t>
            </w:r>
            <w:proofErr w:type="spellEnd"/>
            <w:r>
              <w:t xml:space="preserve">, </w:t>
            </w:r>
            <w:proofErr w:type="spellStart"/>
            <w:r>
              <w:t>stcard_wrong_count</w:t>
            </w:r>
            <w:proofErr w:type="spellEnd"/>
            <w:r>
              <w:t xml:space="preserve">, </w:t>
            </w:r>
            <w:proofErr w:type="spellStart"/>
            <w:r>
              <w:t>user_id</w:t>
            </w:r>
            <w:proofErr w:type="spellEnd"/>
            <w:r>
              <w:t xml:space="preserve">, </w:t>
            </w:r>
            <w:proofErr w:type="spellStart"/>
            <w:r>
              <w:t>user_name</w:t>
            </w:r>
            <w:proofErr w:type="spellEnd"/>
            <w:r>
              <w:t xml:space="preserve">, </w:t>
            </w:r>
            <w:proofErr w:type="spellStart"/>
            <w:r>
              <w:t>user_type</w:t>
            </w:r>
            <w:proofErr w:type="spellEnd"/>
            <w:r>
              <w:t>) values (null, null, null, null, null, null, null, null, null, null, null, '830410', null, null, null, '15700120000', null, '123456', null, null, 'I', null, null, '15700120000T', 'username', 'U')\G</w:t>
            </w:r>
          </w:p>
        </w:tc>
      </w:tr>
    </w:tbl>
    <w:p w:rsidR="002759C3" w:rsidRDefault="002759C3" w:rsidP="00D36749">
      <w:pPr>
        <w:ind w:left="0"/>
      </w:pPr>
    </w:p>
    <w:p w:rsidR="00FE433C" w:rsidRDefault="00FE433C" w:rsidP="00FE433C">
      <w:pPr>
        <w:pStyle w:val="Heading1"/>
      </w:pPr>
      <w:r>
        <w:rPr>
          <w:rFonts w:hint="eastAsia"/>
        </w:rPr>
        <w:t>使用</w:t>
      </w:r>
      <w:r>
        <w:rPr>
          <w:rFonts w:hint="eastAsia"/>
        </w:rPr>
        <w:t>Anemometer</w:t>
      </w:r>
      <w:r>
        <w:rPr>
          <w:rFonts w:hint="eastAsia"/>
        </w:rPr>
        <w:t>分析</w:t>
      </w:r>
      <w:proofErr w:type="spellStart"/>
      <w:r>
        <w:rPr>
          <w:rFonts w:hint="eastAsia"/>
        </w:rPr>
        <w:t>MySQL</w:t>
      </w:r>
      <w:proofErr w:type="spellEnd"/>
      <w:r>
        <w:rPr>
          <w:rFonts w:hint="eastAsia"/>
        </w:rPr>
        <w:t>慢查询记录</w:t>
      </w:r>
    </w:p>
    <w:p w:rsidR="005704BE" w:rsidRDefault="005704BE" w:rsidP="005704BE">
      <w:pPr>
        <w:pStyle w:val="Heading2"/>
        <w:numPr>
          <w:ilvl w:val="0"/>
          <w:numId w:val="24"/>
        </w:numPr>
      </w:pPr>
      <w:r>
        <w:t xml:space="preserve"> </w:t>
      </w:r>
      <w:r>
        <w:t>安装</w:t>
      </w:r>
      <w:r w:rsidR="001377EE">
        <w:rPr>
          <w:rFonts w:hint="eastAsia"/>
        </w:rPr>
        <w:t>配置</w:t>
      </w:r>
    </w:p>
    <w:tbl>
      <w:tblPr>
        <w:tblStyle w:val="TableGrid"/>
        <w:tblW w:w="0" w:type="auto"/>
        <w:tblInd w:w="558" w:type="dxa"/>
        <w:tblLook w:val="04A0"/>
      </w:tblPr>
      <w:tblGrid>
        <w:gridCol w:w="8298"/>
      </w:tblGrid>
      <w:tr w:rsidR="005704BE" w:rsidTr="005704BE">
        <w:tc>
          <w:tcPr>
            <w:tcW w:w="8298" w:type="dxa"/>
          </w:tcPr>
          <w:p w:rsidR="00271FE1" w:rsidRDefault="00271FE1" w:rsidP="005704BE">
            <w:pPr>
              <w:ind w:left="0"/>
            </w:pPr>
            <w:r>
              <w:rPr>
                <w:rFonts w:hint="eastAsia"/>
              </w:rPr>
              <w:t>#安装配置LANM环境</w:t>
            </w:r>
          </w:p>
          <w:p w:rsidR="00271FE1" w:rsidRDefault="00271FE1" w:rsidP="005704BE">
            <w:pPr>
              <w:ind w:left="0"/>
            </w:pPr>
            <w:r w:rsidRPr="00271FE1">
              <w:t>yum install -y php-bcmath.x86_64 php.x86_64 php-dba.x86_64 php-cli.x86_64  php-pdo.x86_64 php-common.x86_64 php-gd.x86_64 php-mysql.x86_64</w:t>
            </w:r>
            <w:r w:rsidR="00187671">
              <w:rPr>
                <w:rFonts w:hint="eastAsia"/>
              </w:rPr>
              <w:t xml:space="preserve"> </w:t>
            </w:r>
            <w:proofErr w:type="spellStart"/>
            <w:r w:rsidR="00187671" w:rsidRPr="00187671">
              <w:t>php-devel</w:t>
            </w:r>
            <w:proofErr w:type="spellEnd"/>
          </w:p>
          <w:p w:rsidR="00271FE1" w:rsidRDefault="00271FE1" w:rsidP="005704BE">
            <w:pPr>
              <w:ind w:left="0"/>
            </w:pPr>
          </w:p>
          <w:p w:rsidR="00271FE1" w:rsidRDefault="00271FE1" w:rsidP="005704BE">
            <w:pPr>
              <w:ind w:left="0"/>
            </w:pPr>
            <w:r w:rsidRPr="00271FE1">
              <w:lastRenderedPageBreak/>
              <w:t>vi /etc/php.ini</w:t>
            </w:r>
          </w:p>
          <w:p w:rsidR="00271FE1" w:rsidRDefault="00271FE1" w:rsidP="005704BE">
            <w:pPr>
              <w:ind w:left="0"/>
            </w:pPr>
            <w:proofErr w:type="spellStart"/>
            <w:r w:rsidRPr="00271FE1">
              <w:t>date.timezone</w:t>
            </w:r>
            <w:proofErr w:type="spellEnd"/>
            <w:r w:rsidRPr="00271FE1">
              <w:t xml:space="preserve"> = Asia/Shanghai</w:t>
            </w:r>
          </w:p>
          <w:p w:rsidR="00271FE1" w:rsidRDefault="00271FE1" w:rsidP="005704BE">
            <w:pPr>
              <w:ind w:left="0"/>
            </w:pPr>
          </w:p>
          <w:p w:rsidR="00271FE1" w:rsidRDefault="00271FE1" w:rsidP="005704BE">
            <w:pPr>
              <w:ind w:left="0"/>
            </w:pPr>
          </w:p>
          <w:p w:rsidR="001377EE" w:rsidRDefault="001377EE" w:rsidP="005704BE">
            <w:pPr>
              <w:ind w:left="0"/>
            </w:pPr>
            <w:r>
              <w:rPr>
                <w:rFonts w:hint="eastAsia"/>
              </w:rPr>
              <w:t>#下载Anemometer</w:t>
            </w:r>
          </w:p>
          <w:p w:rsidR="005704BE" w:rsidRDefault="005704BE" w:rsidP="005704BE">
            <w:pPr>
              <w:ind w:left="0"/>
            </w:pPr>
            <w:proofErr w:type="spellStart"/>
            <w:r>
              <w:t>cd</w:t>
            </w:r>
            <w:proofErr w:type="spellEnd"/>
            <w:r>
              <w:t xml:space="preserve"> /</w:t>
            </w:r>
            <w:proofErr w:type="spellStart"/>
            <w:r>
              <w:rPr>
                <w:rFonts w:hint="eastAsia"/>
              </w:rPr>
              <w:t>usr</w:t>
            </w:r>
            <w:proofErr w:type="spellEnd"/>
            <w:r>
              <w:rPr>
                <w:rFonts w:hint="eastAsia"/>
              </w:rPr>
              <w:t>/local/</w:t>
            </w:r>
            <w:proofErr w:type="spellStart"/>
            <w:r>
              <w:rPr>
                <w:rFonts w:hint="eastAsia"/>
              </w:rPr>
              <w:t>src</w:t>
            </w:r>
            <w:proofErr w:type="spellEnd"/>
          </w:p>
          <w:p w:rsidR="005704BE" w:rsidRDefault="005704BE" w:rsidP="005704BE">
            <w:pPr>
              <w:ind w:left="0"/>
            </w:pPr>
            <w:proofErr w:type="spellStart"/>
            <w:r>
              <w:t>git</w:t>
            </w:r>
            <w:proofErr w:type="spellEnd"/>
            <w:r>
              <w:t xml:space="preserve"> clone https://github.com/box/Anemometer.git anemometer </w:t>
            </w:r>
          </w:p>
          <w:p w:rsidR="005704BE" w:rsidRDefault="005704BE" w:rsidP="005704BE">
            <w:pPr>
              <w:ind w:left="0"/>
            </w:pPr>
            <w:proofErr w:type="spellStart"/>
            <w:r>
              <w:t>cd</w:t>
            </w:r>
            <w:proofErr w:type="spellEnd"/>
            <w:r>
              <w:t xml:space="preserve"> anemometer</w:t>
            </w:r>
          </w:p>
          <w:p w:rsidR="005704BE" w:rsidRDefault="005704BE" w:rsidP="005704BE">
            <w:pPr>
              <w:ind w:left="0"/>
            </w:pPr>
          </w:p>
          <w:p w:rsidR="001377EE" w:rsidRDefault="001377EE" w:rsidP="005704BE">
            <w:pPr>
              <w:ind w:left="0"/>
            </w:pPr>
            <w:r>
              <w:rPr>
                <w:rFonts w:hint="eastAsia"/>
              </w:rPr>
              <w:t>#初始化表结构</w:t>
            </w:r>
          </w:p>
          <w:p w:rsidR="001377EE" w:rsidRDefault="001377EE" w:rsidP="005704BE">
            <w:pPr>
              <w:ind w:left="0"/>
            </w:pPr>
            <w:proofErr w:type="spellStart"/>
            <w:r>
              <w:t>mysql</w:t>
            </w:r>
            <w:proofErr w:type="spellEnd"/>
            <w:r>
              <w:t xml:space="preserve"> </w:t>
            </w:r>
            <w:r>
              <w:rPr>
                <w:rFonts w:hint="eastAsia"/>
              </w:rPr>
              <w:t xml:space="preserve"> -</w:t>
            </w:r>
            <w:proofErr w:type="spellStart"/>
            <w:r>
              <w:rPr>
                <w:rFonts w:hint="eastAsia"/>
              </w:rPr>
              <w:t>uroot</w:t>
            </w:r>
            <w:proofErr w:type="spellEnd"/>
            <w:r>
              <w:rPr>
                <w:rFonts w:hint="eastAsia"/>
              </w:rPr>
              <w:t xml:space="preserve">  -p123</w:t>
            </w:r>
            <w:r>
              <w:t xml:space="preserve">&lt; </w:t>
            </w:r>
            <w:r>
              <w:rPr>
                <w:rFonts w:ascii="Helvetica" w:hAnsi="Helvetica"/>
                <w:color w:val="333333"/>
                <w:shd w:val="clear" w:color="auto" w:fill="FEFEFE"/>
              </w:rPr>
              <w:t>mysql56-install.sql</w:t>
            </w:r>
          </w:p>
          <w:p w:rsidR="001377EE" w:rsidRDefault="001377EE" w:rsidP="001377EE">
            <w:pPr>
              <w:ind w:left="0"/>
            </w:pPr>
            <w:proofErr w:type="spellStart"/>
            <w:r>
              <w:t>mysql</w:t>
            </w:r>
            <w:proofErr w:type="spellEnd"/>
            <w:r>
              <w:t xml:space="preserve"> </w:t>
            </w:r>
            <w:r>
              <w:rPr>
                <w:rFonts w:hint="eastAsia"/>
              </w:rPr>
              <w:t xml:space="preserve"> -</w:t>
            </w:r>
            <w:proofErr w:type="spellStart"/>
            <w:r>
              <w:rPr>
                <w:rFonts w:hint="eastAsia"/>
              </w:rPr>
              <w:t>uroot</w:t>
            </w:r>
            <w:proofErr w:type="spellEnd"/>
            <w:r>
              <w:rPr>
                <w:rFonts w:hint="eastAsia"/>
              </w:rPr>
              <w:t xml:space="preserve">  -p123</w:t>
            </w:r>
            <w:r>
              <w:t xml:space="preserve">&lt; install.sql </w:t>
            </w:r>
          </w:p>
          <w:p w:rsidR="001377EE" w:rsidRDefault="001377EE" w:rsidP="001377EE">
            <w:pPr>
              <w:ind w:left="0"/>
            </w:pPr>
            <w:proofErr w:type="spellStart"/>
            <w:r>
              <w:t>mysql</w:t>
            </w:r>
            <w:proofErr w:type="spellEnd"/>
            <w:r>
              <w:t xml:space="preserve"> </w:t>
            </w:r>
            <w:r>
              <w:rPr>
                <w:rFonts w:hint="eastAsia"/>
              </w:rPr>
              <w:t>-</w:t>
            </w:r>
            <w:proofErr w:type="spellStart"/>
            <w:r>
              <w:rPr>
                <w:rFonts w:hint="eastAsia"/>
              </w:rPr>
              <w:t>uroot</w:t>
            </w:r>
            <w:proofErr w:type="spellEnd"/>
            <w:r>
              <w:rPr>
                <w:rFonts w:hint="eastAsia"/>
              </w:rPr>
              <w:t xml:space="preserve">  -p123 </w:t>
            </w:r>
            <w:r>
              <w:t>-e "grant ALL ON slo</w:t>
            </w:r>
            <w:r w:rsidR="00FB0858">
              <w:t>w_query_log.* to 'anemometer'@'</w:t>
            </w:r>
            <w:r w:rsidR="00FB0858">
              <w:rPr>
                <w:rFonts w:hint="eastAsia"/>
              </w:rPr>
              <w:t>%</w:t>
            </w:r>
            <w:r>
              <w:t>' IDENTIFIED BY '</w:t>
            </w:r>
            <w:r>
              <w:rPr>
                <w:rFonts w:hint="eastAsia"/>
              </w:rPr>
              <w:t>123</w:t>
            </w:r>
            <w:r>
              <w:t>';"</w:t>
            </w:r>
          </w:p>
          <w:p w:rsidR="001377EE" w:rsidRDefault="001377EE" w:rsidP="001377EE">
            <w:pPr>
              <w:ind w:left="0"/>
            </w:pPr>
            <w:proofErr w:type="spellStart"/>
            <w:r>
              <w:t>mysql</w:t>
            </w:r>
            <w:proofErr w:type="spellEnd"/>
            <w:r>
              <w:t xml:space="preserve"> </w:t>
            </w:r>
            <w:r>
              <w:rPr>
                <w:rFonts w:hint="eastAsia"/>
              </w:rPr>
              <w:t>-</w:t>
            </w:r>
            <w:proofErr w:type="spellStart"/>
            <w:r>
              <w:rPr>
                <w:rFonts w:hint="eastAsia"/>
              </w:rPr>
              <w:t>uroot</w:t>
            </w:r>
            <w:proofErr w:type="spellEnd"/>
            <w:r>
              <w:rPr>
                <w:rFonts w:hint="eastAsia"/>
              </w:rPr>
              <w:t xml:space="preserve">  -p123 </w:t>
            </w:r>
            <w:r>
              <w:t xml:space="preserve">-e "grant </w:t>
            </w:r>
            <w:r w:rsidR="00FB0858">
              <w:t>SELECT ON *.* to 'anemometer'@'</w:t>
            </w:r>
            <w:r w:rsidR="00FB0858">
              <w:rPr>
                <w:rFonts w:hint="eastAsia"/>
              </w:rPr>
              <w:t>%</w:t>
            </w:r>
            <w:r>
              <w:t>' IDENTIFIED BY '</w:t>
            </w:r>
            <w:r>
              <w:rPr>
                <w:rFonts w:hint="eastAsia"/>
              </w:rPr>
              <w:t>123</w:t>
            </w:r>
            <w:r>
              <w:t>';"</w:t>
            </w:r>
          </w:p>
          <w:p w:rsidR="001377EE" w:rsidRDefault="001377EE" w:rsidP="001377EE">
            <w:pPr>
              <w:ind w:left="0"/>
            </w:pPr>
          </w:p>
          <w:p w:rsidR="001377EE" w:rsidRDefault="001377EE" w:rsidP="001377EE">
            <w:pPr>
              <w:ind w:left="0"/>
            </w:pPr>
            <w:r>
              <w:rPr>
                <w:rFonts w:hint="eastAsia"/>
              </w:rPr>
              <w:t>#</w:t>
            </w:r>
            <w:r w:rsidRPr="001377EE">
              <w:rPr>
                <w:rFonts w:hint="eastAsia"/>
              </w:rPr>
              <w:t>安装</w:t>
            </w:r>
            <w:proofErr w:type="spellStart"/>
            <w:r w:rsidRPr="001377EE">
              <w:t>percona</w:t>
            </w:r>
            <w:proofErr w:type="spellEnd"/>
            <w:r w:rsidRPr="001377EE">
              <w:t>的toolkit工具</w:t>
            </w:r>
          </w:p>
          <w:p w:rsidR="001377EE" w:rsidRDefault="001377EE" w:rsidP="001377EE">
            <w:pPr>
              <w:ind w:left="0"/>
            </w:pPr>
            <w:r w:rsidRPr="001377EE">
              <w:t xml:space="preserve">yum install </w:t>
            </w:r>
            <w:r>
              <w:rPr>
                <w:rFonts w:hint="eastAsia"/>
              </w:rPr>
              <w:t xml:space="preserve"> -y </w:t>
            </w:r>
            <w:hyperlink r:id="rId7" w:history="1">
              <w:r w:rsidRPr="001377EE">
                <w:t>http://www.percona.com/downloads/percona-release/redhat/0.1-3/percona-release-0.1-3.noarch.rpm</w:t>
              </w:r>
            </w:hyperlink>
          </w:p>
          <w:p w:rsidR="001377EE" w:rsidRDefault="001377EE" w:rsidP="001377EE">
            <w:pPr>
              <w:ind w:left="0"/>
            </w:pPr>
            <w:r w:rsidRPr="001377EE">
              <w:t xml:space="preserve">yum install </w:t>
            </w:r>
            <w:proofErr w:type="spellStart"/>
            <w:r w:rsidRPr="001377EE">
              <w:t>percona</w:t>
            </w:r>
            <w:proofErr w:type="spellEnd"/>
            <w:r w:rsidRPr="001377EE">
              <w:t xml:space="preserve">-toolkit </w:t>
            </w:r>
            <w:r>
              <w:rPr>
                <w:rFonts w:hint="eastAsia"/>
              </w:rPr>
              <w:t>-</w:t>
            </w:r>
            <w:r w:rsidRPr="001377EE">
              <w:t>y</w:t>
            </w:r>
          </w:p>
          <w:p w:rsidR="00253735" w:rsidRDefault="00253735" w:rsidP="001377EE">
            <w:pPr>
              <w:ind w:left="0"/>
            </w:pPr>
          </w:p>
          <w:p w:rsidR="001377EE" w:rsidRDefault="00253735" w:rsidP="001377EE">
            <w:pPr>
              <w:ind w:left="0"/>
            </w:pPr>
            <w:r w:rsidRPr="00253735">
              <w:t>pt-query-digest --user=anemometer --password=123     --review h=172.16.129.128,D=</w:t>
            </w:r>
            <w:proofErr w:type="spellStart"/>
            <w:r w:rsidRPr="00253735">
              <w:t>slow_query_log,t</w:t>
            </w:r>
            <w:proofErr w:type="spellEnd"/>
            <w:r w:rsidRPr="00253735">
              <w:t>=</w:t>
            </w:r>
            <w:proofErr w:type="spellStart"/>
            <w:r w:rsidRPr="00253735">
              <w:t>global_query_review</w:t>
            </w:r>
            <w:proofErr w:type="spellEnd"/>
            <w:r w:rsidRPr="00253735">
              <w:t xml:space="preserve">   --history h=172.16.129.128,D=</w:t>
            </w:r>
            <w:proofErr w:type="spellStart"/>
            <w:r w:rsidRPr="00253735">
              <w:t>slow_query_log,t</w:t>
            </w:r>
            <w:proofErr w:type="spellEnd"/>
            <w:r w:rsidRPr="00253735">
              <w:t>=</w:t>
            </w:r>
            <w:proofErr w:type="spellStart"/>
            <w:r w:rsidRPr="00253735">
              <w:t>global_query_review_history</w:t>
            </w:r>
            <w:proofErr w:type="spellEnd"/>
            <w:r w:rsidRPr="00253735">
              <w:t xml:space="preserve">   --no-report --limit=0%  --filter=" \$event-&gt;{Bytes} = length(\$event-&gt;{</w:t>
            </w:r>
            <w:proofErr w:type="spellStart"/>
            <w:r w:rsidRPr="00253735">
              <w:t>arg</w:t>
            </w:r>
            <w:proofErr w:type="spellEnd"/>
            <w:r w:rsidRPr="00253735">
              <w:t>}) and \$event-&gt;{hostname}=\"$HOSTNAME\""  /data/</w:t>
            </w:r>
            <w:proofErr w:type="spellStart"/>
            <w:r w:rsidRPr="00253735">
              <w:t>mysql</w:t>
            </w:r>
            <w:proofErr w:type="spellEnd"/>
            <w:r w:rsidRPr="00253735">
              <w:t>/log/slow.log</w:t>
            </w:r>
          </w:p>
          <w:p w:rsidR="000A03BC" w:rsidRDefault="000A03BC" w:rsidP="001377EE">
            <w:pPr>
              <w:ind w:left="0"/>
            </w:pPr>
          </w:p>
          <w:p w:rsidR="001377EE" w:rsidRDefault="001377EE" w:rsidP="000B157A">
            <w:pPr>
              <w:ind w:left="0"/>
            </w:pPr>
            <w:r>
              <w:rPr>
                <w:rFonts w:hint="eastAsia"/>
              </w:rPr>
              <w:t>#</w:t>
            </w:r>
            <w:r w:rsidRPr="001377EE">
              <w:rPr>
                <w:rFonts w:hint="eastAsia"/>
              </w:rPr>
              <w:t>修改配置文件</w:t>
            </w:r>
            <w:r w:rsidR="000B157A">
              <w:rPr>
                <w:rFonts w:hint="eastAsia"/>
              </w:rPr>
              <w:t>,</w:t>
            </w:r>
            <w:r w:rsidR="000A03BC">
              <w:rPr>
                <w:rFonts w:hint="eastAsia"/>
              </w:rPr>
              <w:t>配置anemometer</w:t>
            </w:r>
          </w:p>
          <w:p w:rsidR="001377EE" w:rsidRDefault="001377EE" w:rsidP="001377EE">
            <w:pPr>
              <w:ind w:left="0"/>
            </w:pPr>
            <w:r w:rsidRPr="001377EE">
              <w:t>cp -r  anemometer/  /</w:t>
            </w:r>
            <w:proofErr w:type="spellStart"/>
            <w:r w:rsidRPr="001377EE">
              <w:t>var</w:t>
            </w:r>
            <w:proofErr w:type="spellEnd"/>
            <w:r w:rsidRPr="001377EE">
              <w:t>/www</w:t>
            </w:r>
            <w:r w:rsidR="001D5DD3">
              <w:rPr>
                <w:rFonts w:hint="eastAsia"/>
              </w:rPr>
              <w:t>/html</w:t>
            </w:r>
          </w:p>
          <w:p w:rsidR="002F3F99" w:rsidRDefault="002F3F99" w:rsidP="002F3F99">
            <w:pPr>
              <w:ind w:left="0"/>
            </w:pPr>
            <w:proofErr w:type="spellStart"/>
            <w:r>
              <w:t>cd</w:t>
            </w:r>
            <w:proofErr w:type="spellEnd"/>
            <w:r>
              <w:t xml:space="preserve"> /</w:t>
            </w:r>
            <w:proofErr w:type="spellStart"/>
            <w:r>
              <w:t>var</w:t>
            </w:r>
            <w:proofErr w:type="spellEnd"/>
            <w:r>
              <w:t>/www/</w:t>
            </w:r>
            <w:r w:rsidR="001D5DD3">
              <w:rPr>
                <w:rFonts w:hint="eastAsia"/>
              </w:rPr>
              <w:t>html/</w:t>
            </w:r>
            <w:r>
              <w:t>anemometer/conf/</w:t>
            </w:r>
          </w:p>
          <w:p w:rsidR="001377EE" w:rsidRDefault="002F3F99" w:rsidP="002F3F99">
            <w:pPr>
              <w:ind w:left="0"/>
            </w:pPr>
            <w:r>
              <w:t xml:space="preserve">cp </w:t>
            </w:r>
            <w:proofErr w:type="spellStart"/>
            <w:r>
              <w:t>sample.config.inc.php</w:t>
            </w:r>
            <w:proofErr w:type="spellEnd"/>
            <w:r>
              <w:t xml:space="preserve"> </w:t>
            </w:r>
            <w:proofErr w:type="spellStart"/>
            <w:r>
              <w:t>config.inc.php</w:t>
            </w:r>
            <w:proofErr w:type="spellEnd"/>
          </w:p>
          <w:p w:rsidR="000B157A" w:rsidRDefault="000B157A" w:rsidP="002F3F99">
            <w:pPr>
              <w:ind w:left="0"/>
            </w:pPr>
            <w:r>
              <w:t xml:space="preserve">vi </w:t>
            </w:r>
            <w:r w:rsidR="006F0EC5">
              <w:rPr>
                <w:rFonts w:hint="eastAsia"/>
              </w:rPr>
              <w:t xml:space="preserve"> </w:t>
            </w:r>
            <w:proofErr w:type="spellStart"/>
            <w:r>
              <w:t>config.inc.ph</w:t>
            </w:r>
            <w:r>
              <w:rPr>
                <w:rFonts w:hint="eastAsia"/>
              </w:rPr>
              <w:t>p</w:t>
            </w:r>
            <w:proofErr w:type="spellEnd"/>
          </w:p>
          <w:p w:rsidR="000B157A" w:rsidRDefault="00400EC7" w:rsidP="002F3F99">
            <w:pPr>
              <w:ind w:left="0"/>
            </w:pPr>
            <w:proofErr w:type="spellStart"/>
            <w:r>
              <w:rPr>
                <w:rFonts w:ascii="宋体" w:eastAsia="宋体" w:hAnsi="宋体" w:hint="eastAsia"/>
                <w:color w:val="666666"/>
                <w:sz w:val="18"/>
                <w:szCs w:val="18"/>
                <w:shd w:val="clear" w:color="auto" w:fill="FFFFFF"/>
              </w:rPr>
              <w:t>date.timezone</w:t>
            </w:r>
            <w:proofErr w:type="spellEnd"/>
            <w:r>
              <w:rPr>
                <w:rFonts w:ascii="宋体" w:eastAsia="宋体" w:hAnsi="宋体" w:hint="eastAsia"/>
                <w:color w:val="666666"/>
                <w:sz w:val="18"/>
                <w:szCs w:val="18"/>
                <w:shd w:val="clear" w:color="auto" w:fill="FFFFFF"/>
              </w:rPr>
              <w:t> = Asia/Shanghai</w:t>
            </w:r>
          </w:p>
          <w:p w:rsidR="000B157A" w:rsidRDefault="000B157A" w:rsidP="000B157A">
            <w:pPr>
              <w:ind w:left="0"/>
            </w:pPr>
            <w:r>
              <w:lastRenderedPageBreak/>
              <w:t>$conf['</w:t>
            </w:r>
            <w:proofErr w:type="spellStart"/>
            <w:r>
              <w:t>datasources</w:t>
            </w:r>
            <w:proofErr w:type="spellEnd"/>
            <w:r>
              <w:t>']['</w:t>
            </w:r>
            <w:r>
              <w:rPr>
                <w:rFonts w:hint="eastAsia"/>
              </w:rPr>
              <w:t>172.16.129.128</w:t>
            </w:r>
            <w:r>
              <w:t>'] = array(</w:t>
            </w:r>
          </w:p>
          <w:p w:rsidR="000B157A" w:rsidRDefault="000B157A" w:rsidP="000B157A">
            <w:pPr>
              <w:ind w:left="0"/>
            </w:pPr>
            <w:r>
              <w:t xml:space="preserve">  'host'  =&gt; '</w:t>
            </w:r>
            <w:r>
              <w:rPr>
                <w:rFonts w:hint="eastAsia"/>
              </w:rPr>
              <w:t>172.16.129.128</w:t>
            </w:r>
            <w:r>
              <w:t>',</w:t>
            </w:r>
          </w:p>
          <w:p w:rsidR="000B157A" w:rsidRDefault="000B157A" w:rsidP="000B157A">
            <w:pPr>
              <w:ind w:left="0"/>
            </w:pPr>
            <w:r>
              <w:t xml:space="preserve">  'port'  =&gt; 3306,</w:t>
            </w:r>
          </w:p>
          <w:p w:rsidR="000B157A" w:rsidRDefault="000B157A" w:rsidP="000B157A">
            <w:pPr>
              <w:ind w:left="0"/>
            </w:pPr>
            <w:r>
              <w:t xml:space="preserve">  'db'    =&gt; '</w:t>
            </w:r>
            <w:proofErr w:type="spellStart"/>
            <w:r>
              <w:t>slow_query_log</w:t>
            </w:r>
            <w:proofErr w:type="spellEnd"/>
            <w:r>
              <w:t>',</w:t>
            </w:r>
          </w:p>
          <w:p w:rsidR="000B157A" w:rsidRDefault="000B157A" w:rsidP="000B157A">
            <w:pPr>
              <w:ind w:left="0"/>
            </w:pPr>
            <w:r>
              <w:t xml:space="preserve">  'user'  =&gt; 'anemometer',</w:t>
            </w:r>
          </w:p>
          <w:p w:rsidR="000B157A" w:rsidRDefault="000B157A" w:rsidP="000B157A">
            <w:pPr>
              <w:ind w:left="0"/>
            </w:pPr>
            <w:r>
              <w:t xml:space="preserve">  'password' =&gt; '</w:t>
            </w:r>
            <w:r w:rsidR="005E6C74">
              <w:rPr>
                <w:rFonts w:hint="eastAsia"/>
              </w:rPr>
              <w:t>123</w:t>
            </w:r>
            <w:r>
              <w:t>',</w:t>
            </w:r>
          </w:p>
          <w:p w:rsidR="000B157A" w:rsidRDefault="000B157A" w:rsidP="000B157A">
            <w:pPr>
              <w:ind w:left="0"/>
            </w:pPr>
            <w:r>
              <w:t xml:space="preserve">  'tables' =&gt; array(</w:t>
            </w:r>
          </w:p>
          <w:p w:rsidR="000B157A" w:rsidRDefault="000B157A" w:rsidP="000B157A">
            <w:pPr>
              <w:ind w:left="0"/>
            </w:pPr>
            <w:r>
              <w:t xml:space="preserve">    '</w:t>
            </w:r>
            <w:proofErr w:type="spellStart"/>
            <w:r>
              <w:t>global_query_review</w:t>
            </w:r>
            <w:proofErr w:type="spellEnd"/>
            <w:r>
              <w:t>' =&gt; 'fact',</w:t>
            </w:r>
          </w:p>
          <w:p w:rsidR="000B157A" w:rsidRDefault="000B157A" w:rsidP="000B157A">
            <w:pPr>
              <w:ind w:left="0"/>
            </w:pPr>
            <w:r>
              <w:t xml:space="preserve">    '</w:t>
            </w:r>
            <w:proofErr w:type="spellStart"/>
            <w:r>
              <w:t>global_query_review_history</w:t>
            </w:r>
            <w:proofErr w:type="spellEnd"/>
            <w:r>
              <w:t>' =&gt; 'dimension'</w:t>
            </w:r>
          </w:p>
          <w:p w:rsidR="000B157A" w:rsidRDefault="000B157A" w:rsidP="000B157A">
            <w:pPr>
              <w:ind w:left="0"/>
            </w:pPr>
            <w:r>
              <w:t xml:space="preserve">  ),</w:t>
            </w:r>
          </w:p>
          <w:p w:rsidR="000B157A" w:rsidRDefault="000B157A" w:rsidP="000B157A">
            <w:pPr>
              <w:ind w:left="0"/>
            </w:pPr>
            <w:r>
              <w:t xml:space="preserve">  '</w:t>
            </w:r>
            <w:proofErr w:type="spellStart"/>
            <w:r>
              <w:t>source_type</w:t>
            </w:r>
            <w:proofErr w:type="spellEnd"/>
            <w:r>
              <w:t>' =&gt; '</w:t>
            </w:r>
            <w:proofErr w:type="spellStart"/>
            <w:r>
              <w:t>slow_query_log</w:t>
            </w:r>
            <w:proofErr w:type="spellEnd"/>
            <w:r>
              <w:t>'</w:t>
            </w:r>
          </w:p>
          <w:p w:rsidR="000B157A" w:rsidRDefault="000B157A" w:rsidP="000B157A">
            <w:pPr>
              <w:ind w:left="0"/>
            </w:pPr>
            <w:r>
              <w:t>);</w:t>
            </w:r>
          </w:p>
          <w:p w:rsidR="002F3F99" w:rsidRDefault="002F3F99" w:rsidP="002F3F99">
            <w:pPr>
              <w:ind w:left="0"/>
            </w:pPr>
          </w:p>
          <w:p w:rsidR="00CA0805" w:rsidRDefault="00CA0805" w:rsidP="002F3F99">
            <w:pPr>
              <w:ind w:left="0"/>
            </w:pPr>
            <w:r>
              <w:rPr>
                <w:rFonts w:hint="eastAsia"/>
              </w:rPr>
              <w:t>#自动化处理</w:t>
            </w:r>
          </w:p>
          <w:p w:rsidR="003D5F26" w:rsidRDefault="003D5F26" w:rsidP="003D5F26">
            <w:pPr>
              <w:ind w:left="0"/>
            </w:pPr>
            <w:r>
              <w:t># vi /etc/</w:t>
            </w:r>
            <w:proofErr w:type="spellStart"/>
            <w:r>
              <w:t>logrotate.d</w:t>
            </w:r>
            <w:proofErr w:type="spellEnd"/>
            <w:r>
              <w:t>/</w:t>
            </w:r>
            <w:proofErr w:type="spellStart"/>
            <w:r>
              <w:t>mysql</w:t>
            </w:r>
            <w:proofErr w:type="spellEnd"/>
          </w:p>
          <w:p w:rsidR="003D5F26" w:rsidRDefault="003D5F26" w:rsidP="003D5F26">
            <w:pPr>
              <w:ind w:left="0"/>
            </w:pPr>
            <w:proofErr w:type="spellStart"/>
            <w:r>
              <w:t>postrotate</w:t>
            </w:r>
            <w:proofErr w:type="spellEnd"/>
          </w:p>
          <w:p w:rsidR="003D5F26" w:rsidRDefault="003D5F26" w:rsidP="003D5F26">
            <w:pPr>
              <w:ind w:left="0"/>
            </w:pPr>
            <w:r w:rsidRPr="00253735">
              <w:t>pt-query-digest --user=anemometer --password=123     --review h=172.16.129.128,D=</w:t>
            </w:r>
            <w:proofErr w:type="spellStart"/>
            <w:r w:rsidRPr="00253735">
              <w:t>slow_query_log,t</w:t>
            </w:r>
            <w:proofErr w:type="spellEnd"/>
            <w:r w:rsidRPr="00253735">
              <w:t>=</w:t>
            </w:r>
            <w:proofErr w:type="spellStart"/>
            <w:r w:rsidRPr="00253735">
              <w:t>global_query_review</w:t>
            </w:r>
            <w:proofErr w:type="spellEnd"/>
            <w:r w:rsidRPr="00253735">
              <w:t xml:space="preserve">   --history h=172.16.129.128,D=</w:t>
            </w:r>
            <w:proofErr w:type="spellStart"/>
            <w:r w:rsidRPr="00253735">
              <w:t>slow_query_log,t</w:t>
            </w:r>
            <w:proofErr w:type="spellEnd"/>
            <w:r w:rsidRPr="00253735">
              <w:t>=</w:t>
            </w:r>
            <w:proofErr w:type="spellStart"/>
            <w:r w:rsidRPr="00253735">
              <w:t>global_query_review_history</w:t>
            </w:r>
            <w:proofErr w:type="spellEnd"/>
            <w:r w:rsidRPr="00253735">
              <w:t xml:space="preserve">   --no-report --limit=0%  --filter=" \$event-&gt;{Bytes} = length(\$event-&gt;{</w:t>
            </w:r>
            <w:proofErr w:type="spellStart"/>
            <w:r w:rsidRPr="00253735">
              <w:t>arg</w:t>
            </w:r>
            <w:proofErr w:type="spellEnd"/>
            <w:r w:rsidRPr="00253735">
              <w:t>}) and \$event-&gt;{hostname}=\"$HOSTNAME\""  /data/</w:t>
            </w:r>
            <w:proofErr w:type="spellStart"/>
            <w:r w:rsidRPr="00253735">
              <w:t>mysql</w:t>
            </w:r>
            <w:proofErr w:type="spellEnd"/>
            <w:r w:rsidRPr="00253735">
              <w:t>/log/slow.log</w:t>
            </w:r>
          </w:p>
          <w:p w:rsidR="00CA0805" w:rsidRDefault="003D5F26" w:rsidP="003D5F26">
            <w:pPr>
              <w:ind w:left="0"/>
            </w:pPr>
            <w:proofErr w:type="spellStart"/>
            <w:r>
              <w:t>endscript</w:t>
            </w:r>
            <w:proofErr w:type="spellEnd"/>
          </w:p>
          <w:p w:rsidR="00757611" w:rsidRDefault="00757611" w:rsidP="003D5F26">
            <w:pPr>
              <w:ind w:left="0"/>
            </w:pPr>
          </w:p>
        </w:tc>
      </w:tr>
      <w:tr w:rsidR="000B157A" w:rsidTr="005704BE">
        <w:tc>
          <w:tcPr>
            <w:tcW w:w="8298" w:type="dxa"/>
          </w:tcPr>
          <w:p w:rsidR="000B157A" w:rsidRDefault="000B157A" w:rsidP="000B157A">
            <w:pPr>
              <w:ind w:left="0"/>
            </w:pPr>
            <w:r>
              <w:rPr>
                <w:rFonts w:hint="eastAsia"/>
              </w:rPr>
              <w:lastRenderedPageBreak/>
              <w:t>#模板</w:t>
            </w:r>
          </w:p>
          <w:p w:rsidR="000B157A" w:rsidRDefault="000B157A" w:rsidP="000B157A">
            <w:pPr>
              <w:ind w:left="0"/>
            </w:pPr>
            <w:r>
              <w:t>$conf['</w:t>
            </w:r>
            <w:proofErr w:type="spellStart"/>
            <w:r>
              <w:t>datasources</w:t>
            </w:r>
            <w:proofErr w:type="spellEnd"/>
            <w:r>
              <w:t>']['</w:t>
            </w:r>
            <w:proofErr w:type="spellStart"/>
            <w:r>
              <w:t>localhost</w:t>
            </w:r>
            <w:proofErr w:type="spellEnd"/>
            <w:r>
              <w:t>'] = array(</w:t>
            </w:r>
          </w:p>
          <w:p w:rsidR="000B157A" w:rsidRDefault="000B157A" w:rsidP="000B157A">
            <w:pPr>
              <w:ind w:left="0"/>
            </w:pPr>
            <w:r>
              <w:t xml:space="preserve">        'host'  =&gt; '</w:t>
            </w:r>
            <w:r>
              <w:rPr>
                <w:rFonts w:hint="eastAsia"/>
              </w:rPr>
              <w:t>172.16.129.128</w:t>
            </w:r>
            <w:r>
              <w:t>',</w:t>
            </w:r>
          </w:p>
          <w:p w:rsidR="000B157A" w:rsidRDefault="000B157A" w:rsidP="000B157A">
            <w:pPr>
              <w:ind w:left="0"/>
            </w:pPr>
            <w:r>
              <w:t xml:space="preserve">        'port'  =&gt; 3306,</w:t>
            </w:r>
          </w:p>
          <w:p w:rsidR="000B157A" w:rsidRDefault="000B157A" w:rsidP="000B157A">
            <w:pPr>
              <w:ind w:left="0"/>
            </w:pPr>
            <w:r>
              <w:t xml:space="preserve">        'db'    =&gt; '</w:t>
            </w:r>
            <w:proofErr w:type="spellStart"/>
            <w:r>
              <w:t>slow_query_log</w:t>
            </w:r>
            <w:proofErr w:type="spellEnd"/>
            <w:r>
              <w:t>',</w:t>
            </w:r>
          </w:p>
          <w:p w:rsidR="000B157A" w:rsidRDefault="000B157A" w:rsidP="000B157A">
            <w:pPr>
              <w:ind w:left="0"/>
            </w:pPr>
            <w:r>
              <w:t xml:space="preserve">        'user'  =&gt; 'anemometer',</w:t>
            </w:r>
          </w:p>
          <w:p w:rsidR="000B157A" w:rsidRDefault="000B157A" w:rsidP="000B157A">
            <w:pPr>
              <w:ind w:left="0"/>
            </w:pPr>
            <w:r>
              <w:t xml:space="preserve">        'password' =&gt; '</w:t>
            </w:r>
            <w:r>
              <w:rPr>
                <w:rFonts w:hint="eastAsia"/>
              </w:rPr>
              <w:t>123</w:t>
            </w:r>
            <w:r>
              <w:t>',</w:t>
            </w:r>
          </w:p>
          <w:p w:rsidR="000B157A" w:rsidRDefault="000B157A" w:rsidP="000B157A">
            <w:pPr>
              <w:ind w:left="0"/>
            </w:pPr>
            <w:r>
              <w:t xml:space="preserve">        'tables' =&gt; array(</w:t>
            </w:r>
          </w:p>
          <w:p w:rsidR="000B157A" w:rsidRDefault="000B157A" w:rsidP="000B157A">
            <w:pPr>
              <w:ind w:left="0"/>
            </w:pPr>
            <w:r>
              <w:t xml:space="preserve">                '</w:t>
            </w:r>
            <w:proofErr w:type="spellStart"/>
            <w:r>
              <w:t>global_query_review</w:t>
            </w:r>
            <w:proofErr w:type="spellEnd"/>
            <w:r>
              <w:t>' =&gt; 'fact',</w:t>
            </w:r>
          </w:p>
          <w:p w:rsidR="000B157A" w:rsidRDefault="000B157A" w:rsidP="000B157A">
            <w:pPr>
              <w:ind w:left="0"/>
            </w:pPr>
            <w:r>
              <w:t xml:space="preserve">                '</w:t>
            </w:r>
            <w:proofErr w:type="spellStart"/>
            <w:r>
              <w:t>global_query_review_history</w:t>
            </w:r>
            <w:proofErr w:type="spellEnd"/>
            <w:r>
              <w:t>' =&gt; 'dimension'</w:t>
            </w:r>
          </w:p>
          <w:p w:rsidR="000B157A" w:rsidRDefault="000B157A" w:rsidP="000B157A">
            <w:pPr>
              <w:ind w:left="0"/>
            </w:pPr>
            <w:r>
              <w:lastRenderedPageBreak/>
              <w:t xml:space="preserve">        ),</w:t>
            </w:r>
          </w:p>
          <w:p w:rsidR="000B157A" w:rsidRDefault="000B157A" w:rsidP="000B157A">
            <w:pPr>
              <w:ind w:left="0"/>
            </w:pPr>
            <w:r>
              <w:t xml:space="preserve">        '</w:t>
            </w:r>
            <w:proofErr w:type="spellStart"/>
            <w:r>
              <w:t>source_type</w:t>
            </w:r>
            <w:proofErr w:type="spellEnd"/>
            <w:r>
              <w:t>' =&gt; '</w:t>
            </w:r>
            <w:proofErr w:type="spellStart"/>
            <w:r>
              <w:t>slow_query_log</w:t>
            </w:r>
            <w:proofErr w:type="spellEnd"/>
            <w:r>
              <w:t>'</w:t>
            </w:r>
          </w:p>
          <w:p w:rsidR="000B157A" w:rsidRDefault="000B157A" w:rsidP="000B157A">
            <w:pPr>
              <w:ind w:left="0"/>
            </w:pPr>
            <w:r>
              <w:t>);</w:t>
            </w:r>
          </w:p>
          <w:p w:rsidR="000B157A" w:rsidRDefault="000B157A" w:rsidP="000B157A">
            <w:pPr>
              <w:ind w:left="0"/>
            </w:pPr>
            <w:r>
              <w:t xml:space="preserve"> </w:t>
            </w:r>
          </w:p>
          <w:p w:rsidR="000B157A" w:rsidRDefault="000B157A" w:rsidP="000B157A">
            <w:pPr>
              <w:ind w:left="0"/>
            </w:pPr>
            <w:r>
              <w:t>$conf['</w:t>
            </w:r>
            <w:proofErr w:type="spellStart"/>
            <w:r>
              <w:t>plugins</w:t>
            </w:r>
            <w:proofErr w:type="spellEnd"/>
            <w:r>
              <w:t>'] = array(</w:t>
            </w:r>
          </w:p>
          <w:p w:rsidR="000B157A" w:rsidRDefault="000B157A" w:rsidP="000B157A">
            <w:pPr>
              <w:ind w:left="0"/>
            </w:pPr>
            <w:r>
              <w:t xml:space="preserve"> </w:t>
            </w:r>
          </w:p>
          <w:p w:rsidR="000B157A" w:rsidRDefault="000B157A" w:rsidP="000B157A">
            <w:pPr>
              <w:ind w:left="0"/>
            </w:pPr>
            <w:r>
              <w:t xml:space="preserve"> '</w:t>
            </w:r>
            <w:proofErr w:type="spellStart"/>
            <w:r>
              <w:t>visual_explain</w:t>
            </w:r>
            <w:proofErr w:type="spellEnd"/>
            <w:r>
              <w:t>' =&gt; '/</w:t>
            </w:r>
            <w:proofErr w:type="spellStart"/>
            <w:r>
              <w:t>usr</w:t>
            </w:r>
            <w:proofErr w:type="spellEnd"/>
            <w:r>
              <w:t>/bin/pt-visual-explain',</w:t>
            </w:r>
          </w:p>
          <w:p w:rsidR="000B157A" w:rsidRDefault="000B157A" w:rsidP="000B157A">
            <w:pPr>
              <w:ind w:left="0"/>
            </w:pPr>
            <w:r>
              <w:t xml:space="preserve"> '</w:t>
            </w:r>
            <w:proofErr w:type="spellStart"/>
            <w:r>
              <w:t>query_advisor</w:t>
            </w:r>
            <w:proofErr w:type="spellEnd"/>
            <w:r>
              <w:t>' =&gt; '/</w:t>
            </w:r>
            <w:proofErr w:type="spellStart"/>
            <w:r>
              <w:t>usr</w:t>
            </w:r>
            <w:proofErr w:type="spellEnd"/>
            <w:r>
              <w:t>/bin/pt-query-advisor',</w:t>
            </w:r>
          </w:p>
          <w:p w:rsidR="000B157A" w:rsidRDefault="000B157A" w:rsidP="000B157A">
            <w:pPr>
              <w:ind w:left="0"/>
            </w:pPr>
            <w:r>
              <w:t xml:space="preserve"> </w:t>
            </w:r>
          </w:p>
          <w:p w:rsidR="000B157A" w:rsidRDefault="000B157A" w:rsidP="000B157A">
            <w:pPr>
              <w:ind w:left="0"/>
            </w:pPr>
            <w:r>
              <w:t>#... other lines</w:t>
            </w:r>
          </w:p>
          <w:p w:rsidR="000B157A" w:rsidRDefault="000B157A" w:rsidP="000B157A">
            <w:pPr>
              <w:ind w:left="0"/>
            </w:pPr>
            <w:r>
              <w:t xml:space="preserve"> </w:t>
            </w:r>
          </w:p>
          <w:p w:rsidR="000B157A" w:rsidRDefault="000B157A" w:rsidP="000B157A">
            <w:pPr>
              <w:ind w:left="0"/>
            </w:pPr>
            <w:r>
              <w:t xml:space="preserve"> $</w:t>
            </w:r>
            <w:proofErr w:type="spellStart"/>
            <w:r>
              <w:t>conn</w:t>
            </w:r>
            <w:proofErr w:type="spellEnd"/>
            <w:r>
              <w:t>['user'] = 'anemometer';</w:t>
            </w:r>
          </w:p>
          <w:p w:rsidR="000B157A" w:rsidRDefault="000B157A" w:rsidP="000B157A">
            <w:pPr>
              <w:ind w:left="0"/>
            </w:pPr>
            <w:r>
              <w:t xml:space="preserve"> $</w:t>
            </w:r>
            <w:proofErr w:type="spellStart"/>
            <w:r>
              <w:t>conn</w:t>
            </w:r>
            <w:proofErr w:type="spellEnd"/>
            <w:r>
              <w:t>['password'] = 'my.ttlsa.com';</w:t>
            </w:r>
          </w:p>
          <w:p w:rsidR="000B157A" w:rsidRDefault="000B157A" w:rsidP="000B157A">
            <w:pPr>
              <w:ind w:left="0"/>
            </w:pPr>
            <w:r>
              <w:t xml:space="preserve"> </w:t>
            </w:r>
          </w:p>
          <w:p w:rsidR="000B157A" w:rsidRDefault="000B157A" w:rsidP="000B157A">
            <w:pPr>
              <w:ind w:left="0"/>
            </w:pPr>
            <w:r>
              <w:t xml:space="preserve"> return $</w:t>
            </w:r>
            <w:proofErr w:type="spellStart"/>
            <w:r>
              <w:t>conn</w:t>
            </w:r>
            <w:proofErr w:type="spellEnd"/>
            <w:r>
              <w:t>;</w:t>
            </w:r>
          </w:p>
          <w:p w:rsidR="000B157A" w:rsidRDefault="000B157A" w:rsidP="000B157A">
            <w:pPr>
              <w:ind w:left="0"/>
            </w:pPr>
            <w:r>
              <w:t>},</w:t>
            </w:r>
          </w:p>
        </w:tc>
      </w:tr>
    </w:tbl>
    <w:p w:rsidR="005704BE" w:rsidRDefault="005704BE" w:rsidP="00A72B92">
      <w:pPr>
        <w:ind w:left="0"/>
      </w:pPr>
    </w:p>
    <w:p w:rsidR="00FE433C" w:rsidRPr="00FE433C" w:rsidRDefault="00FE433C" w:rsidP="00FE433C"/>
    <w:p w:rsidR="00FE433C" w:rsidRPr="002759C3" w:rsidRDefault="00FE433C" w:rsidP="00D36749">
      <w:pPr>
        <w:ind w:left="0"/>
      </w:pPr>
    </w:p>
    <w:p w:rsidR="00F71DFE" w:rsidRDefault="00621704" w:rsidP="00621704">
      <w:pPr>
        <w:pStyle w:val="Heading1"/>
      </w:pPr>
      <w:r>
        <w:rPr>
          <w:rFonts w:hint="eastAsia"/>
        </w:rPr>
        <w:t>通过</w:t>
      </w:r>
      <w:r>
        <w:rPr>
          <w:rFonts w:hint="eastAsia"/>
        </w:rPr>
        <w:t>show profile</w:t>
      </w:r>
      <w:r w:rsidR="00F71DFE">
        <w:rPr>
          <w:rFonts w:hint="eastAsia"/>
        </w:rPr>
        <w:t>剖析单条查询</w:t>
      </w:r>
    </w:p>
    <w:p w:rsidR="00D860BA" w:rsidRPr="00D860BA" w:rsidRDefault="00D860BA" w:rsidP="00D860BA">
      <w:pPr>
        <w:pStyle w:val="Heading2"/>
        <w:numPr>
          <w:ilvl w:val="0"/>
          <w:numId w:val="20"/>
        </w:numPr>
      </w:pPr>
      <w:r>
        <w:rPr>
          <w:rFonts w:hint="eastAsia"/>
        </w:rPr>
        <w:t>使用</w:t>
      </w:r>
      <w:proofErr w:type="spellStart"/>
      <w:r>
        <w:rPr>
          <w:rFonts w:hint="eastAsia"/>
        </w:rPr>
        <w:t>mysql</w:t>
      </w:r>
      <w:proofErr w:type="spellEnd"/>
      <w:r>
        <w:rPr>
          <w:rFonts w:hint="eastAsia"/>
        </w:rPr>
        <w:t>自带工具</w:t>
      </w:r>
    </w:p>
    <w:tbl>
      <w:tblPr>
        <w:tblStyle w:val="TableGrid"/>
        <w:tblW w:w="0" w:type="auto"/>
        <w:tblInd w:w="558" w:type="dxa"/>
        <w:tblLook w:val="04A0"/>
      </w:tblPr>
      <w:tblGrid>
        <w:gridCol w:w="8298"/>
      </w:tblGrid>
      <w:tr w:rsidR="009A39E9" w:rsidTr="009A39E9">
        <w:tc>
          <w:tcPr>
            <w:tcW w:w="8298" w:type="dxa"/>
          </w:tcPr>
          <w:p w:rsidR="00D860BA" w:rsidRDefault="00D860BA" w:rsidP="00D860BA">
            <w:pPr>
              <w:autoSpaceDE w:val="0"/>
              <w:autoSpaceDN w:val="0"/>
              <w:adjustRightInd w:val="0"/>
              <w:ind w:left="0"/>
              <w:rPr>
                <w:rFonts w:ascii="Courier New" w:hAnsi="Courier New" w:cs="Courier New"/>
                <w:i/>
                <w:iCs/>
                <w:color w:val="808080"/>
                <w:sz w:val="20"/>
                <w:szCs w:val="20"/>
              </w:rPr>
            </w:pPr>
            <w:r>
              <w:rPr>
                <w:rFonts w:ascii="Courier New" w:hAnsi="Courier New" w:cs="Courier New"/>
                <w:i/>
                <w:iCs/>
                <w:color w:val="808080"/>
                <w:sz w:val="20"/>
                <w:szCs w:val="20"/>
              </w:rPr>
              <w:t xml:space="preserve">-- </w:t>
            </w:r>
            <w:r>
              <w:rPr>
                <w:rFonts w:ascii="Courier New" w:hAnsi="Courier New" w:cs="Courier New"/>
                <w:i/>
                <w:iCs/>
                <w:color w:val="808080"/>
                <w:sz w:val="20"/>
                <w:szCs w:val="20"/>
              </w:rPr>
              <w:t>开启查询剖析</w:t>
            </w:r>
          </w:p>
          <w:p w:rsidR="00D860BA" w:rsidRDefault="00D860BA" w:rsidP="00D860BA">
            <w:pPr>
              <w:autoSpaceDE w:val="0"/>
              <w:autoSpaceDN w:val="0"/>
              <w:adjustRightInd w:val="0"/>
              <w:ind w:left="0"/>
              <w:rPr>
                <w:rFonts w:ascii="Courier New" w:hAnsi="Courier New" w:cs="Courier New"/>
                <w:color w:val="0000FF"/>
                <w:sz w:val="20"/>
                <w:szCs w:val="20"/>
              </w:rPr>
            </w:pPr>
            <w:r>
              <w:rPr>
                <w:rFonts w:ascii="Courier New" w:hAnsi="Courier New" w:cs="Courier New"/>
                <w:b/>
                <w:bCs/>
                <w:color w:val="0000FF"/>
                <w:sz w:val="20"/>
                <w:szCs w:val="20"/>
              </w:rPr>
              <w:t>set</w:t>
            </w:r>
            <w:r>
              <w:rPr>
                <w:rFonts w:ascii="Courier New" w:hAnsi="Courier New" w:cs="Courier New"/>
                <w:color w:val="000000"/>
                <w:sz w:val="20"/>
                <w:szCs w:val="20"/>
              </w:rPr>
              <w:t xml:space="preserve"> </w:t>
            </w:r>
            <w:r>
              <w:rPr>
                <w:rFonts w:ascii="Courier New" w:hAnsi="Courier New" w:cs="Courier New"/>
                <w:color w:val="808000"/>
                <w:sz w:val="20"/>
                <w:szCs w:val="20"/>
              </w:rPr>
              <w:t>profiling</w:t>
            </w:r>
            <w:r>
              <w:rPr>
                <w:rFonts w:ascii="Courier New" w:hAnsi="Courier New" w:cs="Courier New"/>
                <w:color w:val="0000FF"/>
                <w:sz w:val="20"/>
                <w:szCs w:val="20"/>
              </w:rPr>
              <w:t>=</w:t>
            </w:r>
            <w:r>
              <w:rPr>
                <w:rFonts w:ascii="Courier New" w:hAnsi="Courier New" w:cs="Courier New"/>
                <w:color w:val="800080"/>
                <w:sz w:val="20"/>
                <w:szCs w:val="20"/>
              </w:rPr>
              <w:t>1</w:t>
            </w:r>
            <w:r>
              <w:rPr>
                <w:rFonts w:ascii="Courier New" w:hAnsi="Courier New" w:cs="Courier New"/>
                <w:color w:val="0000FF"/>
                <w:sz w:val="20"/>
                <w:szCs w:val="20"/>
              </w:rPr>
              <w:t>;</w:t>
            </w:r>
          </w:p>
          <w:p w:rsidR="00D860BA" w:rsidRDefault="00D860BA" w:rsidP="00D860BA">
            <w:pPr>
              <w:autoSpaceDE w:val="0"/>
              <w:autoSpaceDN w:val="0"/>
              <w:adjustRightInd w:val="0"/>
              <w:ind w:left="0"/>
              <w:rPr>
                <w:rFonts w:ascii="Courier New" w:hAnsi="Courier New" w:cs="Courier New"/>
                <w:color w:val="0000FF"/>
                <w:sz w:val="20"/>
                <w:szCs w:val="20"/>
              </w:rPr>
            </w:pPr>
          </w:p>
          <w:p w:rsidR="00D860BA" w:rsidRDefault="00D860BA" w:rsidP="00D860BA">
            <w:pPr>
              <w:autoSpaceDE w:val="0"/>
              <w:autoSpaceDN w:val="0"/>
              <w:adjustRightInd w:val="0"/>
              <w:ind w:left="0"/>
              <w:rPr>
                <w:rFonts w:ascii="Courier New" w:hAnsi="Courier New" w:cs="Courier New"/>
                <w:i/>
                <w:iCs/>
                <w:color w:val="808080"/>
                <w:sz w:val="20"/>
                <w:szCs w:val="20"/>
              </w:rPr>
            </w:pPr>
            <w:r>
              <w:rPr>
                <w:rFonts w:ascii="Courier New" w:hAnsi="Courier New" w:cs="Courier New"/>
                <w:i/>
                <w:iCs/>
                <w:color w:val="808080"/>
                <w:sz w:val="20"/>
                <w:szCs w:val="20"/>
              </w:rPr>
              <w:t xml:space="preserve">-- </w:t>
            </w:r>
            <w:r>
              <w:rPr>
                <w:rFonts w:ascii="Courier New" w:hAnsi="Courier New" w:cs="Courier New"/>
                <w:i/>
                <w:iCs/>
                <w:color w:val="808080"/>
                <w:sz w:val="20"/>
                <w:szCs w:val="20"/>
              </w:rPr>
              <w:t>执行查询语句</w:t>
            </w:r>
          </w:p>
          <w:p w:rsidR="00D860BA" w:rsidRDefault="00D860BA" w:rsidP="00D860BA">
            <w:pPr>
              <w:autoSpaceDE w:val="0"/>
              <w:autoSpaceDN w:val="0"/>
              <w:adjustRightInd w:val="0"/>
              <w:ind w:left="0"/>
              <w:rPr>
                <w:rFonts w:ascii="Courier New" w:hAnsi="Courier New" w:cs="Courier New"/>
                <w:color w:val="0000FF"/>
                <w:sz w:val="20"/>
                <w:szCs w:val="20"/>
              </w:rPr>
            </w:pPr>
            <w:r>
              <w:rPr>
                <w:rFonts w:ascii="Courier New" w:hAnsi="Courier New" w:cs="Courier New"/>
                <w:b/>
                <w:bCs/>
                <w:color w:val="0000FF"/>
                <w:sz w:val="20"/>
                <w:szCs w:val="20"/>
              </w:rPr>
              <w:t>SELECT</w:t>
            </w:r>
            <w:r>
              <w:rPr>
                <w:rFonts w:ascii="Courier New" w:hAnsi="Courier New" w:cs="Courier New"/>
                <w:color w:val="000000"/>
                <w:sz w:val="20"/>
                <w:szCs w:val="20"/>
              </w:rPr>
              <w:t xml:space="preserve"> </w:t>
            </w:r>
            <w:r>
              <w:rPr>
                <w:rFonts w:ascii="Courier New" w:hAnsi="Courier New" w:cs="Courier New"/>
                <w:color w:val="0000FF"/>
                <w:sz w:val="20"/>
                <w:szCs w:val="20"/>
              </w:rPr>
              <w:t>*</w:t>
            </w:r>
          </w:p>
          <w:p w:rsidR="00D860BA" w:rsidRDefault="00D860BA" w:rsidP="00D860BA">
            <w:pPr>
              <w:autoSpaceDE w:val="0"/>
              <w:autoSpaceDN w:val="0"/>
              <w:adjustRightInd w:val="0"/>
              <w:ind w:left="0"/>
              <w:rPr>
                <w:rFonts w:ascii="Courier New" w:hAnsi="Courier New" w:cs="Courier New"/>
                <w:color w:val="808000"/>
                <w:sz w:val="20"/>
                <w:szCs w:val="20"/>
              </w:rPr>
            </w:pPr>
            <w:r>
              <w:rPr>
                <w:rFonts w:ascii="Courier New" w:hAnsi="Courier New" w:cs="Courier New"/>
                <w:b/>
                <w:bCs/>
                <w:color w:val="0000FF"/>
                <w:sz w:val="20"/>
                <w:szCs w:val="20"/>
              </w:rPr>
              <w:t>FROM</w:t>
            </w:r>
            <w:r>
              <w:rPr>
                <w:rFonts w:ascii="Courier New" w:hAnsi="Courier New" w:cs="Courier New"/>
                <w:color w:val="000000"/>
                <w:sz w:val="20"/>
                <w:szCs w:val="20"/>
              </w:rPr>
              <w:t xml:space="preserve"> </w:t>
            </w:r>
            <w:r>
              <w:rPr>
                <w:rFonts w:ascii="Courier New" w:hAnsi="Courier New" w:cs="Courier New"/>
                <w:color w:val="808000"/>
                <w:sz w:val="20"/>
                <w:szCs w:val="20"/>
              </w:rPr>
              <w:t>school</w:t>
            </w:r>
          </w:p>
          <w:p w:rsidR="00D860BA" w:rsidRDefault="00D860BA" w:rsidP="00D860BA">
            <w:pPr>
              <w:autoSpaceDE w:val="0"/>
              <w:autoSpaceDN w:val="0"/>
              <w:adjustRightInd w:val="0"/>
              <w:ind w:left="0"/>
              <w:rPr>
                <w:rFonts w:ascii="Courier New" w:hAnsi="Courier New" w:cs="Courier New"/>
                <w:color w:val="808000"/>
                <w:sz w:val="20"/>
                <w:szCs w:val="20"/>
              </w:rPr>
            </w:pPr>
            <w:r>
              <w:rPr>
                <w:rFonts w:ascii="Courier New" w:hAnsi="Courier New" w:cs="Courier New"/>
                <w:b/>
                <w:bCs/>
                <w:color w:val="0000FF"/>
                <w:sz w:val="20"/>
                <w:szCs w:val="20"/>
              </w:rPr>
              <w:t>GROUP</w:t>
            </w:r>
            <w:r>
              <w:rPr>
                <w:rFonts w:ascii="Courier New" w:hAnsi="Courier New" w:cs="Courier New"/>
                <w:color w:val="000000"/>
                <w:sz w:val="20"/>
                <w:szCs w:val="20"/>
              </w:rPr>
              <w:t xml:space="preserve"> </w:t>
            </w:r>
            <w:r>
              <w:rPr>
                <w:rFonts w:ascii="Courier New" w:hAnsi="Courier New" w:cs="Courier New"/>
                <w:b/>
                <w:bCs/>
                <w:color w:val="0000FF"/>
                <w:sz w:val="20"/>
                <w:szCs w:val="20"/>
              </w:rPr>
              <w:t>BY</w:t>
            </w:r>
            <w:r>
              <w:rPr>
                <w:rFonts w:ascii="Courier New" w:hAnsi="Courier New" w:cs="Courier New"/>
                <w:color w:val="000000"/>
                <w:sz w:val="20"/>
                <w:szCs w:val="20"/>
              </w:rPr>
              <w:t xml:space="preserve"> </w:t>
            </w:r>
            <w:r>
              <w:rPr>
                <w:rFonts w:ascii="Courier New" w:hAnsi="Courier New" w:cs="Courier New"/>
                <w:color w:val="808000"/>
                <w:sz w:val="20"/>
                <w:szCs w:val="20"/>
              </w:rPr>
              <w:t>NAME</w:t>
            </w:r>
          </w:p>
          <w:p w:rsidR="00D860BA" w:rsidRDefault="00D860BA" w:rsidP="00D860BA">
            <w:pPr>
              <w:autoSpaceDE w:val="0"/>
              <w:autoSpaceDN w:val="0"/>
              <w:adjustRightInd w:val="0"/>
              <w:ind w:left="0"/>
              <w:rPr>
                <w:rFonts w:ascii="Courier New" w:hAnsi="Courier New" w:cs="Courier New"/>
                <w:color w:val="808000"/>
                <w:sz w:val="20"/>
                <w:szCs w:val="20"/>
              </w:rPr>
            </w:pPr>
            <w:r>
              <w:rPr>
                <w:rFonts w:ascii="Courier New" w:hAnsi="Courier New" w:cs="Courier New"/>
                <w:color w:val="0000FF"/>
                <w:sz w:val="20"/>
                <w:szCs w:val="20"/>
              </w:rPr>
              <w:t>,</w:t>
            </w:r>
            <w:proofErr w:type="spellStart"/>
            <w:r>
              <w:rPr>
                <w:rFonts w:ascii="Courier New" w:hAnsi="Courier New" w:cs="Courier New"/>
                <w:color w:val="808000"/>
                <w:sz w:val="20"/>
                <w:szCs w:val="20"/>
              </w:rPr>
              <w:t>area_id</w:t>
            </w:r>
            <w:proofErr w:type="spellEnd"/>
          </w:p>
          <w:p w:rsidR="00D860BA" w:rsidRDefault="00D860BA" w:rsidP="00D860BA">
            <w:pPr>
              <w:autoSpaceDE w:val="0"/>
              <w:autoSpaceDN w:val="0"/>
              <w:adjustRightInd w:val="0"/>
              <w:ind w:left="0"/>
              <w:rPr>
                <w:rFonts w:ascii="Courier New" w:hAnsi="Courier New" w:cs="Courier New"/>
                <w:b/>
                <w:bCs/>
                <w:color w:val="0000FF"/>
                <w:sz w:val="20"/>
                <w:szCs w:val="20"/>
              </w:rPr>
            </w:pP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LEVEL</w:t>
            </w:r>
          </w:p>
          <w:p w:rsidR="00D860BA" w:rsidRDefault="00D860BA" w:rsidP="00D860BA">
            <w:pPr>
              <w:autoSpaceDE w:val="0"/>
              <w:autoSpaceDN w:val="0"/>
              <w:adjustRightInd w:val="0"/>
              <w:ind w:left="0"/>
              <w:rPr>
                <w:rFonts w:ascii="Courier New" w:hAnsi="Courier New" w:cs="Courier New"/>
                <w:color w:val="0000FF"/>
                <w:sz w:val="20"/>
                <w:szCs w:val="20"/>
              </w:rPr>
            </w:pPr>
            <w:r>
              <w:rPr>
                <w:rFonts w:ascii="Courier New" w:hAnsi="Courier New" w:cs="Courier New"/>
                <w:b/>
                <w:bCs/>
                <w:color w:val="0000FF"/>
                <w:sz w:val="20"/>
                <w:szCs w:val="20"/>
              </w:rPr>
              <w:t>HAVING</w:t>
            </w:r>
            <w:r>
              <w:rPr>
                <w:rFonts w:ascii="Courier New" w:hAnsi="Courier New" w:cs="Courier New"/>
                <w:color w:val="000000"/>
                <w:sz w:val="20"/>
                <w:szCs w:val="20"/>
              </w:rPr>
              <w:t xml:space="preserve"> </w:t>
            </w:r>
            <w:r>
              <w:rPr>
                <w:rFonts w:ascii="Courier New" w:hAnsi="Courier New" w:cs="Courier New"/>
                <w:b/>
                <w:bCs/>
                <w:color w:val="000080"/>
                <w:sz w:val="20"/>
                <w:szCs w:val="20"/>
              </w:rPr>
              <w:t>COUNT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00FF"/>
                <w:sz w:val="20"/>
                <w:szCs w:val="20"/>
              </w:rPr>
              <w:t>&gt;</w:t>
            </w:r>
            <w:r>
              <w:rPr>
                <w:rFonts w:ascii="Courier New" w:hAnsi="Courier New" w:cs="Courier New"/>
                <w:color w:val="000000"/>
                <w:sz w:val="20"/>
                <w:szCs w:val="20"/>
              </w:rPr>
              <w:t xml:space="preserve"> </w:t>
            </w:r>
            <w:r>
              <w:rPr>
                <w:rFonts w:ascii="Courier New" w:hAnsi="Courier New" w:cs="Courier New"/>
                <w:color w:val="800080"/>
                <w:sz w:val="20"/>
                <w:szCs w:val="20"/>
              </w:rPr>
              <w:t>1</w:t>
            </w:r>
            <w:r>
              <w:rPr>
                <w:rFonts w:ascii="Courier New" w:hAnsi="Courier New" w:cs="Courier New"/>
                <w:color w:val="0000FF"/>
                <w:sz w:val="20"/>
                <w:szCs w:val="20"/>
              </w:rPr>
              <w:t>;</w:t>
            </w:r>
          </w:p>
          <w:p w:rsidR="00D860BA" w:rsidRDefault="00D860BA" w:rsidP="00D860BA">
            <w:pPr>
              <w:autoSpaceDE w:val="0"/>
              <w:autoSpaceDN w:val="0"/>
              <w:adjustRightInd w:val="0"/>
              <w:ind w:left="0"/>
              <w:rPr>
                <w:rFonts w:ascii="Courier New" w:hAnsi="Courier New" w:cs="Courier New"/>
                <w:color w:val="0000FF"/>
                <w:sz w:val="20"/>
                <w:szCs w:val="20"/>
              </w:rPr>
            </w:pPr>
          </w:p>
          <w:p w:rsidR="00D860BA" w:rsidRDefault="00D860BA" w:rsidP="00D860BA">
            <w:pPr>
              <w:autoSpaceDE w:val="0"/>
              <w:autoSpaceDN w:val="0"/>
              <w:adjustRightInd w:val="0"/>
              <w:ind w:left="0"/>
              <w:rPr>
                <w:rFonts w:ascii="Courier New" w:hAnsi="Courier New" w:cs="Courier New"/>
                <w:i/>
                <w:iCs/>
                <w:color w:val="808080"/>
                <w:sz w:val="20"/>
                <w:szCs w:val="20"/>
              </w:rPr>
            </w:pPr>
            <w:r>
              <w:rPr>
                <w:rFonts w:ascii="Courier New" w:hAnsi="Courier New" w:cs="Courier New"/>
                <w:i/>
                <w:iCs/>
                <w:color w:val="808080"/>
                <w:sz w:val="20"/>
                <w:szCs w:val="20"/>
              </w:rPr>
              <w:t xml:space="preserve">-- </w:t>
            </w:r>
            <w:r>
              <w:rPr>
                <w:rFonts w:ascii="Courier New" w:hAnsi="Courier New" w:cs="Courier New"/>
                <w:i/>
                <w:iCs/>
                <w:color w:val="808080"/>
                <w:sz w:val="20"/>
                <w:szCs w:val="20"/>
              </w:rPr>
              <w:t>查看查询剖析</w:t>
            </w:r>
          </w:p>
          <w:p w:rsidR="00D860BA" w:rsidRDefault="00D860BA" w:rsidP="00D860BA">
            <w:pPr>
              <w:autoSpaceDE w:val="0"/>
              <w:autoSpaceDN w:val="0"/>
              <w:adjustRightInd w:val="0"/>
              <w:ind w:left="0"/>
              <w:rPr>
                <w:rFonts w:ascii="Courier New" w:hAnsi="Courier New" w:cs="Courier New"/>
                <w:color w:val="0000FF"/>
                <w:sz w:val="20"/>
                <w:szCs w:val="20"/>
              </w:rPr>
            </w:pPr>
            <w:r>
              <w:rPr>
                <w:rFonts w:ascii="Courier New" w:hAnsi="Courier New" w:cs="Courier New"/>
                <w:b/>
                <w:bCs/>
                <w:color w:val="0000FF"/>
                <w:sz w:val="20"/>
                <w:szCs w:val="20"/>
              </w:rPr>
              <w:t>show</w:t>
            </w:r>
            <w:r>
              <w:rPr>
                <w:rFonts w:ascii="Courier New" w:hAnsi="Courier New" w:cs="Courier New"/>
                <w:color w:val="000000"/>
                <w:sz w:val="20"/>
                <w:szCs w:val="20"/>
              </w:rPr>
              <w:t xml:space="preserve"> </w:t>
            </w:r>
            <w:r>
              <w:rPr>
                <w:rFonts w:ascii="Courier New" w:hAnsi="Courier New" w:cs="Courier New"/>
                <w:color w:val="808000"/>
                <w:sz w:val="20"/>
                <w:szCs w:val="20"/>
              </w:rPr>
              <w:t>profiles</w:t>
            </w:r>
            <w:r>
              <w:rPr>
                <w:rFonts w:ascii="Courier New" w:hAnsi="Courier New" w:cs="Courier New"/>
                <w:color w:val="0000FF"/>
                <w:sz w:val="20"/>
                <w:szCs w:val="20"/>
              </w:rPr>
              <w:t>;</w:t>
            </w:r>
          </w:p>
          <w:p w:rsidR="009A39E9" w:rsidRDefault="00D860BA" w:rsidP="009A39E9">
            <w:pPr>
              <w:autoSpaceDE w:val="0"/>
              <w:autoSpaceDN w:val="0"/>
              <w:adjustRightInd w:val="0"/>
              <w:ind w:left="0"/>
              <w:rPr>
                <w:rFonts w:ascii="Courier New" w:hAnsi="Courier New" w:cs="Courier New"/>
                <w:color w:val="0000FF"/>
                <w:sz w:val="20"/>
                <w:szCs w:val="20"/>
              </w:rPr>
            </w:pPr>
            <w:r>
              <w:rPr>
                <w:rFonts w:ascii="Courier New" w:hAnsi="Courier New" w:cs="Courier New"/>
                <w:b/>
                <w:bCs/>
                <w:color w:val="0000FF"/>
                <w:sz w:val="20"/>
                <w:szCs w:val="20"/>
              </w:rPr>
              <w:t>show</w:t>
            </w:r>
            <w:r>
              <w:rPr>
                <w:rFonts w:ascii="Courier New" w:hAnsi="Courier New" w:cs="Courier New"/>
                <w:color w:val="000000"/>
                <w:sz w:val="20"/>
                <w:szCs w:val="20"/>
              </w:rPr>
              <w:t xml:space="preserve"> </w:t>
            </w:r>
            <w:r>
              <w:rPr>
                <w:rFonts w:ascii="Courier New" w:hAnsi="Courier New" w:cs="Courier New"/>
                <w:color w:val="808000"/>
                <w:sz w:val="20"/>
                <w:szCs w:val="20"/>
              </w:rPr>
              <w:t>profile</w:t>
            </w:r>
            <w:r>
              <w:rPr>
                <w:rFonts w:ascii="Courier New" w:hAnsi="Courier New" w:cs="Courier New"/>
                <w:color w:val="000000"/>
                <w:sz w:val="20"/>
                <w:szCs w:val="20"/>
              </w:rPr>
              <w:t xml:space="preserve"> </w:t>
            </w:r>
            <w:r>
              <w:rPr>
                <w:rFonts w:ascii="Courier New" w:hAnsi="Courier New" w:cs="Courier New"/>
                <w:b/>
                <w:bCs/>
                <w:color w:val="0000FF"/>
                <w:sz w:val="20"/>
                <w:szCs w:val="20"/>
              </w:rPr>
              <w:t>for</w:t>
            </w:r>
            <w:r>
              <w:rPr>
                <w:rFonts w:ascii="Courier New" w:hAnsi="Courier New" w:cs="Courier New"/>
                <w:color w:val="000000"/>
                <w:sz w:val="20"/>
                <w:szCs w:val="20"/>
              </w:rPr>
              <w:t xml:space="preserve"> </w:t>
            </w:r>
            <w:r>
              <w:rPr>
                <w:rFonts w:ascii="Courier New" w:hAnsi="Courier New" w:cs="Courier New"/>
                <w:b/>
                <w:bCs/>
                <w:color w:val="0000FF"/>
                <w:sz w:val="20"/>
                <w:szCs w:val="20"/>
              </w:rPr>
              <w:t>query</w:t>
            </w:r>
            <w:r>
              <w:rPr>
                <w:rFonts w:ascii="Courier New" w:hAnsi="Courier New" w:cs="Courier New"/>
                <w:color w:val="000000"/>
                <w:sz w:val="20"/>
                <w:szCs w:val="20"/>
              </w:rPr>
              <w:t xml:space="preserve"> </w:t>
            </w:r>
            <w:r>
              <w:rPr>
                <w:rFonts w:ascii="Courier New" w:hAnsi="Courier New" w:cs="Courier New"/>
                <w:color w:val="800080"/>
                <w:sz w:val="20"/>
                <w:szCs w:val="20"/>
              </w:rPr>
              <w:t>1</w:t>
            </w:r>
            <w:r>
              <w:rPr>
                <w:rFonts w:ascii="Courier New" w:hAnsi="Courier New" w:cs="Courier New"/>
                <w:color w:val="0000FF"/>
                <w:sz w:val="20"/>
                <w:szCs w:val="20"/>
              </w:rPr>
              <w:t>;</w:t>
            </w:r>
          </w:p>
          <w:p w:rsidR="009A39E9" w:rsidRDefault="009A39E9" w:rsidP="009A39E9">
            <w:pPr>
              <w:ind w:left="0"/>
            </w:pPr>
          </w:p>
        </w:tc>
      </w:tr>
    </w:tbl>
    <w:p w:rsidR="009A39E9" w:rsidRDefault="00D860BA" w:rsidP="00D860BA">
      <w:r>
        <w:rPr>
          <w:rFonts w:hint="eastAsia"/>
          <w:noProof/>
        </w:rPr>
        <w:lastRenderedPageBreak/>
        <w:drawing>
          <wp:inline distT="0" distB="0" distL="0" distR="0">
            <wp:extent cx="4438650" cy="43243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438650" cy="4324350"/>
                    </a:xfrm>
                    <a:prstGeom prst="rect">
                      <a:avLst/>
                    </a:prstGeom>
                    <a:noFill/>
                    <a:ln w="9525">
                      <a:noFill/>
                      <a:miter lim="800000"/>
                      <a:headEnd/>
                      <a:tailEnd/>
                    </a:ln>
                  </pic:spPr>
                </pic:pic>
              </a:graphicData>
            </a:graphic>
          </wp:inline>
        </w:drawing>
      </w:r>
    </w:p>
    <w:p w:rsidR="00D860BA" w:rsidRDefault="00D860BA" w:rsidP="00D860BA"/>
    <w:p w:rsidR="00D860BA" w:rsidRPr="009A39E9" w:rsidRDefault="00D860BA" w:rsidP="00D860BA">
      <w:pPr>
        <w:pStyle w:val="Heading2"/>
      </w:pPr>
      <w:r>
        <w:rPr>
          <w:rFonts w:hint="eastAsia"/>
        </w:rPr>
        <w:t>使用</w:t>
      </w:r>
      <w:proofErr w:type="spellStart"/>
      <w:r>
        <w:rPr>
          <w:rFonts w:hint="eastAsia"/>
        </w:rPr>
        <w:t>HeidiSQL</w:t>
      </w:r>
      <w:proofErr w:type="spellEnd"/>
      <w:r>
        <w:rPr>
          <w:rFonts w:hint="eastAsia"/>
        </w:rPr>
        <w:t>客户端</w:t>
      </w:r>
    </w:p>
    <w:p w:rsidR="004A09A9" w:rsidRPr="004A09A9" w:rsidRDefault="001638B8" w:rsidP="001638B8">
      <w:r>
        <w:rPr>
          <w:rFonts w:hint="eastAsia"/>
          <w:noProof/>
        </w:rPr>
        <w:drawing>
          <wp:inline distT="0" distB="0" distL="0" distR="0">
            <wp:extent cx="2409825" cy="18859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409825" cy="1885950"/>
                    </a:xfrm>
                    <a:prstGeom prst="rect">
                      <a:avLst/>
                    </a:prstGeom>
                    <a:noFill/>
                    <a:ln w="9525">
                      <a:noFill/>
                      <a:miter lim="800000"/>
                      <a:headEnd/>
                      <a:tailEnd/>
                    </a:ln>
                  </pic:spPr>
                </pic:pic>
              </a:graphicData>
            </a:graphic>
          </wp:inline>
        </w:drawing>
      </w:r>
    </w:p>
    <w:p w:rsidR="00621704" w:rsidRDefault="001C3E11" w:rsidP="007A0BFC">
      <w:pPr>
        <w:pStyle w:val="Heading1"/>
      </w:pPr>
      <w:proofErr w:type="spellStart"/>
      <w:r>
        <w:rPr>
          <w:rFonts w:hint="eastAsia"/>
        </w:rPr>
        <w:lastRenderedPageBreak/>
        <w:t>M</w:t>
      </w:r>
      <w:r w:rsidR="007A0BFC" w:rsidRPr="007A0BFC">
        <w:t>ySQL</w:t>
      </w:r>
      <w:proofErr w:type="spellEnd"/>
      <w:r w:rsidR="005E7EE7">
        <w:t>性能分析</w:t>
      </w:r>
      <w:r w:rsidR="005E7EE7">
        <w:rPr>
          <w:rFonts w:hint="eastAsia"/>
        </w:rPr>
        <w:t>：</w:t>
      </w:r>
      <w:r w:rsidR="007A0BFC" w:rsidRPr="007A0BFC">
        <w:t>explain</w:t>
      </w:r>
      <w:r w:rsidR="007A0BFC" w:rsidRPr="007A0BFC">
        <w:t>的使用</w:t>
      </w:r>
    </w:p>
    <w:p w:rsidR="001C3E11" w:rsidRDefault="00BD3EE0" w:rsidP="00BD3EE0">
      <w:proofErr w:type="spellStart"/>
      <w:r w:rsidRPr="00BD3EE0">
        <w:t>MySQL</w:t>
      </w:r>
      <w:proofErr w:type="spellEnd"/>
      <w:r w:rsidRPr="00BD3EE0">
        <w:t>的EXPLAIN命令用于SQL语句的查询执行计划(QEP)。</w:t>
      </w:r>
      <w:r w:rsidR="00A6517C">
        <w:t>，大部分的性能问题可以通过此命令来简单的解决，Explain可以用来查看SQL语句的执行效 果，</w:t>
      </w:r>
      <w:r w:rsidR="00A6517C">
        <w:rPr>
          <w:rFonts w:hint="eastAsia"/>
        </w:rPr>
        <w:t>可以帮助选择更好的索引和优化查询语句，写出更好的优化语句。</w:t>
      </w:r>
      <w:proofErr w:type="spellStart"/>
      <w:r w:rsidR="00A6517C">
        <w:rPr>
          <w:rFonts w:hint="eastAsia"/>
        </w:rPr>
        <w:t>MySQL</w:t>
      </w:r>
      <w:proofErr w:type="spellEnd"/>
      <w:r w:rsidR="00A6517C">
        <w:rPr>
          <w:rFonts w:hint="eastAsia"/>
        </w:rPr>
        <w:t>将查询分为简单查询和复杂查询。复杂类型分为简单子查询，所谓派生表(在from子句中的子查询)，以及union查询。</w:t>
      </w:r>
    </w:p>
    <w:p w:rsidR="00A6517C" w:rsidRDefault="00A6517C" w:rsidP="00A6517C">
      <w:r>
        <w:rPr>
          <w:rFonts w:hint="eastAsia"/>
        </w:rPr>
        <w:t>语法：</w:t>
      </w:r>
      <w:r w:rsidRPr="00A6517C">
        <w:t>explain</w:t>
      </w:r>
      <w:r>
        <w:rPr>
          <w:rFonts w:hint="eastAsia"/>
        </w:rPr>
        <w:t xml:space="preserve"> [extended partitions] 查询语句或者更新语句</w:t>
      </w:r>
    </w:p>
    <w:p w:rsidR="00A6517C" w:rsidRDefault="00FF5FD0" w:rsidP="00A6517C">
      <w:r w:rsidRPr="00FF5FD0">
        <w:t xml:space="preserve">EXPLAIN select * from school a join area b on </w:t>
      </w:r>
      <w:proofErr w:type="spellStart"/>
      <w:r w:rsidRPr="00FF5FD0">
        <w:t>a.area_id</w:t>
      </w:r>
      <w:proofErr w:type="spellEnd"/>
      <w:r w:rsidRPr="00FF5FD0">
        <w:t>=b.id where a.name like '%四川%.';</w:t>
      </w:r>
    </w:p>
    <w:p w:rsidR="00FF5FD0" w:rsidRDefault="00FF5FD0" w:rsidP="00A6517C">
      <w:r>
        <w:rPr>
          <w:rFonts w:hint="eastAsia"/>
          <w:noProof/>
        </w:rPr>
        <w:drawing>
          <wp:inline distT="0" distB="0" distL="0" distR="0">
            <wp:extent cx="5486400" cy="74680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486400" cy="746809"/>
                    </a:xfrm>
                    <a:prstGeom prst="rect">
                      <a:avLst/>
                    </a:prstGeom>
                    <a:noFill/>
                    <a:ln w="9525">
                      <a:noFill/>
                      <a:miter lim="800000"/>
                      <a:headEnd/>
                      <a:tailEnd/>
                    </a:ln>
                  </pic:spPr>
                </pic:pic>
              </a:graphicData>
            </a:graphic>
          </wp:inline>
        </w:drawing>
      </w:r>
    </w:p>
    <w:p w:rsidR="00FF5FD0" w:rsidRDefault="00FF5FD0" w:rsidP="00FF5FD0">
      <w:pPr>
        <w:pStyle w:val="Heading2"/>
        <w:numPr>
          <w:ilvl w:val="0"/>
          <w:numId w:val="21"/>
        </w:numPr>
      </w:pPr>
      <w:r>
        <w:rPr>
          <w:rFonts w:hint="eastAsia"/>
        </w:rPr>
        <w:t>explain</w:t>
      </w:r>
      <w:r>
        <w:rPr>
          <w:rFonts w:hint="eastAsia"/>
        </w:rPr>
        <w:t>列解析</w:t>
      </w:r>
    </w:p>
    <w:p w:rsidR="006B40CD" w:rsidRDefault="00173CC6" w:rsidP="00173CC6">
      <w:pPr>
        <w:pStyle w:val="Heading3"/>
        <w:numPr>
          <w:ilvl w:val="0"/>
          <w:numId w:val="22"/>
        </w:numPr>
      </w:pPr>
      <w:r>
        <w:rPr>
          <w:rFonts w:hint="eastAsia"/>
        </w:rPr>
        <w:t>id</w:t>
      </w:r>
      <w:r>
        <w:rPr>
          <w:rFonts w:hint="eastAsia"/>
        </w:rPr>
        <w:t>列</w:t>
      </w:r>
    </w:p>
    <w:p w:rsidR="00173CC6" w:rsidRPr="00173CC6" w:rsidRDefault="005928F4" w:rsidP="00173CC6">
      <w:r>
        <w:rPr>
          <w:rFonts w:hint="eastAsia"/>
        </w:rPr>
        <w:tab/>
      </w:r>
      <w:r w:rsidR="00E867B2" w:rsidRPr="00E867B2">
        <w:t>id 列是在QEP 中展示的表的连续引用。</w:t>
      </w:r>
      <w:r w:rsidR="005320F8">
        <w:rPr>
          <w:rFonts w:hint="eastAsia"/>
        </w:rPr>
        <w:t>标识SELECT所属</w:t>
      </w:r>
      <w:r w:rsidR="00ED3116">
        <w:rPr>
          <w:rFonts w:hint="eastAsia"/>
        </w:rPr>
        <w:t>，一般按照</w:t>
      </w:r>
      <w:proofErr w:type="spellStart"/>
      <w:r w:rsidR="00ED3116">
        <w:rPr>
          <w:rFonts w:hint="eastAsia"/>
        </w:rPr>
        <w:t>sql</w:t>
      </w:r>
      <w:proofErr w:type="spellEnd"/>
      <w:r w:rsidR="00ED3116">
        <w:rPr>
          <w:rFonts w:hint="eastAsia"/>
        </w:rPr>
        <w:t>语句的顺序来编号</w:t>
      </w:r>
      <w:r w:rsidR="005320F8">
        <w:rPr>
          <w:rFonts w:hint="eastAsia"/>
        </w:rPr>
        <w:t>。</w:t>
      </w:r>
      <w:r>
        <w:rPr>
          <w:rFonts w:hint="eastAsia"/>
        </w:rPr>
        <w:t>(</w:t>
      </w:r>
      <w:proofErr w:type="spellStart"/>
      <w:r w:rsidRPr="005928F4">
        <w:rPr>
          <w:rFonts w:hint="eastAsia"/>
          <w:b/>
        </w:rPr>
        <w:t>MySQL</w:t>
      </w:r>
      <w:proofErr w:type="spellEnd"/>
      <w:r w:rsidRPr="005928F4">
        <w:rPr>
          <w:rFonts w:hint="eastAsia"/>
          <w:b/>
        </w:rPr>
        <w:t>执行顺序：id越大，越开始执行。id一样，顺序执行。</w:t>
      </w:r>
      <w:r>
        <w:rPr>
          <w:rFonts w:hint="eastAsia"/>
        </w:rPr>
        <w:t>)</w:t>
      </w:r>
    </w:p>
    <w:p w:rsidR="00173CC6" w:rsidRDefault="00173CC6" w:rsidP="00173CC6">
      <w:pPr>
        <w:pStyle w:val="Heading3"/>
      </w:pPr>
      <w:proofErr w:type="spellStart"/>
      <w:r>
        <w:rPr>
          <w:rFonts w:hint="eastAsia"/>
        </w:rPr>
        <w:t>select_type</w:t>
      </w:r>
      <w:proofErr w:type="spellEnd"/>
      <w:r>
        <w:rPr>
          <w:rFonts w:hint="eastAsia"/>
        </w:rPr>
        <w:t>列</w:t>
      </w:r>
    </w:p>
    <w:p w:rsidR="00173CC6" w:rsidRDefault="00E867B2" w:rsidP="00E867B2">
      <w:proofErr w:type="spellStart"/>
      <w:r>
        <w:rPr>
          <w:rFonts w:hint="eastAsia"/>
        </w:rPr>
        <w:t>select_type</w:t>
      </w:r>
      <w:proofErr w:type="spellEnd"/>
      <w:r>
        <w:rPr>
          <w:rFonts w:hint="eastAsia"/>
        </w:rPr>
        <w:t>显示对应的查询是简单还是复杂查询。</w:t>
      </w:r>
      <w:r>
        <w:t>S</w:t>
      </w:r>
      <w:r>
        <w:rPr>
          <w:rFonts w:hint="eastAsia"/>
        </w:rPr>
        <w:t>imple意味着查询不包括子查询和UNION</w:t>
      </w:r>
      <w:r w:rsidR="00FE4DF0">
        <w:t>。</w:t>
      </w:r>
      <w:r>
        <w:rPr>
          <w:rFonts w:hint="eastAsia"/>
        </w:rPr>
        <w:t>如果查询包含任何复杂的子查询，则最外层部分标记为PRIMARY。</w:t>
      </w:r>
      <w:r w:rsidR="00FE4DF0">
        <w:t>最常见的值包括SIMPLE、PRIMARY、DERIVED 和UNION。其他可能的值还有UNION RESULT、DEPENDENT SUBQUERY、DEPENDENT UNION、UNCACHEABLE UNION 以及UNCACHEABLE QUERY。</w:t>
      </w:r>
    </w:p>
    <w:p w:rsidR="00E867B2" w:rsidRDefault="00CF0E0E" w:rsidP="00E867B2">
      <w:r w:rsidRPr="00BB5F84">
        <w:rPr>
          <w:color w:val="548DD4" w:themeColor="text2" w:themeTint="99"/>
        </w:rPr>
        <w:t>SIMPLE</w:t>
      </w:r>
      <w:r>
        <w:rPr>
          <w:rFonts w:ascii="Arial" w:hAnsi="Arial" w:cs="Arial" w:hint="eastAsia"/>
          <w:color w:val="3333FF"/>
          <w:sz w:val="21"/>
          <w:szCs w:val="21"/>
          <w:shd w:val="clear" w:color="auto" w:fill="FFFFFF"/>
        </w:rPr>
        <w:t>：</w:t>
      </w:r>
      <w:r w:rsidRPr="00CF0E0E">
        <w:rPr>
          <w:rFonts w:hint="eastAsia"/>
        </w:rPr>
        <w:t>对于不包含子查询和其他复杂语法的简单查询</w:t>
      </w:r>
      <w:r>
        <w:rPr>
          <w:rFonts w:hint="eastAsia"/>
        </w:rPr>
        <w:t>。</w:t>
      </w:r>
    </w:p>
    <w:p w:rsidR="00CF0E0E" w:rsidRDefault="00CF0E0E" w:rsidP="00E867B2">
      <w:pPr>
        <w:rPr>
          <w:rFonts w:ascii="Arial" w:hAnsi="Arial" w:cs="Arial"/>
          <w:color w:val="3333FF"/>
          <w:sz w:val="21"/>
          <w:szCs w:val="21"/>
          <w:shd w:val="clear" w:color="auto" w:fill="FFFFFF"/>
        </w:rPr>
      </w:pPr>
      <w:r w:rsidRPr="00BB5F84">
        <w:rPr>
          <w:color w:val="548DD4" w:themeColor="text2" w:themeTint="99"/>
        </w:rPr>
        <w:t>PRIMARY</w:t>
      </w:r>
      <w:r>
        <w:rPr>
          <w:rFonts w:ascii="Arial" w:hAnsi="Arial" w:cs="Arial" w:hint="eastAsia"/>
          <w:color w:val="3333FF"/>
          <w:sz w:val="21"/>
          <w:szCs w:val="21"/>
          <w:shd w:val="clear" w:color="auto" w:fill="FFFFFF"/>
        </w:rPr>
        <w:t>：</w:t>
      </w:r>
      <w:r w:rsidR="00BB5F84" w:rsidRPr="00BB5F84">
        <w:rPr>
          <w:rFonts w:hint="eastAsia"/>
        </w:rPr>
        <w:t>为更复杂的查询而创建的首要表</w:t>
      </w:r>
      <w:r w:rsidR="00BB5F84" w:rsidRPr="00BB5F84">
        <w:t>(</w:t>
      </w:r>
      <w:r w:rsidR="00BB5F84" w:rsidRPr="00465796">
        <w:rPr>
          <w:b/>
        </w:rPr>
        <w:t>也就是最外层的表</w:t>
      </w:r>
      <w:r w:rsidR="00465796">
        <w:rPr>
          <w:rFonts w:hint="eastAsia"/>
        </w:rPr>
        <w:t>，最后执行</w:t>
      </w:r>
      <w:r w:rsidR="00BB5F84" w:rsidRPr="00BB5F84">
        <w:t>)。</w:t>
      </w:r>
    </w:p>
    <w:p w:rsidR="00CF0E0E" w:rsidRDefault="00CF0E0E" w:rsidP="00BB5F84">
      <w:pPr>
        <w:rPr>
          <w:shd w:val="clear" w:color="auto" w:fill="FFFFFF"/>
        </w:rPr>
      </w:pPr>
      <w:r w:rsidRPr="00BB5F84">
        <w:rPr>
          <w:color w:val="548DD4" w:themeColor="text2" w:themeTint="99"/>
        </w:rPr>
        <w:t>DERIVED</w:t>
      </w:r>
      <w:r>
        <w:rPr>
          <w:rFonts w:hint="eastAsia"/>
          <w:shd w:val="clear" w:color="auto" w:fill="FFFFFF"/>
        </w:rPr>
        <w:t>：</w:t>
      </w:r>
      <w:r w:rsidR="00BB5F84">
        <w:rPr>
          <w:rFonts w:hint="eastAsia"/>
          <w:shd w:val="clear" w:color="auto" w:fill="FFFFFF"/>
        </w:rPr>
        <w:t>用来表示包含在FROM子句的子查询中的</w:t>
      </w:r>
      <w:proofErr w:type="spellStart"/>
      <w:r w:rsidR="00BB5F84">
        <w:rPr>
          <w:rFonts w:hint="eastAsia"/>
          <w:shd w:val="clear" w:color="auto" w:fill="FFFFFF"/>
        </w:rPr>
        <w:t>select,mysql</w:t>
      </w:r>
      <w:proofErr w:type="spellEnd"/>
      <w:r w:rsidR="00BB5F84">
        <w:rPr>
          <w:rFonts w:hint="eastAsia"/>
          <w:shd w:val="clear" w:color="auto" w:fill="FFFFFF"/>
        </w:rPr>
        <w:t>会递归执并将结果放在一个临时表中。服务器称其为派生表。</w:t>
      </w:r>
    </w:p>
    <w:p w:rsidR="00CF0E0E" w:rsidRDefault="00CF0E0E" w:rsidP="00BB5F84">
      <w:r w:rsidRPr="00BB5F84">
        <w:rPr>
          <w:color w:val="548DD4" w:themeColor="text2" w:themeTint="99"/>
        </w:rPr>
        <w:t>SUBQUERY</w:t>
      </w:r>
      <w:r>
        <w:rPr>
          <w:rFonts w:ascii="Arial" w:hAnsi="Arial" w:cs="Arial" w:hint="eastAsia"/>
          <w:color w:val="3333FF"/>
          <w:sz w:val="21"/>
          <w:szCs w:val="21"/>
          <w:shd w:val="clear" w:color="auto" w:fill="FFFFFF"/>
        </w:rPr>
        <w:t>：</w:t>
      </w:r>
      <w:r w:rsidR="00BB5F84" w:rsidRPr="00BB5F84">
        <w:rPr>
          <w:rFonts w:hint="eastAsia"/>
        </w:rPr>
        <w:t>包含在</w:t>
      </w:r>
      <w:r w:rsidR="00BB5F84">
        <w:rPr>
          <w:rFonts w:hint="eastAsia"/>
        </w:rPr>
        <w:t>select列表中的子查询中的 select(不在from子句中)</w:t>
      </w:r>
    </w:p>
    <w:p w:rsidR="00CF0E0E" w:rsidRDefault="00CF0E0E" w:rsidP="00FE4DF0">
      <w:pPr>
        <w:rPr>
          <w:rFonts w:ascii="Arial" w:hAnsi="Arial" w:cs="Arial"/>
          <w:color w:val="3333FF"/>
          <w:sz w:val="21"/>
          <w:szCs w:val="21"/>
          <w:shd w:val="clear" w:color="auto" w:fill="FFFFFF"/>
        </w:rPr>
      </w:pPr>
      <w:r w:rsidRPr="00BB5F84">
        <w:rPr>
          <w:color w:val="548DD4" w:themeColor="text2" w:themeTint="99"/>
        </w:rPr>
        <w:lastRenderedPageBreak/>
        <w:t>UNION</w:t>
      </w:r>
      <w:r>
        <w:rPr>
          <w:rFonts w:ascii="Arial" w:hAnsi="Arial" w:cs="Arial" w:hint="eastAsia"/>
          <w:color w:val="3333FF"/>
          <w:sz w:val="21"/>
          <w:szCs w:val="21"/>
          <w:shd w:val="clear" w:color="auto" w:fill="FFFFFF"/>
        </w:rPr>
        <w:t>：</w:t>
      </w:r>
      <w:r w:rsidR="00BB5F84" w:rsidRPr="00BB5F84">
        <w:rPr>
          <w:rFonts w:hint="eastAsia"/>
        </w:rPr>
        <w:t>在</w:t>
      </w:r>
      <w:r w:rsidR="00BB5F84">
        <w:rPr>
          <w:rFonts w:hint="eastAsia"/>
        </w:rPr>
        <w:t>UNION总第二个或随后的SELECT会被标记为UNION。第一个SELECT被标记就好像它以部分外查询来执行。例如过UNION左边被FROM包含，则它的第一个SELECT标记为</w:t>
      </w:r>
      <w:r w:rsidR="00BB5F84" w:rsidRPr="00BB5F84">
        <w:t>DERIVED</w:t>
      </w:r>
    </w:p>
    <w:p w:rsidR="00CF0E0E" w:rsidRDefault="00BB5F84" w:rsidP="00FE4DF0">
      <w:r w:rsidRPr="00BB5F84">
        <w:rPr>
          <w:color w:val="548DD4" w:themeColor="text2" w:themeTint="99"/>
        </w:rPr>
        <w:t>UNION</w:t>
      </w:r>
      <w:r>
        <w:rPr>
          <w:rFonts w:ascii="Arial" w:hAnsi="Arial" w:cs="Arial"/>
          <w:color w:val="000000"/>
          <w:sz w:val="21"/>
          <w:szCs w:val="21"/>
          <w:shd w:val="clear" w:color="auto" w:fill="FFFFFF"/>
        </w:rPr>
        <w:t xml:space="preserve"> </w:t>
      </w:r>
      <w:r w:rsidRPr="00BB5F84">
        <w:rPr>
          <w:rFonts w:hint="eastAsia"/>
          <w:color w:val="548DD4" w:themeColor="text2" w:themeTint="99"/>
        </w:rPr>
        <w:t>RESULT</w:t>
      </w:r>
      <w:r>
        <w:rPr>
          <w:rFonts w:ascii="Arial" w:hAnsi="Arial" w:cs="Arial" w:hint="eastAsia"/>
          <w:color w:val="000000"/>
          <w:sz w:val="21"/>
          <w:szCs w:val="21"/>
          <w:shd w:val="clear" w:color="auto" w:fill="FFFFFF"/>
        </w:rPr>
        <w:t>：</w:t>
      </w:r>
      <w:r w:rsidR="00BC7E28" w:rsidRPr="00BC7E28">
        <w:rPr>
          <w:rFonts w:hint="eastAsia"/>
        </w:rPr>
        <w:t>用来从UNION</w:t>
      </w:r>
      <w:r w:rsidR="005320F8">
        <w:rPr>
          <w:rFonts w:hint="eastAsia"/>
        </w:rPr>
        <w:t>的匿名临时表检索的结果SELECT被标记为UNION RESULT</w:t>
      </w:r>
    </w:p>
    <w:p w:rsidR="005320F8" w:rsidRDefault="005320F8" w:rsidP="005320F8">
      <w:r w:rsidRPr="003945D5">
        <w:rPr>
          <w:rFonts w:hint="eastAsia"/>
          <w:b/>
        </w:rPr>
        <w:t>注意</w:t>
      </w:r>
      <w:r>
        <w:rPr>
          <w:rFonts w:hint="eastAsia"/>
        </w:rPr>
        <w:t>：</w:t>
      </w:r>
      <w:r w:rsidRPr="005320F8">
        <w:rPr>
          <w:rFonts w:hint="eastAsia"/>
        </w:rPr>
        <w:t>除了</w:t>
      </w:r>
      <w:r>
        <w:rPr>
          <w:rFonts w:hint="eastAsia"/>
        </w:rPr>
        <w:t>这些值，</w:t>
      </w:r>
      <w:r w:rsidRPr="00BB5F84">
        <w:rPr>
          <w:color w:val="548DD4" w:themeColor="text2" w:themeTint="99"/>
        </w:rPr>
        <w:t>SUBQUERY</w:t>
      </w:r>
      <w:r>
        <w:rPr>
          <w:rFonts w:hint="eastAsia"/>
        </w:rPr>
        <w:t>，</w:t>
      </w:r>
      <w:r w:rsidRPr="00BB5F84">
        <w:rPr>
          <w:color w:val="548DD4" w:themeColor="text2" w:themeTint="99"/>
        </w:rPr>
        <w:t>UNION</w:t>
      </w:r>
      <w:r w:rsidRPr="005320F8">
        <w:rPr>
          <w:rFonts w:hint="eastAsia"/>
        </w:rPr>
        <w:t>还可以被</w:t>
      </w:r>
      <w:r>
        <w:rPr>
          <w:rFonts w:hint="eastAsia"/>
        </w:rPr>
        <w:t>标记为DEPENDENT和UNCACHEABLE。</w:t>
      </w:r>
      <w:r w:rsidRPr="005320F8">
        <w:rPr>
          <w:rFonts w:hint="eastAsia"/>
          <w:color w:val="4F81BD" w:themeColor="accent1"/>
        </w:rPr>
        <w:t>DEPENDENT</w:t>
      </w:r>
      <w:r>
        <w:rPr>
          <w:rFonts w:hint="eastAsia"/>
          <w:color w:val="4F81BD" w:themeColor="accent1"/>
        </w:rPr>
        <w:t xml:space="preserve"> </w:t>
      </w:r>
      <w:r w:rsidRPr="005320F8">
        <w:rPr>
          <w:rFonts w:hint="eastAsia"/>
        </w:rPr>
        <w:t>意味着</w:t>
      </w:r>
      <w:r>
        <w:rPr>
          <w:rFonts w:hint="eastAsia"/>
        </w:rPr>
        <w:t>SELECT依赖于外层查询发现的数据；</w:t>
      </w:r>
      <w:r w:rsidRPr="005320F8">
        <w:rPr>
          <w:rFonts w:hint="eastAsia"/>
          <w:color w:val="4F81BD" w:themeColor="accent1"/>
        </w:rPr>
        <w:t>UNCACHEABLE</w:t>
      </w:r>
      <w:r>
        <w:rPr>
          <w:rFonts w:hint="eastAsia"/>
          <w:color w:val="4F81BD" w:themeColor="accent1"/>
        </w:rPr>
        <w:t>意味着SELECT</w:t>
      </w:r>
      <w:r w:rsidRPr="005320F8">
        <w:rPr>
          <w:rFonts w:hint="eastAsia"/>
        </w:rPr>
        <w:t>中的某些性能阻止结果被缓存于一个Item_</w:t>
      </w:r>
      <w:r w:rsidR="004B65EB">
        <w:br/>
      </w:r>
      <w:r w:rsidRPr="005320F8">
        <w:rPr>
          <w:rFonts w:hint="eastAsia"/>
        </w:rPr>
        <w:t>cache中</w:t>
      </w:r>
      <w:r>
        <w:rPr>
          <w:rFonts w:hint="eastAsia"/>
        </w:rPr>
        <w:t>。</w:t>
      </w:r>
    </w:p>
    <w:p w:rsidR="005320F8" w:rsidRPr="005320F8" w:rsidRDefault="005320F8" w:rsidP="005320F8"/>
    <w:p w:rsidR="00173CC6" w:rsidRDefault="00173CC6" w:rsidP="00173CC6">
      <w:pPr>
        <w:pStyle w:val="Heading3"/>
      </w:pPr>
      <w:r>
        <w:rPr>
          <w:rFonts w:hint="eastAsia"/>
        </w:rPr>
        <w:t>table</w:t>
      </w:r>
      <w:r>
        <w:rPr>
          <w:rFonts w:hint="eastAsia"/>
        </w:rPr>
        <w:t>列</w:t>
      </w:r>
    </w:p>
    <w:p w:rsidR="00F21E98" w:rsidRDefault="001F768A" w:rsidP="00A37817">
      <w:pPr>
        <w:ind w:firstLine="360"/>
      </w:pPr>
      <w:r>
        <w:rPr>
          <w:rFonts w:hint="eastAsia"/>
        </w:rPr>
        <w:t>标识这一列对应行正在访问哪个表的名字或者别名（</w:t>
      </w:r>
      <w:proofErr w:type="spellStart"/>
      <w:r>
        <w:rPr>
          <w:rFonts w:hint="eastAsia"/>
        </w:rPr>
        <w:t>sql</w:t>
      </w:r>
      <w:proofErr w:type="spellEnd"/>
      <w:r>
        <w:rPr>
          <w:rFonts w:hint="eastAsia"/>
        </w:rPr>
        <w:t>中定义</w:t>
      </w:r>
      <w:r w:rsidR="00D16856">
        <w:rPr>
          <w:rFonts w:hint="eastAsia"/>
        </w:rPr>
        <w:t>的查询表或者</w:t>
      </w:r>
      <w:r>
        <w:rPr>
          <w:rFonts w:hint="eastAsia"/>
        </w:rPr>
        <w:t>别名）。</w:t>
      </w:r>
      <w:r w:rsidR="00CF36B8">
        <w:rPr>
          <w:rFonts w:hint="eastAsia"/>
        </w:rPr>
        <w:t>当有FROM子句的时候</w:t>
      </w:r>
      <w:r w:rsidR="00ED3116">
        <w:rPr>
          <w:rFonts w:hint="eastAsia"/>
        </w:rPr>
        <w:t>，对应的临时表为&lt;</w:t>
      </w:r>
      <w:proofErr w:type="spellStart"/>
      <w:r w:rsidR="00ED3116">
        <w:rPr>
          <w:rFonts w:hint="eastAsia"/>
        </w:rPr>
        <w:t>devivedN</w:t>
      </w:r>
      <w:proofErr w:type="spellEnd"/>
      <w:r w:rsidR="00ED3116">
        <w:rPr>
          <w:rFonts w:hint="eastAsia"/>
        </w:rPr>
        <w:t>&gt;N标识</w:t>
      </w:r>
      <w:r w:rsidR="00F21E98">
        <w:rPr>
          <w:rFonts w:hint="eastAsia"/>
        </w:rPr>
        <w:t>的子查询的id；当有UNION时候，UNION RESULT的table列会包含参与UNION的id列表。</w:t>
      </w:r>
    </w:p>
    <w:p w:rsidR="00F21E98" w:rsidRPr="00F21E98" w:rsidRDefault="00F21E98" w:rsidP="00F21E98"/>
    <w:p w:rsidR="00173CC6" w:rsidRDefault="00173CC6" w:rsidP="00173CC6">
      <w:pPr>
        <w:pStyle w:val="Heading3"/>
      </w:pPr>
      <w:r>
        <w:rPr>
          <w:rFonts w:hint="eastAsia"/>
        </w:rPr>
        <w:t>type</w:t>
      </w:r>
      <w:r>
        <w:rPr>
          <w:rFonts w:hint="eastAsia"/>
        </w:rPr>
        <w:t>列</w:t>
      </w:r>
    </w:p>
    <w:p w:rsidR="00173CC6" w:rsidRDefault="00F21E98" w:rsidP="00173CC6">
      <w:r>
        <w:rPr>
          <w:rFonts w:hint="eastAsia"/>
        </w:rPr>
        <w:t>关联类型决定</w:t>
      </w:r>
      <w:proofErr w:type="spellStart"/>
      <w:r>
        <w:rPr>
          <w:rFonts w:hint="eastAsia"/>
        </w:rPr>
        <w:t>MySQL</w:t>
      </w:r>
      <w:proofErr w:type="spellEnd"/>
      <w:r>
        <w:rPr>
          <w:rFonts w:hint="eastAsia"/>
        </w:rPr>
        <w:t>如何查询表中的行。依次从差到优：</w:t>
      </w:r>
    </w:p>
    <w:p w:rsidR="00F21E98" w:rsidRDefault="00F21E98" w:rsidP="00173CC6">
      <w:r w:rsidRPr="00EB12E9">
        <w:rPr>
          <w:rFonts w:hint="eastAsia"/>
          <w:color w:val="4F81BD" w:themeColor="accent1"/>
        </w:rPr>
        <w:t>ALL</w:t>
      </w:r>
      <w:r>
        <w:rPr>
          <w:rFonts w:hint="eastAsia"/>
        </w:rPr>
        <w:t>：</w:t>
      </w:r>
      <w:r w:rsidR="00EB12E9">
        <w:rPr>
          <w:rFonts w:hint="eastAsia"/>
        </w:rPr>
        <w:t>全表扫描，通常意味着</w:t>
      </w:r>
      <w:proofErr w:type="spellStart"/>
      <w:r w:rsidR="00EB12E9">
        <w:rPr>
          <w:rFonts w:hint="eastAsia"/>
        </w:rPr>
        <w:t>MySQL</w:t>
      </w:r>
      <w:proofErr w:type="spellEnd"/>
      <w:r w:rsidR="00EB12E9">
        <w:rPr>
          <w:rFonts w:hint="eastAsia"/>
        </w:rPr>
        <w:t>必须扫描整张表，从头到尾，去找到需要的行。（除使用limit，或者extra列中显示</w:t>
      </w:r>
      <w:proofErr w:type="spellStart"/>
      <w:r w:rsidR="00EB12E9">
        <w:rPr>
          <w:rFonts w:hint="eastAsia"/>
        </w:rPr>
        <w:t>Usingdistinct</w:t>
      </w:r>
      <w:proofErr w:type="spellEnd"/>
      <w:r w:rsidR="00EB12E9">
        <w:rPr>
          <w:rFonts w:hint="eastAsia"/>
        </w:rPr>
        <w:t>/not exists</w:t>
      </w:r>
      <w:r w:rsidR="00EB12E9">
        <w:t>）</w:t>
      </w:r>
    </w:p>
    <w:p w:rsidR="00F21E98" w:rsidRDefault="00F21E98" w:rsidP="00173CC6">
      <w:r w:rsidRPr="00EB12E9">
        <w:rPr>
          <w:rFonts w:hint="eastAsia"/>
          <w:color w:val="4F81BD" w:themeColor="accent1"/>
        </w:rPr>
        <w:t>index</w:t>
      </w:r>
      <w:r>
        <w:rPr>
          <w:rFonts w:hint="eastAsia"/>
        </w:rPr>
        <w:t>：</w:t>
      </w:r>
      <w:r w:rsidR="00EB12E9" w:rsidRPr="00F66A40">
        <w:rPr>
          <w:rFonts w:hint="eastAsia"/>
          <w:b/>
        </w:rPr>
        <w:t>按索引次序进行全表扫描</w:t>
      </w:r>
      <w:r w:rsidR="00EB12E9">
        <w:rPr>
          <w:rFonts w:hint="eastAsia"/>
        </w:rPr>
        <w:t>，有点是避免了排序，缺点是承担按索引次序读取整个表的开销。这通常意味着如果按随机次序访问行，开销会很大。如果在</w:t>
      </w:r>
      <w:r w:rsidR="00EB12E9" w:rsidRPr="00075DFF">
        <w:rPr>
          <w:rFonts w:hint="eastAsia"/>
          <w:color w:val="FF0000"/>
        </w:rPr>
        <w:t>Extra列中有using index，说明正在使用覆盖索引，它只扫描索引的数据而不是按索引次序的每一行。</w:t>
      </w:r>
      <w:r w:rsidR="00F66A40">
        <w:rPr>
          <w:rFonts w:hint="eastAsia"/>
          <w:color w:val="FF0000"/>
        </w:rPr>
        <w:t>(</w:t>
      </w:r>
      <w:r w:rsidR="00F66A40">
        <w:rPr>
          <w:rFonts w:hint="eastAsia"/>
          <w:color w:val="000000" w:themeColor="text1"/>
        </w:rPr>
        <w:t>例如：select id from t</w:t>
      </w:r>
      <w:r w:rsidR="00F66A40">
        <w:rPr>
          <w:rFonts w:hint="eastAsia"/>
          <w:color w:val="FF0000"/>
        </w:rPr>
        <w:t>)</w:t>
      </w:r>
    </w:p>
    <w:p w:rsidR="00F21E98" w:rsidRDefault="00F21E98" w:rsidP="00F21E98">
      <w:r w:rsidRPr="00EB12E9">
        <w:rPr>
          <w:rFonts w:hint="eastAsia"/>
          <w:color w:val="4F81BD" w:themeColor="accent1"/>
        </w:rPr>
        <w:t>range</w:t>
      </w:r>
      <w:r>
        <w:rPr>
          <w:rFonts w:hint="eastAsia"/>
        </w:rPr>
        <w:t>：</w:t>
      </w:r>
      <w:r w:rsidR="00075DFF" w:rsidRPr="00F66A40">
        <w:rPr>
          <w:rFonts w:hint="eastAsia"/>
          <w:b/>
        </w:rPr>
        <w:t>范围扫描就是有限制的索引扫描</w:t>
      </w:r>
      <w:r w:rsidR="00075DFF">
        <w:rPr>
          <w:rFonts w:hint="eastAsia"/>
        </w:rPr>
        <w:t>，开始于索引里的某一点，返回</w:t>
      </w:r>
      <w:r w:rsidR="00CF36EE">
        <w:rPr>
          <w:rFonts w:hint="eastAsia"/>
        </w:rPr>
        <w:t>匹配这个值域的行。</w:t>
      </w:r>
      <w:r w:rsidR="00075DFF">
        <w:rPr>
          <w:rFonts w:hint="eastAsia"/>
        </w:rPr>
        <w:t>不用遍历所有的全部索引，显而易见的范围扫描有between或者where子句带有&gt;查询，</w:t>
      </w:r>
      <w:proofErr w:type="spellStart"/>
      <w:r w:rsidR="00075DFF">
        <w:rPr>
          <w:rFonts w:hint="eastAsia"/>
        </w:rPr>
        <w:t>or,in</w:t>
      </w:r>
      <w:proofErr w:type="spellEnd"/>
      <w:r w:rsidR="00075DFF">
        <w:rPr>
          <w:rFonts w:hint="eastAsia"/>
        </w:rPr>
        <w:t>()等。</w:t>
      </w:r>
    </w:p>
    <w:p w:rsidR="00F21E98" w:rsidRDefault="00F21E98" w:rsidP="00F21E98">
      <w:r w:rsidRPr="00EB12E9">
        <w:rPr>
          <w:rFonts w:hint="eastAsia"/>
          <w:color w:val="4F81BD" w:themeColor="accent1"/>
        </w:rPr>
        <w:lastRenderedPageBreak/>
        <w:t>ref</w:t>
      </w:r>
      <w:r>
        <w:rPr>
          <w:rFonts w:hint="eastAsia"/>
        </w:rPr>
        <w:t>：</w:t>
      </w:r>
      <w:r w:rsidR="00660C90">
        <w:rPr>
          <w:rFonts w:hint="eastAsia"/>
        </w:rPr>
        <w:t>叫做</w:t>
      </w:r>
      <w:r w:rsidR="00660C90" w:rsidRPr="000C01EA">
        <w:rPr>
          <w:rFonts w:hint="eastAsia"/>
          <w:b/>
        </w:rPr>
        <w:t>索引查找</w:t>
      </w:r>
      <w:r w:rsidR="00660C90">
        <w:rPr>
          <w:rFonts w:hint="eastAsia"/>
        </w:rPr>
        <w:t>，</w:t>
      </w:r>
      <w:r w:rsidR="00660C90" w:rsidRPr="00075DFF">
        <w:rPr>
          <w:rFonts w:hint="eastAsia"/>
          <w:color w:val="FF0000"/>
        </w:rPr>
        <w:t>它返回所有匹配匹配某个单个值的行</w:t>
      </w:r>
      <w:r w:rsidR="00660C90">
        <w:rPr>
          <w:rFonts w:hint="eastAsia"/>
        </w:rPr>
        <w:t>。</w:t>
      </w:r>
      <w:r w:rsidR="006601EC">
        <w:rPr>
          <w:rFonts w:hint="eastAsia"/>
        </w:rPr>
        <w:t>此类索引访问只有当使用非唯一性索引或者唯一性索引的非唯一性前缀时才会发生。叫做ref是因为索引要跟某个参考值相比较。</w:t>
      </w:r>
      <w:proofErr w:type="spellStart"/>
      <w:r w:rsidR="006601EC">
        <w:rPr>
          <w:rFonts w:hint="eastAsia"/>
        </w:rPr>
        <w:t>ref_or_null</w:t>
      </w:r>
      <w:proofErr w:type="spellEnd"/>
      <w:r w:rsidR="006601EC">
        <w:rPr>
          <w:rFonts w:hint="eastAsia"/>
        </w:rPr>
        <w:t>是ref的一个变体，</w:t>
      </w:r>
      <w:r w:rsidR="00943D96">
        <w:rPr>
          <w:rFonts w:hint="eastAsia"/>
        </w:rPr>
        <w:t>表示</w:t>
      </w:r>
      <w:proofErr w:type="spellStart"/>
      <w:r w:rsidR="00943D96">
        <w:rPr>
          <w:rFonts w:hint="eastAsia"/>
        </w:rPr>
        <w:t>mysql</w:t>
      </w:r>
      <w:proofErr w:type="spellEnd"/>
      <w:r w:rsidR="00943D96">
        <w:rPr>
          <w:rFonts w:hint="eastAsia"/>
        </w:rPr>
        <w:t>必须在初次查找结果中进行第二次查找以找出NULL条目。</w:t>
      </w:r>
    </w:p>
    <w:p w:rsidR="00F21E98" w:rsidRDefault="00F21E98" w:rsidP="00F21E98">
      <w:proofErr w:type="spellStart"/>
      <w:r w:rsidRPr="00EB12E9">
        <w:rPr>
          <w:rFonts w:hint="eastAsia"/>
          <w:color w:val="4F81BD" w:themeColor="accent1"/>
        </w:rPr>
        <w:t>eq_ref</w:t>
      </w:r>
      <w:proofErr w:type="spellEnd"/>
      <w:r>
        <w:rPr>
          <w:rFonts w:hint="eastAsia"/>
        </w:rPr>
        <w:t>：</w:t>
      </w:r>
      <w:r w:rsidR="00DC032C">
        <w:rPr>
          <w:rFonts w:hint="eastAsia"/>
        </w:rPr>
        <w:t>使用这种索引查找，</w:t>
      </w:r>
      <w:proofErr w:type="spellStart"/>
      <w:r w:rsidR="00DC032C">
        <w:rPr>
          <w:rFonts w:hint="eastAsia"/>
        </w:rPr>
        <w:t>mysql</w:t>
      </w:r>
      <w:proofErr w:type="spellEnd"/>
      <w:r w:rsidR="00DC032C">
        <w:rPr>
          <w:rFonts w:hint="eastAsia"/>
        </w:rPr>
        <w:t>最多只返回一条符合条件的记录。</w:t>
      </w:r>
      <w:r w:rsidR="00DC032C" w:rsidRPr="009872B0">
        <w:rPr>
          <w:rFonts w:hint="eastAsia"/>
          <w:b/>
        </w:rPr>
        <w:t>这种方法可以在</w:t>
      </w:r>
      <w:proofErr w:type="spellStart"/>
      <w:r w:rsidR="00DC032C" w:rsidRPr="009872B0">
        <w:rPr>
          <w:rFonts w:hint="eastAsia"/>
          <w:b/>
        </w:rPr>
        <w:t>mysql</w:t>
      </w:r>
      <w:proofErr w:type="spellEnd"/>
      <w:r w:rsidR="00DC032C" w:rsidRPr="009872B0">
        <w:rPr>
          <w:rFonts w:hint="eastAsia"/>
          <w:b/>
        </w:rPr>
        <w:t>使用主键或者唯一性索引查找时出现</w:t>
      </w:r>
      <w:r w:rsidR="00DC032C">
        <w:rPr>
          <w:rFonts w:hint="eastAsia"/>
        </w:rPr>
        <w:t>。它性能非常好，它无须估计匹配行的范围或者找到行后继续查找。</w:t>
      </w:r>
    </w:p>
    <w:p w:rsidR="00F21E98" w:rsidRDefault="00F21E98" w:rsidP="00F21E98">
      <w:proofErr w:type="spellStart"/>
      <w:r w:rsidRPr="00EB12E9">
        <w:rPr>
          <w:rFonts w:hint="eastAsia"/>
          <w:color w:val="4F81BD" w:themeColor="accent1"/>
        </w:rPr>
        <w:t>const,system</w:t>
      </w:r>
      <w:proofErr w:type="spellEnd"/>
      <w:r>
        <w:rPr>
          <w:rFonts w:hint="eastAsia"/>
        </w:rPr>
        <w:t>：</w:t>
      </w:r>
      <w:r w:rsidR="001B13DB" w:rsidRPr="00075DFF">
        <w:rPr>
          <w:rFonts w:hint="eastAsia"/>
          <w:color w:val="FF0000"/>
        </w:rPr>
        <w:t>当</w:t>
      </w:r>
      <w:proofErr w:type="spellStart"/>
      <w:r w:rsidR="001B13DB" w:rsidRPr="00075DFF">
        <w:rPr>
          <w:rFonts w:hint="eastAsia"/>
          <w:color w:val="FF0000"/>
        </w:rPr>
        <w:t>mysql</w:t>
      </w:r>
      <w:proofErr w:type="spellEnd"/>
      <w:r w:rsidR="001B13DB" w:rsidRPr="00075DFF">
        <w:rPr>
          <w:rFonts w:hint="eastAsia"/>
          <w:color w:val="FF0000"/>
        </w:rPr>
        <w:t>能对查询的某部分进行优化并将其转化成一个常量时，他就会使用这些访问类型</w:t>
      </w:r>
      <w:r w:rsidR="001B13DB">
        <w:rPr>
          <w:rFonts w:hint="eastAsia"/>
        </w:rPr>
        <w:t>。例如，通过某行的主键放在where子句中来获取此行的主键，</w:t>
      </w:r>
      <w:proofErr w:type="spellStart"/>
      <w:r w:rsidR="001B13DB">
        <w:rPr>
          <w:rFonts w:hint="eastAsia"/>
        </w:rPr>
        <w:t>mysql</w:t>
      </w:r>
      <w:proofErr w:type="spellEnd"/>
      <w:r w:rsidR="001B13DB">
        <w:rPr>
          <w:rFonts w:hint="eastAsia"/>
        </w:rPr>
        <w:t>就会把这个查询转换成一个常量。然后就可以高效的将表从联接执行中移除。</w:t>
      </w:r>
      <w:r w:rsidR="00D07428">
        <w:rPr>
          <w:rFonts w:hint="eastAsia"/>
        </w:rPr>
        <w:t xml:space="preserve">(例如：select * from (select </w:t>
      </w:r>
      <w:r w:rsidR="008F645D">
        <w:rPr>
          <w:rFonts w:hint="eastAsia"/>
        </w:rPr>
        <w:t>* from b where id=1</w:t>
      </w:r>
      <w:r w:rsidR="00D07428">
        <w:rPr>
          <w:rFonts w:hint="eastAsia"/>
        </w:rPr>
        <w:t xml:space="preserve"> ) a;)</w:t>
      </w:r>
    </w:p>
    <w:p w:rsidR="00F21E98" w:rsidRDefault="00F21E98" w:rsidP="00F21E98">
      <w:r w:rsidRPr="00EB12E9">
        <w:rPr>
          <w:rFonts w:hint="eastAsia"/>
          <w:color w:val="4F81BD" w:themeColor="accent1"/>
        </w:rPr>
        <w:t>NULL</w:t>
      </w:r>
      <w:r>
        <w:rPr>
          <w:rFonts w:hint="eastAsia"/>
        </w:rPr>
        <w:t>：</w:t>
      </w:r>
      <w:r w:rsidR="00932754" w:rsidRPr="00075DFF">
        <w:rPr>
          <w:rFonts w:hint="eastAsia"/>
          <w:color w:val="FF0000"/>
        </w:rPr>
        <w:t>这种访问方式表示</w:t>
      </w:r>
      <w:proofErr w:type="spellStart"/>
      <w:r w:rsidR="00932754" w:rsidRPr="00075DFF">
        <w:rPr>
          <w:rFonts w:hint="eastAsia"/>
          <w:color w:val="FF0000"/>
        </w:rPr>
        <w:t>mysql</w:t>
      </w:r>
      <w:proofErr w:type="spellEnd"/>
      <w:r w:rsidR="00932754" w:rsidRPr="00075DFF">
        <w:rPr>
          <w:rFonts w:hint="eastAsia"/>
          <w:color w:val="FF0000"/>
        </w:rPr>
        <w:t>能在优化阶段分解查询语句</w:t>
      </w:r>
      <w:r w:rsidR="00932754">
        <w:rPr>
          <w:rFonts w:hint="eastAsia"/>
        </w:rPr>
        <w:t>，在执行阶段甚至用不着在访问表或者索引。例如从索引列中选取最小值可以通过单独查找索引来完成，不需要在执行时访问表。</w:t>
      </w:r>
    </w:p>
    <w:p w:rsidR="00364E74" w:rsidRDefault="00364E74" w:rsidP="00364E74">
      <w:pPr>
        <w:pStyle w:val="Heading3"/>
      </w:pPr>
      <w:proofErr w:type="spellStart"/>
      <w:r w:rsidRPr="00364E74">
        <w:t>possible_keys</w:t>
      </w:r>
      <w:proofErr w:type="spellEnd"/>
    </w:p>
    <w:p w:rsidR="00364E74" w:rsidRDefault="00364E74" w:rsidP="00364E74">
      <w:r>
        <w:rPr>
          <w:rFonts w:hint="eastAsia"/>
        </w:rPr>
        <w:t>这一列显示了查询可以使用哪些索引，这是基于查询访问的列和使用的比较操作符来判断的。</w:t>
      </w:r>
      <w:r w:rsidR="00B30C98" w:rsidRPr="00A64A71">
        <w:rPr>
          <w:rFonts w:hint="eastAsia"/>
          <w:b/>
        </w:rPr>
        <w:t>NULL表示</w:t>
      </w:r>
      <w:r w:rsidR="002F10F5" w:rsidRPr="00A64A71">
        <w:rPr>
          <w:rFonts w:hint="eastAsia"/>
          <w:b/>
        </w:rPr>
        <w:t>理论上</w:t>
      </w:r>
      <w:r w:rsidR="00B30C98" w:rsidRPr="00A64A71">
        <w:rPr>
          <w:rFonts w:hint="eastAsia"/>
          <w:b/>
        </w:rPr>
        <w:t>没有</w:t>
      </w:r>
      <w:r w:rsidR="002F10F5" w:rsidRPr="00A64A71">
        <w:rPr>
          <w:rFonts w:hint="eastAsia"/>
          <w:b/>
        </w:rPr>
        <w:t>使用</w:t>
      </w:r>
      <w:r w:rsidR="00B30C98" w:rsidRPr="00A64A71">
        <w:rPr>
          <w:rFonts w:hint="eastAsia"/>
          <w:b/>
        </w:rPr>
        <w:t>索引</w:t>
      </w:r>
      <w:r w:rsidR="00A64A71" w:rsidRPr="00A64A71">
        <w:rPr>
          <w:rFonts w:hint="eastAsia"/>
          <w:b/>
        </w:rPr>
        <w:t>。</w:t>
      </w:r>
    </w:p>
    <w:p w:rsidR="00364E74" w:rsidRDefault="00364E74" w:rsidP="00364E74">
      <w:r>
        <w:rPr>
          <w:rFonts w:hint="eastAsia"/>
          <w:noProof/>
        </w:rPr>
        <w:drawing>
          <wp:inline distT="0" distB="0" distL="0" distR="0">
            <wp:extent cx="5486400" cy="843534"/>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486400" cy="843534"/>
                    </a:xfrm>
                    <a:prstGeom prst="rect">
                      <a:avLst/>
                    </a:prstGeom>
                    <a:noFill/>
                    <a:ln w="9525">
                      <a:noFill/>
                      <a:miter lim="800000"/>
                      <a:headEnd/>
                      <a:tailEnd/>
                    </a:ln>
                  </pic:spPr>
                </pic:pic>
              </a:graphicData>
            </a:graphic>
          </wp:inline>
        </w:drawing>
      </w:r>
    </w:p>
    <w:p w:rsidR="00075DFF" w:rsidRPr="00364E74" w:rsidRDefault="00075DFF" w:rsidP="00364E74"/>
    <w:p w:rsidR="00173CC6" w:rsidRDefault="00173CC6" w:rsidP="00173CC6">
      <w:pPr>
        <w:pStyle w:val="Heading3"/>
      </w:pPr>
      <w:r>
        <w:rPr>
          <w:rFonts w:hint="eastAsia"/>
        </w:rPr>
        <w:t>key</w:t>
      </w:r>
      <w:r>
        <w:rPr>
          <w:rFonts w:hint="eastAsia"/>
        </w:rPr>
        <w:t>列</w:t>
      </w:r>
    </w:p>
    <w:p w:rsidR="00BD3EE0" w:rsidRDefault="00AE3156" w:rsidP="00BD3EE0">
      <w:r>
        <w:rPr>
          <w:rFonts w:hint="eastAsia"/>
        </w:rPr>
        <w:t>这一列显示</w:t>
      </w:r>
      <w:proofErr w:type="spellStart"/>
      <w:r w:rsidRPr="00075DFF">
        <w:rPr>
          <w:rFonts w:hint="eastAsia"/>
          <w:color w:val="FF0000"/>
        </w:rPr>
        <w:t>MySQL</w:t>
      </w:r>
      <w:proofErr w:type="spellEnd"/>
      <w:r w:rsidRPr="00075DFF">
        <w:rPr>
          <w:rFonts w:hint="eastAsia"/>
          <w:color w:val="FF0000"/>
        </w:rPr>
        <w:t>决定采用哪种索引来优化对该表的访问</w:t>
      </w:r>
      <w:r>
        <w:rPr>
          <w:rFonts w:hint="eastAsia"/>
        </w:rPr>
        <w:t>，如果该索引没有出现在</w:t>
      </w:r>
      <w:proofErr w:type="spellStart"/>
      <w:r>
        <w:rPr>
          <w:rFonts w:hint="eastAsia"/>
        </w:rPr>
        <w:t>possible_keys</w:t>
      </w:r>
      <w:proofErr w:type="spellEnd"/>
      <w:r>
        <w:rPr>
          <w:rFonts w:hint="eastAsia"/>
        </w:rPr>
        <w:t>中，那么选用它可能出于另一种原因。例如，它可能选择了覆盖索引。</w:t>
      </w:r>
      <w:r w:rsidR="00B30C98" w:rsidRPr="00D101B3">
        <w:rPr>
          <w:rFonts w:hint="eastAsia"/>
          <w:b/>
        </w:rPr>
        <w:t>NULL 表示索引实效。</w:t>
      </w:r>
    </w:p>
    <w:p w:rsidR="00075DFF" w:rsidRDefault="00075DFF" w:rsidP="00BD3EE0">
      <w:r w:rsidRPr="00075DFF">
        <w:t>FORCE INDEX  -- 强逼使用某个索引</w:t>
      </w:r>
    </w:p>
    <w:p w:rsidR="00075DFF" w:rsidRDefault="00075DFF" w:rsidP="00BD3EE0">
      <w:r w:rsidRPr="00075DFF">
        <w:t>USE INDEX --使用某个索引</w:t>
      </w:r>
    </w:p>
    <w:p w:rsidR="00075DFF" w:rsidRPr="00BD3EE0" w:rsidRDefault="00075DFF" w:rsidP="00BD3EE0">
      <w:r w:rsidRPr="00075DFF">
        <w:t>IGNORE INDEX -- 忽略某个索引</w:t>
      </w:r>
    </w:p>
    <w:p w:rsidR="00173CC6" w:rsidRDefault="00173CC6" w:rsidP="00173CC6">
      <w:pPr>
        <w:pStyle w:val="Heading3"/>
      </w:pPr>
      <w:proofErr w:type="spellStart"/>
      <w:r>
        <w:rPr>
          <w:rFonts w:hint="eastAsia"/>
        </w:rPr>
        <w:lastRenderedPageBreak/>
        <w:t>key_len</w:t>
      </w:r>
      <w:proofErr w:type="spellEnd"/>
      <w:r>
        <w:rPr>
          <w:rFonts w:hint="eastAsia"/>
        </w:rPr>
        <w:t>列</w:t>
      </w:r>
    </w:p>
    <w:p w:rsidR="005042E1" w:rsidRDefault="002E04ED" w:rsidP="00543873">
      <w:pPr>
        <w:ind w:firstLine="360"/>
      </w:pPr>
      <w:proofErr w:type="spellStart"/>
      <w:r w:rsidRPr="00AF4F46">
        <w:rPr>
          <w:rFonts w:hint="eastAsia"/>
          <w:b/>
        </w:rPr>
        <w:t>mysql</w:t>
      </w:r>
      <w:proofErr w:type="spellEnd"/>
      <w:r w:rsidRPr="00AF4F46">
        <w:rPr>
          <w:rFonts w:hint="eastAsia"/>
          <w:b/>
        </w:rPr>
        <w:t>在索引中使用的字节数</w:t>
      </w:r>
      <w:r>
        <w:rPr>
          <w:rFonts w:hint="eastAsia"/>
        </w:rPr>
        <w:t>。</w:t>
      </w:r>
      <w:proofErr w:type="spellStart"/>
      <w:r w:rsidR="00543873">
        <w:rPr>
          <w:rFonts w:hint="eastAsia"/>
        </w:rPr>
        <w:t>key_len</w:t>
      </w:r>
      <w:proofErr w:type="spellEnd"/>
      <w:r w:rsidR="00543873">
        <w:rPr>
          <w:rFonts w:hint="eastAsia"/>
        </w:rPr>
        <w:t>显示了索引字段可能的最大长度，而不是表总数据使用的实际字节数。</w:t>
      </w:r>
      <w:proofErr w:type="spellStart"/>
      <w:r w:rsidR="00543873">
        <w:t>K</w:t>
      </w:r>
      <w:r w:rsidR="00543873">
        <w:rPr>
          <w:rFonts w:hint="eastAsia"/>
        </w:rPr>
        <w:t>ey_len</w:t>
      </w:r>
      <w:proofErr w:type="spellEnd"/>
      <w:r w:rsidR="00543873">
        <w:rPr>
          <w:rFonts w:hint="eastAsia"/>
        </w:rPr>
        <w:t>是通过查找表定义而被计算出来的，而不是表中的数据。</w:t>
      </w:r>
    </w:p>
    <w:p w:rsidR="003E0580" w:rsidRPr="005042E1" w:rsidRDefault="003E0580" w:rsidP="00543873">
      <w:pPr>
        <w:ind w:firstLine="360"/>
      </w:pPr>
    </w:p>
    <w:p w:rsidR="00173CC6" w:rsidRDefault="00173CC6" w:rsidP="00173CC6">
      <w:pPr>
        <w:pStyle w:val="Heading3"/>
      </w:pPr>
      <w:r>
        <w:rPr>
          <w:rFonts w:hint="eastAsia"/>
        </w:rPr>
        <w:t>ref</w:t>
      </w:r>
      <w:r>
        <w:rPr>
          <w:rFonts w:hint="eastAsia"/>
        </w:rPr>
        <w:t>列</w:t>
      </w:r>
    </w:p>
    <w:p w:rsidR="00FF4D38" w:rsidRDefault="00463FC9" w:rsidP="005042E1">
      <w:r>
        <w:rPr>
          <w:rFonts w:hint="eastAsia"/>
        </w:rPr>
        <w:t>这一列显示了之前的表在key列记录的索引查找值</w:t>
      </w:r>
      <w:r w:rsidRPr="0090030E">
        <w:rPr>
          <w:rFonts w:hint="eastAsia"/>
          <w:b/>
        </w:rPr>
        <w:t>所</w:t>
      </w:r>
      <w:r w:rsidR="007832FF" w:rsidRPr="0090030E">
        <w:rPr>
          <w:rFonts w:hint="eastAsia"/>
          <w:b/>
        </w:rPr>
        <w:t>引用</w:t>
      </w:r>
      <w:r w:rsidRPr="0090030E">
        <w:rPr>
          <w:rFonts w:hint="eastAsia"/>
          <w:b/>
        </w:rPr>
        <w:t>的列或者常量</w:t>
      </w:r>
      <w:r>
        <w:rPr>
          <w:rFonts w:hint="eastAsia"/>
        </w:rPr>
        <w:t>。</w:t>
      </w:r>
      <w:r w:rsidR="00850B3B">
        <w:rPr>
          <w:rFonts w:hint="eastAsia"/>
        </w:rPr>
        <w:t>(</w:t>
      </w:r>
      <w:r w:rsidR="00850B3B" w:rsidRPr="00850B3B">
        <w:rPr>
          <w:rFonts w:hint="eastAsia"/>
          <w:b/>
        </w:rPr>
        <w:t>索引引用的列或者常量</w:t>
      </w:r>
      <w:r w:rsidR="00850B3B">
        <w:rPr>
          <w:rFonts w:hint="eastAsia"/>
        </w:rPr>
        <w:t>)</w:t>
      </w:r>
    </w:p>
    <w:tbl>
      <w:tblPr>
        <w:tblStyle w:val="TableGrid"/>
        <w:tblW w:w="0" w:type="auto"/>
        <w:tblInd w:w="468" w:type="dxa"/>
        <w:tblLook w:val="04A0"/>
      </w:tblPr>
      <w:tblGrid>
        <w:gridCol w:w="8388"/>
      </w:tblGrid>
      <w:tr w:rsidR="00463FC9" w:rsidTr="00463FC9">
        <w:tc>
          <w:tcPr>
            <w:tcW w:w="8388" w:type="dxa"/>
          </w:tcPr>
          <w:p w:rsidR="00463FC9" w:rsidRDefault="00463FC9" w:rsidP="00463FC9">
            <w:pPr>
              <w:autoSpaceDE w:val="0"/>
              <w:autoSpaceDN w:val="0"/>
              <w:adjustRightInd w:val="0"/>
              <w:ind w:left="0"/>
              <w:rPr>
                <w:rFonts w:ascii="Courier New" w:hAnsi="Courier New" w:cs="Courier New"/>
                <w:b/>
                <w:bCs/>
                <w:color w:val="0000FF"/>
                <w:sz w:val="20"/>
                <w:szCs w:val="20"/>
              </w:rPr>
            </w:pPr>
            <w:r>
              <w:rPr>
                <w:rFonts w:ascii="Courier New" w:hAnsi="Courier New" w:cs="Courier New"/>
                <w:b/>
                <w:bCs/>
                <w:color w:val="0000FF"/>
                <w:sz w:val="20"/>
                <w:szCs w:val="20"/>
              </w:rPr>
              <w:t>EXPLAIN</w:t>
            </w:r>
          </w:p>
          <w:p w:rsidR="00463FC9" w:rsidRDefault="00463FC9" w:rsidP="00463FC9">
            <w:pPr>
              <w:autoSpaceDE w:val="0"/>
              <w:autoSpaceDN w:val="0"/>
              <w:adjustRightInd w:val="0"/>
              <w:ind w:left="0"/>
              <w:rPr>
                <w:rFonts w:ascii="Courier New" w:hAnsi="Courier New" w:cs="Courier New"/>
                <w:color w:val="0000FF"/>
                <w:sz w:val="20"/>
                <w:szCs w:val="20"/>
              </w:rPr>
            </w:pPr>
            <w:r>
              <w:rPr>
                <w:rFonts w:ascii="Courier New" w:hAnsi="Courier New" w:cs="Courier New"/>
                <w:b/>
                <w:bCs/>
                <w:color w:val="0000FF"/>
                <w:sz w:val="20"/>
                <w:szCs w:val="20"/>
              </w:rPr>
              <w:t>SELECT</w:t>
            </w:r>
            <w:r>
              <w:rPr>
                <w:rFonts w:ascii="Courier New" w:hAnsi="Courier New" w:cs="Courier New"/>
                <w:color w:val="000000"/>
                <w:sz w:val="20"/>
                <w:szCs w:val="20"/>
              </w:rPr>
              <w:t xml:space="preserve"> </w:t>
            </w:r>
            <w:r>
              <w:rPr>
                <w:rFonts w:ascii="Courier New" w:hAnsi="Courier New" w:cs="Courier New"/>
                <w:color w:val="0000FF"/>
                <w:sz w:val="20"/>
                <w:szCs w:val="20"/>
              </w:rPr>
              <w:t>*</w:t>
            </w:r>
          </w:p>
          <w:p w:rsidR="00463FC9" w:rsidRDefault="00463FC9" w:rsidP="00463FC9">
            <w:pPr>
              <w:autoSpaceDE w:val="0"/>
              <w:autoSpaceDN w:val="0"/>
              <w:adjustRightInd w:val="0"/>
              <w:ind w:left="0"/>
              <w:rPr>
                <w:rFonts w:ascii="Courier New" w:hAnsi="Courier New" w:cs="Courier New"/>
                <w:color w:val="808000"/>
                <w:sz w:val="20"/>
                <w:szCs w:val="20"/>
              </w:rPr>
            </w:pPr>
            <w:r>
              <w:rPr>
                <w:rFonts w:ascii="Courier New" w:hAnsi="Courier New" w:cs="Courier New"/>
                <w:b/>
                <w:bCs/>
                <w:color w:val="0000FF"/>
                <w:sz w:val="20"/>
                <w:szCs w:val="20"/>
              </w:rPr>
              <w:t>FROM</w:t>
            </w:r>
            <w:r>
              <w:rPr>
                <w:rFonts w:ascii="Courier New" w:hAnsi="Courier New" w:cs="Courier New"/>
                <w:color w:val="000000"/>
                <w:sz w:val="20"/>
                <w:szCs w:val="20"/>
              </w:rPr>
              <w:t xml:space="preserve"> </w:t>
            </w:r>
            <w:r>
              <w:rPr>
                <w:rFonts w:ascii="Courier New" w:hAnsi="Courier New" w:cs="Courier New"/>
                <w:color w:val="808000"/>
                <w:sz w:val="20"/>
                <w:szCs w:val="20"/>
              </w:rPr>
              <w:t>school</w:t>
            </w:r>
            <w:r>
              <w:rPr>
                <w:rFonts w:ascii="Courier New" w:hAnsi="Courier New" w:cs="Courier New"/>
                <w:color w:val="000000"/>
                <w:sz w:val="20"/>
                <w:szCs w:val="20"/>
              </w:rPr>
              <w:t xml:space="preserve"> </w:t>
            </w:r>
            <w:r>
              <w:rPr>
                <w:rFonts w:ascii="Courier New" w:hAnsi="Courier New" w:cs="Courier New"/>
                <w:color w:val="808000"/>
                <w:sz w:val="20"/>
                <w:szCs w:val="20"/>
              </w:rPr>
              <w:t>a</w:t>
            </w:r>
          </w:p>
          <w:p w:rsidR="00463FC9" w:rsidRDefault="00463FC9" w:rsidP="00463FC9">
            <w:pPr>
              <w:autoSpaceDE w:val="0"/>
              <w:autoSpaceDN w:val="0"/>
              <w:adjustRightInd w:val="0"/>
              <w:ind w:left="0"/>
              <w:rPr>
                <w:rFonts w:ascii="Courier New" w:hAnsi="Courier New" w:cs="Courier New"/>
                <w:color w:val="800080"/>
                <w:sz w:val="20"/>
                <w:szCs w:val="20"/>
              </w:rPr>
            </w:pPr>
            <w:r>
              <w:rPr>
                <w:rFonts w:ascii="Courier New" w:hAnsi="Courier New" w:cs="Courier New"/>
                <w:b/>
                <w:bCs/>
                <w:color w:val="0000FF"/>
                <w:sz w:val="20"/>
                <w:szCs w:val="20"/>
              </w:rPr>
              <w:t>JOIN</w:t>
            </w:r>
            <w:r>
              <w:rPr>
                <w:rFonts w:ascii="Courier New" w:hAnsi="Courier New" w:cs="Courier New"/>
                <w:color w:val="000000"/>
                <w:sz w:val="20"/>
                <w:szCs w:val="20"/>
              </w:rPr>
              <w:t xml:space="preserve"> </w:t>
            </w:r>
            <w:r>
              <w:rPr>
                <w:rFonts w:ascii="Courier New" w:hAnsi="Courier New" w:cs="Courier New"/>
                <w:b/>
                <w:bCs/>
                <w:color w:val="000080"/>
                <w:sz w:val="20"/>
                <w:szCs w:val="20"/>
              </w:rPr>
              <w:t>AREA</w:t>
            </w:r>
            <w:r>
              <w:rPr>
                <w:rFonts w:ascii="Courier New" w:hAnsi="Courier New" w:cs="Courier New"/>
                <w:color w:val="000000"/>
                <w:sz w:val="20"/>
                <w:szCs w:val="20"/>
              </w:rPr>
              <w:t xml:space="preserve"> </w:t>
            </w:r>
            <w:r>
              <w:rPr>
                <w:rFonts w:ascii="Courier New" w:hAnsi="Courier New" w:cs="Courier New"/>
                <w:color w:val="808000"/>
                <w:sz w:val="20"/>
                <w:szCs w:val="20"/>
              </w:rPr>
              <w:t>b</w:t>
            </w:r>
            <w:r>
              <w:rPr>
                <w:rFonts w:ascii="Courier New" w:hAnsi="Courier New" w:cs="Courier New"/>
                <w:color w:val="000000"/>
                <w:sz w:val="20"/>
                <w:szCs w:val="20"/>
              </w:rPr>
              <w:t xml:space="preserve"> </w:t>
            </w:r>
            <w:r>
              <w:rPr>
                <w:rFonts w:ascii="Courier New" w:hAnsi="Courier New" w:cs="Courier New"/>
                <w:b/>
                <w:bCs/>
                <w:color w:val="0000FF"/>
                <w:sz w:val="20"/>
                <w:szCs w:val="20"/>
              </w:rPr>
              <w:t>ON</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a</w:t>
            </w:r>
            <w:r>
              <w:rPr>
                <w:rFonts w:ascii="Courier New" w:hAnsi="Courier New" w:cs="Courier New"/>
                <w:color w:val="0000FF"/>
                <w:sz w:val="20"/>
                <w:szCs w:val="20"/>
              </w:rPr>
              <w:t>.</w:t>
            </w:r>
            <w:r>
              <w:rPr>
                <w:rFonts w:ascii="Courier New" w:hAnsi="Courier New" w:cs="Courier New"/>
                <w:color w:val="808000"/>
                <w:sz w:val="20"/>
                <w:szCs w:val="20"/>
              </w:rPr>
              <w:t>area_id</w:t>
            </w:r>
            <w:proofErr w:type="spellEnd"/>
            <w:r>
              <w:rPr>
                <w:rFonts w:ascii="Courier New" w:hAnsi="Courier New" w:cs="Courier New"/>
                <w:color w:val="0000FF"/>
                <w:sz w:val="20"/>
                <w:szCs w:val="20"/>
              </w:rPr>
              <w:t>=</w:t>
            </w:r>
            <w:r>
              <w:rPr>
                <w:rFonts w:ascii="Courier New" w:hAnsi="Courier New" w:cs="Courier New"/>
                <w:color w:val="808000"/>
                <w:sz w:val="20"/>
                <w:szCs w:val="20"/>
              </w:rPr>
              <w:t>b</w:t>
            </w:r>
            <w:r>
              <w:rPr>
                <w:rFonts w:ascii="Courier New" w:hAnsi="Courier New" w:cs="Courier New"/>
                <w:color w:val="0000FF"/>
                <w:sz w:val="20"/>
                <w:szCs w:val="20"/>
              </w:rPr>
              <w:t>.</w:t>
            </w:r>
            <w:r>
              <w:rPr>
                <w:rFonts w:ascii="Courier New" w:hAnsi="Courier New" w:cs="Courier New"/>
                <w:color w:val="808000"/>
                <w:sz w:val="20"/>
                <w:szCs w:val="20"/>
              </w:rPr>
              <w:t>id</w:t>
            </w:r>
            <w:r>
              <w:rPr>
                <w:rFonts w:ascii="Courier New" w:hAnsi="Courier New" w:cs="Courier New"/>
                <w:color w:val="000000"/>
                <w:sz w:val="20"/>
                <w:szCs w:val="20"/>
              </w:rPr>
              <w:t xml:space="preserve"> </w:t>
            </w:r>
            <w:r>
              <w:rPr>
                <w:rFonts w:ascii="Courier New" w:hAnsi="Courier New" w:cs="Courier New"/>
                <w:b/>
                <w:bCs/>
                <w:color w:val="0000FF"/>
                <w:sz w:val="20"/>
                <w:szCs w:val="20"/>
              </w:rPr>
              <w:t>AND</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a</w:t>
            </w:r>
            <w:r>
              <w:rPr>
                <w:rFonts w:ascii="Courier New" w:hAnsi="Courier New" w:cs="Courier New"/>
                <w:color w:val="0000FF"/>
                <w:sz w:val="20"/>
                <w:szCs w:val="20"/>
              </w:rPr>
              <w:t>.</w:t>
            </w:r>
            <w:r>
              <w:rPr>
                <w:rFonts w:ascii="Courier New" w:hAnsi="Courier New" w:cs="Courier New"/>
                <w:color w:val="808000"/>
                <w:sz w:val="20"/>
                <w:szCs w:val="20"/>
              </w:rPr>
              <w:t>area_id</w:t>
            </w:r>
            <w:proofErr w:type="spellEnd"/>
            <w:r>
              <w:rPr>
                <w:rFonts w:ascii="Courier New" w:hAnsi="Courier New" w:cs="Courier New"/>
                <w:color w:val="0000FF"/>
                <w:sz w:val="20"/>
                <w:szCs w:val="20"/>
              </w:rPr>
              <w:t>=</w:t>
            </w:r>
            <w:r>
              <w:rPr>
                <w:rFonts w:ascii="Courier New" w:hAnsi="Courier New" w:cs="Courier New"/>
                <w:color w:val="800080"/>
                <w:sz w:val="20"/>
                <w:szCs w:val="20"/>
              </w:rPr>
              <w:t>3306</w:t>
            </w:r>
          </w:p>
          <w:p w:rsidR="00463FC9" w:rsidRDefault="00463FC9" w:rsidP="00463FC9">
            <w:pPr>
              <w:autoSpaceDE w:val="0"/>
              <w:autoSpaceDN w:val="0"/>
              <w:adjustRightInd w:val="0"/>
              <w:ind w:left="0"/>
              <w:rPr>
                <w:rFonts w:ascii="Courier New" w:hAnsi="Courier New" w:cs="Courier New"/>
                <w:color w:val="808000"/>
                <w:sz w:val="20"/>
                <w:szCs w:val="20"/>
              </w:rPr>
            </w:pPr>
            <w:r>
              <w:rPr>
                <w:rFonts w:ascii="Courier New" w:hAnsi="Courier New" w:cs="Courier New"/>
                <w:b/>
                <w:bCs/>
                <w:color w:val="0000FF"/>
                <w:sz w:val="20"/>
                <w:szCs w:val="20"/>
              </w:rPr>
              <w:t>JOIN</w:t>
            </w:r>
            <w:r>
              <w:rPr>
                <w:rFonts w:ascii="Courier New" w:hAnsi="Courier New" w:cs="Courier New"/>
                <w:color w:val="000000"/>
                <w:sz w:val="20"/>
                <w:szCs w:val="20"/>
              </w:rPr>
              <w:t xml:space="preserve"> </w:t>
            </w:r>
            <w:r>
              <w:rPr>
                <w:rFonts w:ascii="Courier New" w:hAnsi="Courier New" w:cs="Courier New"/>
                <w:color w:val="808000"/>
                <w:sz w:val="20"/>
                <w:szCs w:val="20"/>
              </w:rPr>
              <w:t>student</w:t>
            </w:r>
            <w:r>
              <w:rPr>
                <w:rFonts w:ascii="Courier New" w:hAnsi="Courier New" w:cs="Courier New"/>
                <w:color w:val="000000"/>
                <w:sz w:val="20"/>
                <w:szCs w:val="20"/>
              </w:rPr>
              <w:t xml:space="preserve"> </w:t>
            </w:r>
            <w:r>
              <w:rPr>
                <w:rFonts w:ascii="Courier New" w:hAnsi="Courier New" w:cs="Courier New"/>
                <w:color w:val="808000"/>
                <w:sz w:val="20"/>
                <w:szCs w:val="20"/>
              </w:rPr>
              <w:t>c</w:t>
            </w:r>
            <w:r>
              <w:rPr>
                <w:rFonts w:ascii="Courier New" w:hAnsi="Courier New" w:cs="Courier New"/>
                <w:color w:val="000000"/>
                <w:sz w:val="20"/>
                <w:szCs w:val="20"/>
              </w:rPr>
              <w:t xml:space="preserve"> </w:t>
            </w:r>
            <w:r>
              <w:rPr>
                <w:rFonts w:ascii="Courier New" w:hAnsi="Courier New" w:cs="Courier New"/>
                <w:b/>
                <w:bCs/>
                <w:color w:val="0000FF"/>
                <w:sz w:val="20"/>
                <w:szCs w:val="20"/>
              </w:rPr>
              <w:t>ON</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c</w:t>
            </w:r>
            <w:r>
              <w:rPr>
                <w:rFonts w:ascii="Courier New" w:hAnsi="Courier New" w:cs="Courier New"/>
                <w:color w:val="0000FF"/>
                <w:sz w:val="20"/>
                <w:szCs w:val="20"/>
              </w:rPr>
              <w:t>.</w:t>
            </w:r>
            <w:r>
              <w:rPr>
                <w:rFonts w:ascii="Courier New" w:hAnsi="Courier New" w:cs="Courier New"/>
                <w:color w:val="808000"/>
                <w:sz w:val="20"/>
                <w:szCs w:val="20"/>
              </w:rPr>
              <w:t>school_id</w:t>
            </w:r>
            <w:proofErr w:type="spellEnd"/>
            <w:r>
              <w:rPr>
                <w:rFonts w:ascii="Courier New" w:hAnsi="Courier New" w:cs="Courier New"/>
                <w:color w:val="0000FF"/>
                <w:sz w:val="20"/>
                <w:szCs w:val="20"/>
              </w:rPr>
              <w:t>=</w:t>
            </w:r>
            <w:r>
              <w:rPr>
                <w:rFonts w:ascii="Courier New" w:hAnsi="Courier New" w:cs="Courier New"/>
                <w:color w:val="808000"/>
                <w:sz w:val="20"/>
                <w:szCs w:val="20"/>
              </w:rPr>
              <w:t>a</w:t>
            </w:r>
            <w:r>
              <w:rPr>
                <w:rFonts w:ascii="Courier New" w:hAnsi="Courier New" w:cs="Courier New"/>
                <w:color w:val="0000FF"/>
                <w:sz w:val="20"/>
                <w:szCs w:val="20"/>
              </w:rPr>
              <w:t>.</w:t>
            </w:r>
            <w:r>
              <w:rPr>
                <w:rFonts w:ascii="Courier New" w:hAnsi="Courier New" w:cs="Courier New"/>
                <w:color w:val="808000"/>
                <w:sz w:val="20"/>
                <w:szCs w:val="20"/>
              </w:rPr>
              <w:t>id</w:t>
            </w:r>
          </w:p>
          <w:p w:rsidR="00463FC9" w:rsidRDefault="00463FC9" w:rsidP="00463FC9">
            <w:pPr>
              <w:ind w:left="0"/>
            </w:pPr>
            <w:r>
              <w:rPr>
                <w:rFonts w:ascii="Courier New" w:hAnsi="Courier New" w:cs="Courier New"/>
                <w:b/>
                <w:bCs/>
                <w:color w:val="0000FF"/>
                <w:sz w:val="20"/>
                <w:szCs w:val="20"/>
              </w:rPr>
              <w:t>JOIN</w:t>
            </w:r>
            <w:r>
              <w:rPr>
                <w:rFonts w:ascii="Courier New" w:hAnsi="Courier New" w:cs="Courier New"/>
                <w:color w:val="000000"/>
                <w:sz w:val="20"/>
                <w:szCs w:val="20"/>
              </w:rPr>
              <w:t xml:space="preserve"> </w:t>
            </w:r>
            <w:r>
              <w:rPr>
                <w:rFonts w:ascii="Courier New" w:hAnsi="Courier New" w:cs="Courier New"/>
                <w:b/>
                <w:bCs/>
                <w:color w:val="000080"/>
                <w:sz w:val="20"/>
                <w:szCs w:val="20"/>
              </w:rPr>
              <w:t>USER</w:t>
            </w:r>
            <w:r>
              <w:rPr>
                <w:rFonts w:ascii="Courier New" w:hAnsi="Courier New" w:cs="Courier New"/>
                <w:color w:val="000000"/>
                <w:sz w:val="20"/>
                <w:szCs w:val="20"/>
              </w:rPr>
              <w:t xml:space="preserve"> </w:t>
            </w:r>
            <w:r>
              <w:rPr>
                <w:rFonts w:ascii="Courier New" w:hAnsi="Courier New" w:cs="Courier New"/>
                <w:color w:val="808000"/>
                <w:sz w:val="20"/>
                <w:szCs w:val="20"/>
              </w:rPr>
              <w:t>d</w:t>
            </w:r>
            <w:r>
              <w:rPr>
                <w:rFonts w:ascii="Courier New" w:hAnsi="Courier New" w:cs="Courier New"/>
                <w:color w:val="000000"/>
                <w:sz w:val="20"/>
                <w:szCs w:val="20"/>
              </w:rPr>
              <w:t xml:space="preserve"> </w:t>
            </w:r>
            <w:r>
              <w:rPr>
                <w:rFonts w:ascii="Courier New" w:hAnsi="Courier New" w:cs="Courier New"/>
                <w:b/>
                <w:bCs/>
                <w:color w:val="0000FF"/>
                <w:sz w:val="20"/>
                <w:szCs w:val="20"/>
              </w:rPr>
              <w:t>ON</w:t>
            </w:r>
            <w:r>
              <w:rPr>
                <w:rFonts w:ascii="Courier New" w:hAnsi="Courier New" w:cs="Courier New"/>
                <w:color w:val="000000"/>
                <w:sz w:val="20"/>
                <w:szCs w:val="20"/>
              </w:rPr>
              <w:t xml:space="preserve"> </w:t>
            </w:r>
            <w:r>
              <w:rPr>
                <w:rFonts w:ascii="Courier New" w:hAnsi="Courier New" w:cs="Courier New"/>
                <w:color w:val="808000"/>
                <w:sz w:val="20"/>
                <w:szCs w:val="20"/>
              </w:rPr>
              <w:t>d</w:t>
            </w:r>
            <w:r>
              <w:rPr>
                <w:rFonts w:ascii="Courier New" w:hAnsi="Courier New" w:cs="Courier New"/>
                <w:color w:val="0000FF"/>
                <w:sz w:val="20"/>
                <w:szCs w:val="20"/>
              </w:rPr>
              <w:t>.</w:t>
            </w:r>
            <w:r>
              <w:rPr>
                <w:rFonts w:ascii="Courier New" w:hAnsi="Courier New" w:cs="Courier New"/>
                <w:color w:val="808000"/>
                <w:sz w:val="20"/>
                <w:szCs w:val="20"/>
              </w:rPr>
              <w:t>id</w:t>
            </w:r>
            <w:r>
              <w:rPr>
                <w:rFonts w:ascii="Courier New" w:hAnsi="Courier New" w:cs="Courier New"/>
                <w:color w:val="000000"/>
                <w:sz w:val="20"/>
                <w:szCs w:val="20"/>
              </w:rPr>
              <w:t xml:space="preserve"> </w:t>
            </w:r>
            <w:r>
              <w:rPr>
                <w:rFonts w:ascii="Courier New" w:hAnsi="Courier New" w:cs="Courier New"/>
                <w:color w:val="0000FF"/>
                <w:sz w:val="20"/>
                <w:szCs w:val="20"/>
              </w:rPr>
              <w:t>=</w:t>
            </w:r>
            <w:proofErr w:type="spellStart"/>
            <w:r>
              <w:rPr>
                <w:rFonts w:ascii="Courier New" w:hAnsi="Courier New" w:cs="Courier New"/>
                <w:color w:val="808000"/>
                <w:sz w:val="20"/>
                <w:szCs w:val="20"/>
              </w:rPr>
              <w:t>c</w:t>
            </w:r>
            <w:r>
              <w:rPr>
                <w:rFonts w:ascii="Courier New" w:hAnsi="Courier New" w:cs="Courier New"/>
                <w:color w:val="0000FF"/>
                <w:sz w:val="20"/>
                <w:szCs w:val="20"/>
              </w:rPr>
              <w:t>.</w:t>
            </w:r>
            <w:r>
              <w:rPr>
                <w:rFonts w:ascii="Courier New" w:hAnsi="Courier New" w:cs="Courier New"/>
                <w:color w:val="808000"/>
                <w:sz w:val="20"/>
                <w:szCs w:val="20"/>
              </w:rPr>
              <w:t>user_id</w:t>
            </w:r>
            <w:proofErr w:type="spellEnd"/>
            <w:r>
              <w:rPr>
                <w:rFonts w:ascii="Courier New" w:hAnsi="Courier New" w:cs="Courier New"/>
                <w:color w:val="0000FF"/>
                <w:sz w:val="20"/>
                <w:szCs w:val="20"/>
              </w:rPr>
              <w:t>;</w:t>
            </w:r>
          </w:p>
        </w:tc>
      </w:tr>
    </w:tbl>
    <w:p w:rsidR="00463FC9" w:rsidRDefault="00463FC9" w:rsidP="005042E1">
      <w:r>
        <w:rPr>
          <w:rFonts w:hint="eastAsia"/>
          <w:noProof/>
        </w:rPr>
        <w:drawing>
          <wp:inline distT="0" distB="0" distL="0" distR="0">
            <wp:extent cx="5486400" cy="825775"/>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486400" cy="825775"/>
                    </a:xfrm>
                    <a:prstGeom prst="rect">
                      <a:avLst/>
                    </a:prstGeom>
                    <a:noFill/>
                    <a:ln w="9525">
                      <a:noFill/>
                      <a:miter lim="800000"/>
                      <a:headEnd/>
                      <a:tailEnd/>
                    </a:ln>
                  </pic:spPr>
                </pic:pic>
              </a:graphicData>
            </a:graphic>
          </wp:inline>
        </w:drawing>
      </w:r>
    </w:p>
    <w:p w:rsidR="00463FC9" w:rsidRPr="00463FC9" w:rsidRDefault="00463FC9" w:rsidP="005042E1"/>
    <w:p w:rsidR="00173CC6" w:rsidRDefault="00173CC6" w:rsidP="00173CC6">
      <w:pPr>
        <w:pStyle w:val="Heading3"/>
      </w:pPr>
      <w:r>
        <w:rPr>
          <w:rFonts w:hint="eastAsia"/>
        </w:rPr>
        <w:t>rows</w:t>
      </w:r>
      <w:r>
        <w:rPr>
          <w:rFonts w:hint="eastAsia"/>
        </w:rPr>
        <w:t>列</w:t>
      </w:r>
    </w:p>
    <w:p w:rsidR="005042E1" w:rsidRDefault="005042E1" w:rsidP="005042E1">
      <w:proofErr w:type="spellStart"/>
      <w:r w:rsidRPr="00C205D4">
        <w:rPr>
          <w:rFonts w:hint="eastAsia"/>
          <w:color w:val="FF0000"/>
        </w:rPr>
        <w:t>MySQL</w:t>
      </w:r>
      <w:proofErr w:type="spellEnd"/>
      <w:r w:rsidRPr="00C205D4">
        <w:rPr>
          <w:rFonts w:hint="eastAsia"/>
          <w:color w:val="FF0000"/>
        </w:rPr>
        <w:t>估计为了找到所需的行而要读取的行数</w:t>
      </w:r>
      <w:r>
        <w:rPr>
          <w:rFonts w:hint="eastAsia"/>
        </w:rPr>
        <w:t>。</w:t>
      </w:r>
      <w:r w:rsidR="007E71ED">
        <w:t>(</w:t>
      </w:r>
      <w:proofErr w:type="spellStart"/>
      <w:r w:rsidR="007E71ED">
        <w:t>MySQL</w:t>
      </w:r>
      <w:proofErr w:type="spellEnd"/>
      <w:r w:rsidR="007E71ED">
        <w:rPr>
          <w:rFonts w:hint="eastAsia"/>
        </w:rPr>
        <w:t>认为要检索行数</w:t>
      </w:r>
      <w:r w:rsidR="007E71ED">
        <w:t>)</w:t>
      </w:r>
    </w:p>
    <w:p w:rsidR="007E71ED" w:rsidRPr="005042E1" w:rsidRDefault="007E71ED" w:rsidP="005042E1"/>
    <w:p w:rsidR="00F15F9C" w:rsidRDefault="00F15F9C" w:rsidP="00F15F9C">
      <w:pPr>
        <w:pStyle w:val="Heading3"/>
      </w:pPr>
      <w:r>
        <w:rPr>
          <w:rFonts w:hint="eastAsia"/>
        </w:rPr>
        <w:t>filtered</w:t>
      </w:r>
      <w:r>
        <w:rPr>
          <w:rFonts w:hint="eastAsia"/>
        </w:rPr>
        <w:t>列</w:t>
      </w:r>
    </w:p>
    <w:p w:rsidR="00E867B2" w:rsidRDefault="00E867B2" w:rsidP="00E867B2">
      <w:pPr>
        <w:ind w:firstLine="360"/>
      </w:pPr>
      <w:r>
        <w:t>filtered 列给出了一个百分比的值，这个百分比值和rows 列的值一起使用，可以估计出那些将要和QEP 中的前一个表进行连 接的行的数目。前一个表就是指id 列的值比当前表的id 小的表。这一列只有在EXPLAIN EXTENDED 语句中才会出现。</w:t>
      </w:r>
    </w:p>
    <w:p w:rsidR="00E867B2" w:rsidRDefault="005042E1" w:rsidP="005042E1">
      <w:r w:rsidRPr="005042E1">
        <w:rPr>
          <w:rFonts w:hint="eastAsia"/>
          <w:noProof/>
        </w:rPr>
        <w:drawing>
          <wp:inline distT="0" distB="0" distL="0" distR="0">
            <wp:extent cx="5486400" cy="783771"/>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486400" cy="783771"/>
                    </a:xfrm>
                    <a:prstGeom prst="rect">
                      <a:avLst/>
                    </a:prstGeom>
                    <a:noFill/>
                    <a:ln w="9525">
                      <a:noFill/>
                      <a:miter lim="800000"/>
                      <a:headEnd/>
                      <a:tailEnd/>
                    </a:ln>
                  </pic:spPr>
                </pic:pic>
              </a:graphicData>
            </a:graphic>
          </wp:inline>
        </w:drawing>
      </w:r>
    </w:p>
    <w:p w:rsidR="005042E1" w:rsidRPr="00E867B2" w:rsidRDefault="005042E1" w:rsidP="005042E1"/>
    <w:p w:rsidR="00F15F9C" w:rsidRDefault="00F15F9C" w:rsidP="00F15F9C">
      <w:pPr>
        <w:pStyle w:val="Heading3"/>
      </w:pPr>
      <w:r w:rsidRPr="00F15F9C">
        <w:lastRenderedPageBreak/>
        <w:t>partitions</w:t>
      </w:r>
      <w:r>
        <w:rPr>
          <w:rFonts w:hint="eastAsia"/>
        </w:rPr>
        <w:t>列</w:t>
      </w:r>
    </w:p>
    <w:p w:rsidR="00F15F9C" w:rsidRDefault="00F15F9C" w:rsidP="00826AD7">
      <w:pPr>
        <w:ind w:firstLine="360"/>
      </w:pPr>
      <w:r>
        <w:t>partitions 列代表给定表所使用的分区。这一列只会在EXPLAIN</w:t>
      </w:r>
    </w:p>
    <w:p w:rsidR="00E867B2" w:rsidRDefault="00F15F9C" w:rsidP="00F15F9C">
      <w:r>
        <w:t>PARTITIONS 语句中出现。</w:t>
      </w:r>
    </w:p>
    <w:p w:rsidR="005042E1" w:rsidRPr="00F15F9C" w:rsidRDefault="005042E1" w:rsidP="00F15F9C"/>
    <w:p w:rsidR="00173CC6" w:rsidRDefault="00173CC6" w:rsidP="00173CC6">
      <w:pPr>
        <w:pStyle w:val="Heading3"/>
      </w:pPr>
      <w:r>
        <w:rPr>
          <w:rFonts w:hint="eastAsia"/>
        </w:rPr>
        <w:t>Extra</w:t>
      </w:r>
      <w:r>
        <w:rPr>
          <w:rFonts w:hint="eastAsia"/>
        </w:rPr>
        <w:t>列</w:t>
      </w:r>
    </w:p>
    <w:p w:rsidR="00F15F9C" w:rsidRDefault="00EE6AAB" w:rsidP="00F15F9C">
      <w:r w:rsidRPr="00EE6AAB">
        <w:t>"</w:t>
      </w:r>
      <w:r w:rsidRPr="00AC1E62">
        <w:rPr>
          <w:b/>
        </w:rPr>
        <w:t>Using index</w:t>
      </w:r>
      <w:r w:rsidRPr="00EE6AAB">
        <w:t>"</w:t>
      </w:r>
      <w:r>
        <w:rPr>
          <w:rFonts w:hint="eastAsia"/>
        </w:rPr>
        <w:t>：此值</w:t>
      </w:r>
      <w:r w:rsidRPr="006E3E1E">
        <w:rPr>
          <w:rFonts w:hint="eastAsia"/>
          <w:b/>
        </w:rPr>
        <w:t>表示</w:t>
      </w:r>
      <w:proofErr w:type="spellStart"/>
      <w:r w:rsidRPr="006E3E1E">
        <w:rPr>
          <w:rFonts w:hint="eastAsia"/>
          <w:b/>
        </w:rPr>
        <w:t>MySQL</w:t>
      </w:r>
      <w:proofErr w:type="spellEnd"/>
      <w:r w:rsidRPr="006E3E1E">
        <w:rPr>
          <w:rFonts w:hint="eastAsia"/>
          <w:b/>
        </w:rPr>
        <w:t>将使用覆盖索引</w:t>
      </w:r>
      <w:r>
        <w:rPr>
          <w:rFonts w:hint="eastAsia"/>
        </w:rPr>
        <w:t>，以避免访问表。不要把覆盖索引和index访问类型弄混了。</w:t>
      </w:r>
    </w:p>
    <w:p w:rsidR="001A7FB7" w:rsidRDefault="001A7FB7" w:rsidP="00F15F9C">
      <w:r>
        <w:t>"</w:t>
      </w:r>
      <w:r w:rsidRPr="006472EA">
        <w:rPr>
          <w:b/>
        </w:rPr>
        <w:t xml:space="preserve">Using </w:t>
      </w:r>
      <w:r w:rsidRPr="006472EA">
        <w:rPr>
          <w:rFonts w:hint="eastAsia"/>
          <w:b/>
        </w:rPr>
        <w:t>where</w:t>
      </w:r>
      <w:r w:rsidRPr="00EE6AAB">
        <w:t>"</w:t>
      </w:r>
      <w:r>
        <w:rPr>
          <w:rFonts w:hint="eastAsia"/>
        </w:rPr>
        <w:t>：</w:t>
      </w:r>
      <w:r w:rsidR="005259AB">
        <w:rPr>
          <w:rFonts w:hint="eastAsia"/>
        </w:rPr>
        <w:t>这意味着</w:t>
      </w:r>
      <w:proofErr w:type="spellStart"/>
      <w:r w:rsidR="005259AB">
        <w:rPr>
          <w:rFonts w:hint="eastAsia"/>
        </w:rPr>
        <w:t>MySQL</w:t>
      </w:r>
      <w:proofErr w:type="spellEnd"/>
      <w:r w:rsidR="005259AB">
        <w:rPr>
          <w:rFonts w:hint="eastAsia"/>
        </w:rPr>
        <w:t>服务器将在</w:t>
      </w:r>
      <w:r w:rsidR="00376629" w:rsidRPr="006E3E1E">
        <w:rPr>
          <w:rFonts w:hint="eastAsia"/>
          <w:b/>
        </w:rPr>
        <w:t>存储引擎检索行后在进行过滤</w:t>
      </w:r>
      <w:r w:rsidR="00376629">
        <w:rPr>
          <w:rFonts w:hint="eastAsia"/>
        </w:rPr>
        <w:t>。</w:t>
      </w:r>
      <w:r w:rsidR="00E1619B">
        <w:rPr>
          <w:rFonts w:hint="eastAsia"/>
        </w:rPr>
        <w:t>许多WHERE</w:t>
      </w:r>
      <w:r w:rsidR="00C205D4">
        <w:rPr>
          <w:rFonts w:hint="eastAsia"/>
        </w:rPr>
        <w:t>条件里涉及索引的列，当它读取索引的时</w:t>
      </w:r>
      <w:r w:rsidR="00E1619B">
        <w:rPr>
          <w:rFonts w:hint="eastAsia"/>
        </w:rPr>
        <w:t>，就能被存储引擎检验，因此不是所有的where子句的查询都会显示</w:t>
      </w:r>
      <w:r w:rsidR="00E1619B" w:rsidRPr="00EE6AAB">
        <w:t>"Using index"</w:t>
      </w:r>
      <w:r w:rsidR="00E1619B">
        <w:rPr>
          <w:rFonts w:hint="eastAsia"/>
        </w:rPr>
        <w:t>。有时</w:t>
      </w:r>
      <w:r w:rsidR="00E1619B" w:rsidRPr="00EE6AAB">
        <w:t>"</w:t>
      </w:r>
      <w:r w:rsidR="00E1619B">
        <w:rPr>
          <w:rFonts w:hint="eastAsia"/>
        </w:rPr>
        <w:t>Using where</w:t>
      </w:r>
      <w:r w:rsidR="00E1619B" w:rsidRPr="00EE6AAB">
        <w:t>"</w:t>
      </w:r>
      <w:r w:rsidR="00E1619B">
        <w:rPr>
          <w:rFonts w:hint="eastAsia"/>
        </w:rPr>
        <w:t>的出现就是一个暗示：查询可收益于不同的索引。</w:t>
      </w:r>
    </w:p>
    <w:p w:rsidR="00646BD4" w:rsidRDefault="00646BD4" w:rsidP="00F15F9C">
      <w:r>
        <w:t>"</w:t>
      </w:r>
      <w:r w:rsidRPr="00DD1F71">
        <w:rPr>
          <w:b/>
        </w:rPr>
        <w:t xml:space="preserve">Using </w:t>
      </w:r>
      <w:r w:rsidRPr="00DD1F71">
        <w:rPr>
          <w:rFonts w:hint="eastAsia"/>
          <w:b/>
        </w:rPr>
        <w:t>temporary</w:t>
      </w:r>
      <w:r w:rsidRPr="00EE6AAB">
        <w:t>"</w:t>
      </w:r>
      <w:r>
        <w:rPr>
          <w:rFonts w:hint="eastAsia"/>
        </w:rPr>
        <w:t>：意味着</w:t>
      </w:r>
      <w:proofErr w:type="spellStart"/>
      <w:r>
        <w:rPr>
          <w:rFonts w:hint="eastAsia"/>
        </w:rPr>
        <w:t>MySQL</w:t>
      </w:r>
      <w:proofErr w:type="spellEnd"/>
      <w:r>
        <w:rPr>
          <w:rFonts w:hint="eastAsia"/>
        </w:rPr>
        <w:t>在对查询排序时会使用的一个临时表。</w:t>
      </w:r>
    </w:p>
    <w:p w:rsidR="00531ED5" w:rsidRDefault="00761125" w:rsidP="00F15F9C">
      <w:r>
        <w:t>"</w:t>
      </w:r>
      <w:r w:rsidRPr="00AC1E62">
        <w:rPr>
          <w:b/>
        </w:rPr>
        <w:t xml:space="preserve">Using </w:t>
      </w:r>
      <w:proofErr w:type="spellStart"/>
      <w:r w:rsidRPr="00AC1E62">
        <w:rPr>
          <w:rFonts w:hint="eastAsia"/>
          <w:b/>
        </w:rPr>
        <w:t>filesort</w:t>
      </w:r>
      <w:proofErr w:type="spellEnd"/>
      <w:r w:rsidRPr="00EE6AAB">
        <w:t>"</w:t>
      </w:r>
      <w:r>
        <w:rPr>
          <w:rFonts w:hint="eastAsia"/>
        </w:rPr>
        <w:t>：</w:t>
      </w:r>
      <w:r w:rsidR="004A5A80">
        <w:rPr>
          <w:rFonts w:hint="eastAsia"/>
        </w:rPr>
        <w:t>意味着</w:t>
      </w:r>
      <w:proofErr w:type="spellStart"/>
      <w:r w:rsidR="004A5A80">
        <w:rPr>
          <w:rFonts w:hint="eastAsia"/>
        </w:rPr>
        <w:t>MySQL</w:t>
      </w:r>
      <w:proofErr w:type="spellEnd"/>
      <w:r w:rsidR="004A5A80">
        <w:rPr>
          <w:rFonts w:hint="eastAsia"/>
        </w:rPr>
        <w:t>会对结果使用一个</w:t>
      </w:r>
      <w:r w:rsidR="008F1835">
        <w:rPr>
          <w:rFonts w:hint="eastAsia"/>
        </w:rPr>
        <w:t>外部索引排序，而不是按索引次序从表里读取行。</w:t>
      </w:r>
      <w:r w:rsidR="004E1DCD" w:rsidRPr="004E1DCD">
        <w:rPr>
          <w:rFonts w:hint="eastAsia"/>
        </w:rPr>
        <w:t>可以通过选择合适的索引来改进性能，用索引来为查询结果排序。</w:t>
      </w:r>
    </w:p>
    <w:p w:rsidR="004E1DCD" w:rsidRPr="00F15F9C" w:rsidRDefault="004E1DCD" w:rsidP="00F15F9C">
      <w:r>
        <w:t>"</w:t>
      </w:r>
      <w:r w:rsidRPr="00BB1119">
        <w:rPr>
          <w:rFonts w:hint="eastAsia"/>
          <w:b/>
        </w:rPr>
        <w:t xml:space="preserve">Range checked for each </w:t>
      </w:r>
      <w:proofErr w:type="spellStart"/>
      <w:r w:rsidRPr="00BB1119">
        <w:rPr>
          <w:rFonts w:hint="eastAsia"/>
          <w:b/>
        </w:rPr>
        <w:t>recofe</w:t>
      </w:r>
      <w:proofErr w:type="spellEnd"/>
      <w:r w:rsidRPr="00BB1119">
        <w:rPr>
          <w:rFonts w:hint="eastAsia"/>
          <w:b/>
        </w:rPr>
        <w:t xml:space="preserve">(index </w:t>
      </w:r>
      <w:proofErr w:type="spellStart"/>
      <w:r w:rsidRPr="00BB1119">
        <w:rPr>
          <w:rFonts w:hint="eastAsia"/>
          <w:b/>
        </w:rPr>
        <w:t>map:N</w:t>
      </w:r>
      <w:proofErr w:type="spellEnd"/>
      <w:r w:rsidRPr="00EE6AAB">
        <w:t>"</w:t>
      </w:r>
      <w:r>
        <w:rPr>
          <w:rFonts w:hint="eastAsia"/>
        </w:rPr>
        <w:t>：</w:t>
      </w:r>
      <w:r w:rsidR="00D73D12">
        <w:rPr>
          <w:rFonts w:hint="eastAsia"/>
        </w:rPr>
        <w:t>这个值意味着没有好用的索引，新的索引将在联接的每一行上重新评估。N使显示</w:t>
      </w:r>
      <w:proofErr w:type="spellStart"/>
      <w:r w:rsidR="00D73D12">
        <w:rPr>
          <w:rFonts w:hint="eastAsia"/>
        </w:rPr>
        <w:t>possible_keys</w:t>
      </w:r>
      <w:proofErr w:type="spellEnd"/>
      <w:r w:rsidR="00D73D12">
        <w:rPr>
          <w:rFonts w:hint="eastAsia"/>
        </w:rPr>
        <w:t>列中素引的位图，并且是冗余的。</w:t>
      </w:r>
    </w:p>
    <w:p w:rsidR="00173CC6" w:rsidRPr="00173CC6" w:rsidRDefault="00173CC6" w:rsidP="006B40CD"/>
    <w:p w:rsidR="006B40CD" w:rsidRDefault="006B40CD" w:rsidP="006B40CD">
      <w:pPr>
        <w:pStyle w:val="Heading2"/>
      </w:pPr>
      <w:r>
        <w:rPr>
          <w:rFonts w:hint="eastAsia"/>
        </w:rPr>
        <w:t>复杂查询分析举例</w:t>
      </w:r>
    </w:p>
    <w:p w:rsidR="000E1BD6" w:rsidRDefault="00C652B7" w:rsidP="00C652B7">
      <w:pPr>
        <w:pStyle w:val="Heading3"/>
        <w:numPr>
          <w:ilvl w:val="0"/>
          <w:numId w:val="23"/>
        </w:numPr>
      </w:pPr>
      <w:r>
        <w:rPr>
          <w:rFonts w:hint="eastAsia"/>
        </w:rPr>
        <w:t>简单子查询</w:t>
      </w:r>
    </w:p>
    <w:p w:rsidR="00DC71CC" w:rsidRPr="00DC71CC" w:rsidRDefault="00DC71CC" w:rsidP="00DC71CC">
      <w:r w:rsidRPr="00DC71CC">
        <w:t xml:space="preserve">explain select (select 1 from question limit 1) from school where </w:t>
      </w:r>
      <w:proofErr w:type="spellStart"/>
      <w:r w:rsidRPr="00DC71CC">
        <w:t>area_id</w:t>
      </w:r>
      <w:proofErr w:type="spellEnd"/>
      <w:r w:rsidRPr="00DC71CC">
        <w:t xml:space="preserve"> in (select id from area where id&gt;100);</w:t>
      </w:r>
    </w:p>
    <w:p w:rsidR="00C652B7" w:rsidRPr="00C652B7" w:rsidRDefault="00DC71CC" w:rsidP="00C652B7">
      <w:r>
        <w:rPr>
          <w:rFonts w:hint="eastAsia"/>
          <w:noProof/>
        </w:rPr>
        <w:drawing>
          <wp:inline distT="0" distB="0" distL="0" distR="0">
            <wp:extent cx="5486400" cy="77325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486400" cy="773251"/>
                    </a:xfrm>
                    <a:prstGeom prst="rect">
                      <a:avLst/>
                    </a:prstGeom>
                    <a:noFill/>
                    <a:ln w="9525">
                      <a:noFill/>
                      <a:miter lim="800000"/>
                      <a:headEnd/>
                      <a:tailEnd/>
                    </a:ln>
                  </pic:spPr>
                </pic:pic>
              </a:graphicData>
            </a:graphic>
          </wp:inline>
        </w:drawing>
      </w:r>
    </w:p>
    <w:p w:rsidR="00C652B7" w:rsidRDefault="00C652B7" w:rsidP="00C652B7">
      <w:pPr>
        <w:pStyle w:val="Heading3"/>
      </w:pPr>
      <w:r>
        <w:lastRenderedPageBreak/>
        <w:t>F</w:t>
      </w:r>
      <w:r>
        <w:rPr>
          <w:rFonts w:hint="eastAsia"/>
        </w:rPr>
        <w:t>rom</w:t>
      </w:r>
      <w:r>
        <w:rPr>
          <w:rFonts w:hint="eastAsia"/>
        </w:rPr>
        <w:t>子句的子查询</w:t>
      </w:r>
    </w:p>
    <w:p w:rsidR="00DC71CC" w:rsidRDefault="00DC71CC" w:rsidP="00DC71CC">
      <w:r w:rsidRPr="00DC71CC">
        <w:t>explain select id from (select * from school where id &gt;10000000) a ;</w:t>
      </w:r>
    </w:p>
    <w:p w:rsidR="00DC71CC" w:rsidRPr="00DC71CC" w:rsidRDefault="00DC71CC" w:rsidP="00DC71CC">
      <w:r>
        <w:rPr>
          <w:rFonts w:hint="eastAsia"/>
          <w:noProof/>
        </w:rPr>
        <w:drawing>
          <wp:inline distT="0" distB="0" distL="0" distR="0">
            <wp:extent cx="5486400" cy="879399"/>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5486400" cy="879399"/>
                    </a:xfrm>
                    <a:prstGeom prst="rect">
                      <a:avLst/>
                    </a:prstGeom>
                    <a:noFill/>
                    <a:ln w="9525">
                      <a:noFill/>
                      <a:miter lim="800000"/>
                      <a:headEnd/>
                      <a:tailEnd/>
                    </a:ln>
                  </pic:spPr>
                </pic:pic>
              </a:graphicData>
            </a:graphic>
          </wp:inline>
        </w:drawing>
      </w:r>
    </w:p>
    <w:p w:rsidR="00C652B7" w:rsidRPr="000E1BD6" w:rsidRDefault="00C652B7" w:rsidP="00C652B7">
      <w:pPr>
        <w:pStyle w:val="Heading3"/>
      </w:pPr>
      <w:r>
        <w:t>U</w:t>
      </w:r>
      <w:r>
        <w:rPr>
          <w:rFonts w:hint="eastAsia"/>
        </w:rPr>
        <w:t>nion</w:t>
      </w:r>
      <w:r>
        <w:rPr>
          <w:rFonts w:hint="eastAsia"/>
        </w:rPr>
        <w:t>查询</w:t>
      </w:r>
    </w:p>
    <w:p w:rsidR="00FF5FD0" w:rsidRPr="00FF5FD0" w:rsidRDefault="00DC71CC" w:rsidP="00FF5FD0">
      <w:r>
        <w:rPr>
          <w:noProof/>
        </w:rPr>
        <w:drawing>
          <wp:inline distT="0" distB="0" distL="0" distR="0">
            <wp:extent cx="4343400" cy="120967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4343400" cy="1209675"/>
                    </a:xfrm>
                    <a:prstGeom prst="rect">
                      <a:avLst/>
                    </a:prstGeom>
                    <a:noFill/>
                    <a:ln w="9525">
                      <a:noFill/>
                      <a:miter lim="800000"/>
                      <a:headEnd/>
                      <a:tailEnd/>
                    </a:ln>
                  </pic:spPr>
                </pic:pic>
              </a:graphicData>
            </a:graphic>
          </wp:inline>
        </w:drawing>
      </w:r>
    </w:p>
    <w:p w:rsidR="00141644" w:rsidRDefault="00141644" w:rsidP="00141644"/>
    <w:p w:rsidR="00C652B7" w:rsidRDefault="00141644" w:rsidP="00141644">
      <w:r w:rsidRPr="00141644">
        <w:rPr>
          <w:rFonts w:hint="eastAsia"/>
          <w:color w:val="FF0000"/>
        </w:rPr>
        <w:t>注意</w:t>
      </w:r>
      <w:r>
        <w:rPr>
          <w:rFonts w:hint="eastAsia"/>
        </w:rPr>
        <w:t>：</w:t>
      </w:r>
      <w:r w:rsidR="00F6176F">
        <w:rPr>
          <w:rFonts w:hint="eastAsia"/>
        </w:rPr>
        <w:t>诊断间歇性问题</w:t>
      </w:r>
      <w:r>
        <w:rPr>
          <w:rFonts w:hint="eastAsia"/>
        </w:rPr>
        <w:t xml:space="preserve">。有时候我们单独诊断单条查询语句的时候，发现执行没有问题，并且波动比较大。这个时候可能是因为服务器性能下降，可以通过show </w:t>
      </w:r>
      <w:proofErr w:type="spellStart"/>
      <w:r>
        <w:rPr>
          <w:rFonts w:hint="eastAsia"/>
        </w:rPr>
        <w:t>grobal</w:t>
      </w:r>
      <w:proofErr w:type="spellEnd"/>
      <w:r>
        <w:rPr>
          <w:rFonts w:hint="eastAsia"/>
        </w:rPr>
        <w:t xml:space="preserve"> status或者show </w:t>
      </w:r>
      <w:proofErr w:type="spellStart"/>
      <w:r>
        <w:rPr>
          <w:rFonts w:hint="eastAsia"/>
        </w:rPr>
        <w:t>processlist</w:t>
      </w:r>
      <w:proofErr w:type="spellEnd"/>
      <w:r>
        <w:rPr>
          <w:rFonts w:hint="eastAsia"/>
        </w:rPr>
        <w:t>来查看系统状态</w:t>
      </w:r>
    </w:p>
    <w:p w:rsidR="00C652B7" w:rsidRPr="00C652B7" w:rsidRDefault="00C652B7" w:rsidP="00C652B7"/>
    <w:p w:rsidR="002D3B12" w:rsidRPr="002D3B12" w:rsidRDefault="0081429F" w:rsidP="00C652B7">
      <w:r>
        <w:t xml:space="preserve"> </w:t>
      </w:r>
    </w:p>
    <w:p w:rsidR="00621704" w:rsidRPr="00621704" w:rsidRDefault="00621704" w:rsidP="00621704"/>
    <w:sectPr w:rsidR="00621704" w:rsidRPr="00621704" w:rsidSect="00C03A83">
      <w:headerReference w:type="even" r:id="rId17"/>
      <w:headerReference w:type="default" r:id="rId18"/>
      <w:footerReference w:type="even" r:id="rId19"/>
      <w:footerReference w:type="default" r:id="rId20"/>
      <w:headerReference w:type="first" r:id="rId21"/>
      <w:footerReference w:type="first" r:id="rId22"/>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2E47" w:rsidRDefault="00462E47" w:rsidP="00BF3DF8">
      <w:pPr>
        <w:spacing w:after="0"/>
      </w:pPr>
      <w:r>
        <w:separator/>
      </w:r>
    </w:p>
  </w:endnote>
  <w:endnote w:type="continuationSeparator" w:id="0">
    <w:p w:rsidR="00462E47" w:rsidRDefault="00462E47" w:rsidP="00BF3DF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F99" w:rsidRDefault="002F3F9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3568187"/>
      <w:docPartObj>
        <w:docPartGallery w:val="Page Numbers (Bottom of Page)"/>
        <w:docPartUnique/>
      </w:docPartObj>
    </w:sdtPr>
    <w:sdtContent>
      <w:p w:rsidR="002F3F99" w:rsidRDefault="008F6FDE">
        <w:pPr>
          <w:pStyle w:val="Footer"/>
          <w:jc w:val="right"/>
        </w:pPr>
        <w:fldSimple w:instr=" PAGE   \* MERGEFORMAT ">
          <w:r w:rsidR="006E3E1E">
            <w:rPr>
              <w:noProof/>
            </w:rPr>
            <w:t>15</w:t>
          </w:r>
        </w:fldSimple>
      </w:p>
    </w:sdtContent>
  </w:sdt>
  <w:p w:rsidR="002F3F99" w:rsidRDefault="002F3F9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F99" w:rsidRDefault="002F3F9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2E47" w:rsidRDefault="00462E47" w:rsidP="00BF3DF8">
      <w:pPr>
        <w:spacing w:after="0"/>
      </w:pPr>
      <w:r>
        <w:separator/>
      </w:r>
    </w:p>
  </w:footnote>
  <w:footnote w:type="continuationSeparator" w:id="0">
    <w:p w:rsidR="00462E47" w:rsidRDefault="00462E47" w:rsidP="00BF3DF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F99" w:rsidRDefault="002F3F9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F99" w:rsidRDefault="002F3F9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F99" w:rsidRDefault="002F3F9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A6D25"/>
    <w:multiLevelType w:val="hybridMultilevel"/>
    <w:tmpl w:val="F4C4964A"/>
    <w:lvl w:ilvl="0" w:tplc="6F28C73E">
      <w:start w:val="1"/>
      <w:numFmt w:val="chineseCountingThousand"/>
      <w:pStyle w:val="Heading1"/>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092057"/>
    <w:multiLevelType w:val="hybridMultilevel"/>
    <w:tmpl w:val="B2C237D4"/>
    <w:lvl w:ilvl="0" w:tplc="27AEBD4A">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3E381D"/>
    <w:multiLevelType w:val="hybridMultilevel"/>
    <w:tmpl w:val="FBE41540"/>
    <w:lvl w:ilvl="0" w:tplc="5C9666AE">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4332FF"/>
    <w:multiLevelType w:val="hybridMultilevel"/>
    <w:tmpl w:val="4F6C594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26F070E"/>
    <w:multiLevelType w:val="hybridMultilevel"/>
    <w:tmpl w:val="1706C15C"/>
    <w:lvl w:ilvl="0" w:tplc="725A5E1E">
      <w:numFmt w:val="bullet"/>
      <w:lvlText w:val=""/>
      <w:lvlJc w:val="left"/>
      <w:pPr>
        <w:ind w:left="720" w:hanging="360"/>
      </w:pPr>
      <w:rPr>
        <w:rFonts w:ascii="Wingdings" w:eastAsia="微软雅黑"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F328B0"/>
    <w:multiLevelType w:val="hybridMultilevel"/>
    <w:tmpl w:val="4C2CB74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ED70DB8"/>
    <w:multiLevelType w:val="hybridMultilevel"/>
    <w:tmpl w:val="E1DC7A3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0"/>
  </w:num>
  <w:num w:numId="5">
    <w:abstractNumId w:val="2"/>
  </w:num>
  <w:num w:numId="6">
    <w:abstractNumId w:val="1"/>
  </w:num>
  <w:num w:numId="7">
    <w:abstractNumId w:val="0"/>
  </w:num>
  <w:num w:numId="8">
    <w:abstractNumId w:val="2"/>
  </w:num>
  <w:num w:numId="9">
    <w:abstractNumId w:val="1"/>
  </w:num>
  <w:num w:numId="10">
    <w:abstractNumId w:val="0"/>
  </w:num>
  <w:num w:numId="11">
    <w:abstractNumId w:val="2"/>
  </w:num>
  <w:num w:numId="12">
    <w:abstractNumId w:val="1"/>
  </w:num>
  <w:num w:numId="13">
    <w:abstractNumId w:val="0"/>
  </w:num>
  <w:num w:numId="14">
    <w:abstractNumId w:val="2"/>
  </w:num>
  <w:num w:numId="15">
    <w:abstractNumId w:val="1"/>
  </w:num>
  <w:num w:numId="16">
    <w:abstractNumId w:val="3"/>
  </w:num>
  <w:num w:numId="17">
    <w:abstractNumId w:val="6"/>
  </w:num>
  <w:num w:numId="18">
    <w:abstractNumId w:val="5"/>
  </w:num>
  <w:num w:numId="19">
    <w:abstractNumId w:val="4"/>
  </w:num>
  <w:num w:numId="20">
    <w:abstractNumId w:val="2"/>
    <w:lvlOverride w:ilvl="0">
      <w:startOverride w:val="1"/>
    </w:lvlOverride>
  </w:num>
  <w:num w:numId="21">
    <w:abstractNumId w:val="2"/>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2"/>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attachedTemplate r:id="rId1"/>
  <w:defaultTabStop w:val="720"/>
  <w:characterSpacingControl w:val="doNotCompress"/>
  <w:footnotePr>
    <w:footnote w:id="-1"/>
    <w:footnote w:id="0"/>
  </w:footnotePr>
  <w:endnotePr>
    <w:endnote w:id="-1"/>
    <w:endnote w:id="0"/>
  </w:endnotePr>
  <w:compat>
    <w:useFELayout/>
  </w:compat>
  <w:rsids>
    <w:rsidRoot w:val="00BF3DF8"/>
    <w:rsid w:val="00017A0E"/>
    <w:rsid w:val="00021F07"/>
    <w:rsid w:val="00075DFF"/>
    <w:rsid w:val="000A03BC"/>
    <w:rsid w:val="000B157A"/>
    <w:rsid w:val="000C01EA"/>
    <w:rsid w:val="000C17F0"/>
    <w:rsid w:val="000E1BD6"/>
    <w:rsid w:val="001377EE"/>
    <w:rsid w:val="00141644"/>
    <w:rsid w:val="00156D14"/>
    <w:rsid w:val="001638B8"/>
    <w:rsid w:val="00173CC6"/>
    <w:rsid w:val="00185AB5"/>
    <w:rsid w:val="00185CD9"/>
    <w:rsid w:val="00187671"/>
    <w:rsid w:val="001A7FB7"/>
    <w:rsid w:val="001B13DB"/>
    <w:rsid w:val="001C3E11"/>
    <w:rsid w:val="001D5DD3"/>
    <w:rsid w:val="001F33D2"/>
    <w:rsid w:val="001F768A"/>
    <w:rsid w:val="00242AF7"/>
    <w:rsid w:val="00253735"/>
    <w:rsid w:val="00271FE1"/>
    <w:rsid w:val="002759C3"/>
    <w:rsid w:val="002D3B12"/>
    <w:rsid w:val="002E04ED"/>
    <w:rsid w:val="002F10F5"/>
    <w:rsid w:val="002F3F99"/>
    <w:rsid w:val="003159F6"/>
    <w:rsid w:val="00322E73"/>
    <w:rsid w:val="00332255"/>
    <w:rsid w:val="00335636"/>
    <w:rsid w:val="00364E74"/>
    <w:rsid w:val="00376629"/>
    <w:rsid w:val="003945D5"/>
    <w:rsid w:val="003D5F26"/>
    <w:rsid w:val="003E0580"/>
    <w:rsid w:val="00400EC7"/>
    <w:rsid w:val="00402D03"/>
    <w:rsid w:val="00431BF0"/>
    <w:rsid w:val="00462E47"/>
    <w:rsid w:val="00463FC9"/>
    <w:rsid w:val="00465796"/>
    <w:rsid w:val="00466480"/>
    <w:rsid w:val="004A09A9"/>
    <w:rsid w:val="004A5A80"/>
    <w:rsid w:val="004B37D0"/>
    <w:rsid w:val="004B65EB"/>
    <w:rsid w:val="004E1DCD"/>
    <w:rsid w:val="005042E1"/>
    <w:rsid w:val="00516890"/>
    <w:rsid w:val="005259AB"/>
    <w:rsid w:val="00531ED5"/>
    <w:rsid w:val="005320F8"/>
    <w:rsid w:val="005406B3"/>
    <w:rsid w:val="00543873"/>
    <w:rsid w:val="00562410"/>
    <w:rsid w:val="005704BE"/>
    <w:rsid w:val="005928F4"/>
    <w:rsid w:val="00595C3A"/>
    <w:rsid w:val="005A5229"/>
    <w:rsid w:val="005E6C74"/>
    <w:rsid w:val="005E7EE7"/>
    <w:rsid w:val="00621704"/>
    <w:rsid w:val="00643512"/>
    <w:rsid w:val="00646BD4"/>
    <w:rsid w:val="006472EA"/>
    <w:rsid w:val="006601EC"/>
    <w:rsid w:val="00660C90"/>
    <w:rsid w:val="00691C8D"/>
    <w:rsid w:val="006B40CD"/>
    <w:rsid w:val="006B6DBD"/>
    <w:rsid w:val="006E3E1E"/>
    <w:rsid w:val="006F0EC5"/>
    <w:rsid w:val="00722471"/>
    <w:rsid w:val="007438BD"/>
    <w:rsid w:val="00757611"/>
    <w:rsid w:val="00761125"/>
    <w:rsid w:val="007832FF"/>
    <w:rsid w:val="007A0BFC"/>
    <w:rsid w:val="007E71ED"/>
    <w:rsid w:val="00810AD2"/>
    <w:rsid w:val="0081429F"/>
    <w:rsid w:val="008261CD"/>
    <w:rsid w:val="00826AD7"/>
    <w:rsid w:val="00850B3B"/>
    <w:rsid w:val="00883E65"/>
    <w:rsid w:val="008B5ACA"/>
    <w:rsid w:val="008C5117"/>
    <w:rsid w:val="008D16DA"/>
    <w:rsid w:val="008F1835"/>
    <w:rsid w:val="008F645D"/>
    <w:rsid w:val="008F6FDE"/>
    <w:rsid w:val="0090030E"/>
    <w:rsid w:val="00904415"/>
    <w:rsid w:val="009120FB"/>
    <w:rsid w:val="00932754"/>
    <w:rsid w:val="00943A4E"/>
    <w:rsid w:val="00943D96"/>
    <w:rsid w:val="009872B0"/>
    <w:rsid w:val="0099619D"/>
    <w:rsid w:val="009A3368"/>
    <w:rsid w:val="009A39E9"/>
    <w:rsid w:val="009D5000"/>
    <w:rsid w:val="009E3718"/>
    <w:rsid w:val="00A37817"/>
    <w:rsid w:val="00A41D33"/>
    <w:rsid w:val="00A64A71"/>
    <w:rsid w:val="00A6517C"/>
    <w:rsid w:val="00A72B92"/>
    <w:rsid w:val="00AC1E62"/>
    <w:rsid w:val="00AC39F7"/>
    <w:rsid w:val="00AE3156"/>
    <w:rsid w:val="00AF4F46"/>
    <w:rsid w:val="00B30C98"/>
    <w:rsid w:val="00BB1119"/>
    <w:rsid w:val="00BB3935"/>
    <w:rsid w:val="00BB5F84"/>
    <w:rsid w:val="00BC7E28"/>
    <w:rsid w:val="00BD3EE0"/>
    <w:rsid w:val="00BD529D"/>
    <w:rsid w:val="00BF3DF8"/>
    <w:rsid w:val="00C03A83"/>
    <w:rsid w:val="00C205D4"/>
    <w:rsid w:val="00C2166D"/>
    <w:rsid w:val="00C652B7"/>
    <w:rsid w:val="00CA0805"/>
    <w:rsid w:val="00CC3D08"/>
    <w:rsid w:val="00CF0E0E"/>
    <w:rsid w:val="00CF36B8"/>
    <w:rsid w:val="00CF36EE"/>
    <w:rsid w:val="00D07428"/>
    <w:rsid w:val="00D101B3"/>
    <w:rsid w:val="00D16856"/>
    <w:rsid w:val="00D234DC"/>
    <w:rsid w:val="00D24EDE"/>
    <w:rsid w:val="00D35A2A"/>
    <w:rsid w:val="00D36749"/>
    <w:rsid w:val="00D73D12"/>
    <w:rsid w:val="00D80E2B"/>
    <w:rsid w:val="00D860BA"/>
    <w:rsid w:val="00DB6FA6"/>
    <w:rsid w:val="00DC032C"/>
    <w:rsid w:val="00DC71CC"/>
    <w:rsid w:val="00DD1F71"/>
    <w:rsid w:val="00DE6E85"/>
    <w:rsid w:val="00E044B0"/>
    <w:rsid w:val="00E1619B"/>
    <w:rsid w:val="00E335B6"/>
    <w:rsid w:val="00E37A4A"/>
    <w:rsid w:val="00E45397"/>
    <w:rsid w:val="00E73796"/>
    <w:rsid w:val="00E867B2"/>
    <w:rsid w:val="00EB12E9"/>
    <w:rsid w:val="00ED3116"/>
    <w:rsid w:val="00EE6AAB"/>
    <w:rsid w:val="00EF3DCE"/>
    <w:rsid w:val="00F15F9C"/>
    <w:rsid w:val="00F21E98"/>
    <w:rsid w:val="00F324C6"/>
    <w:rsid w:val="00F37BBD"/>
    <w:rsid w:val="00F37F94"/>
    <w:rsid w:val="00F6176F"/>
    <w:rsid w:val="00F62873"/>
    <w:rsid w:val="00F66A40"/>
    <w:rsid w:val="00F71DFE"/>
    <w:rsid w:val="00F906AD"/>
    <w:rsid w:val="00FA514A"/>
    <w:rsid w:val="00FB0858"/>
    <w:rsid w:val="00FB1BF7"/>
    <w:rsid w:val="00FC4893"/>
    <w:rsid w:val="00FE433C"/>
    <w:rsid w:val="00FE4DF0"/>
    <w:rsid w:val="00FF378B"/>
    <w:rsid w:val="00FF4D38"/>
    <w:rsid w:val="00FF5FD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80"/>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ACA"/>
    <w:rPr>
      <w:rFonts w:ascii="微软雅黑" w:hAnsi="微软雅黑"/>
      <w:sz w:val="24"/>
    </w:rPr>
  </w:style>
  <w:style w:type="paragraph" w:styleId="Heading1">
    <w:name w:val="heading 1"/>
    <w:basedOn w:val="Normal"/>
    <w:next w:val="Normal"/>
    <w:link w:val="Heading1Char"/>
    <w:uiPriority w:val="9"/>
    <w:qFormat/>
    <w:rsid w:val="008B5ACA"/>
    <w:pPr>
      <w:keepNext/>
      <w:keepLines/>
      <w:numPr>
        <w:numId w:val="13"/>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8B5ACA"/>
    <w:pPr>
      <w:keepNext/>
      <w:keepLines/>
      <w:numPr>
        <w:numId w:val="14"/>
      </w:numPr>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8B5ACA"/>
    <w:pPr>
      <w:keepNext/>
      <w:keepLines/>
      <w:numPr>
        <w:numId w:val="15"/>
      </w:numPr>
      <w:spacing w:before="200" w:after="0"/>
      <w:outlineLvl w:val="2"/>
    </w:pPr>
    <w:rPr>
      <w:rFonts w:eastAsiaTheme="majorEastAsia" w:cstheme="majorBidi"/>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5ACA"/>
    <w:rPr>
      <w:rFonts w:ascii="微软雅黑" w:eastAsiaTheme="majorEastAsia" w:hAnsi="微软雅黑" w:cstheme="majorBidi"/>
      <w:bCs/>
      <w:sz w:val="28"/>
      <w:szCs w:val="26"/>
    </w:rPr>
  </w:style>
  <w:style w:type="character" w:customStyle="1" w:styleId="Heading1Char">
    <w:name w:val="Heading 1 Char"/>
    <w:basedOn w:val="DefaultParagraphFont"/>
    <w:link w:val="Heading1"/>
    <w:uiPriority w:val="9"/>
    <w:rsid w:val="008B5ACA"/>
    <w:rPr>
      <w:rFonts w:asciiTheme="majorHAnsi" w:eastAsiaTheme="majorEastAsia" w:hAnsiTheme="majorHAnsi" w:cstheme="majorBidi"/>
      <w:b/>
      <w:bCs/>
      <w:color w:val="365F91" w:themeColor="accent1" w:themeShade="BF"/>
      <w:sz w:val="32"/>
      <w:szCs w:val="28"/>
    </w:rPr>
  </w:style>
  <w:style w:type="paragraph" w:styleId="Title">
    <w:name w:val="Title"/>
    <w:basedOn w:val="Normal"/>
    <w:next w:val="Normal"/>
    <w:link w:val="TitleChar"/>
    <w:uiPriority w:val="10"/>
    <w:qFormat/>
    <w:rsid w:val="008B5ACA"/>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8B5ACA"/>
    <w:rPr>
      <w:rFonts w:asciiTheme="majorHAnsi" w:eastAsiaTheme="majorEastAsia" w:hAnsiTheme="majorHAnsi" w:cstheme="majorBidi"/>
      <w:color w:val="17365D" w:themeColor="text2" w:themeShade="BF"/>
      <w:spacing w:val="5"/>
      <w:kern w:val="28"/>
      <w:sz w:val="40"/>
      <w:szCs w:val="52"/>
    </w:rPr>
  </w:style>
  <w:style w:type="paragraph" w:styleId="DocumentMap">
    <w:name w:val="Document Map"/>
    <w:basedOn w:val="Normal"/>
    <w:link w:val="DocumentMapChar"/>
    <w:uiPriority w:val="99"/>
    <w:semiHidden/>
    <w:unhideWhenUsed/>
    <w:rsid w:val="00DB6FA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DB6FA6"/>
    <w:rPr>
      <w:rFonts w:ascii="Tahoma" w:hAnsi="Tahoma" w:cs="Tahoma"/>
      <w:sz w:val="16"/>
      <w:szCs w:val="16"/>
    </w:rPr>
  </w:style>
  <w:style w:type="character" w:customStyle="1" w:styleId="Heading3Char">
    <w:name w:val="Heading 3 Char"/>
    <w:basedOn w:val="DefaultParagraphFont"/>
    <w:link w:val="Heading3"/>
    <w:uiPriority w:val="9"/>
    <w:rsid w:val="008B5ACA"/>
    <w:rPr>
      <w:rFonts w:ascii="微软雅黑" w:eastAsiaTheme="majorEastAsia" w:hAnsi="微软雅黑" w:cstheme="majorBidi"/>
      <w:bCs/>
      <w:color w:val="000000" w:themeColor="text1"/>
      <w:sz w:val="24"/>
    </w:rPr>
  </w:style>
  <w:style w:type="paragraph" w:styleId="ListParagraph">
    <w:name w:val="List Paragraph"/>
    <w:basedOn w:val="Normal"/>
    <w:uiPriority w:val="34"/>
    <w:qFormat/>
    <w:rsid w:val="008B5ACA"/>
    <w:pPr>
      <w:ind w:left="720"/>
      <w:contextualSpacing/>
    </w:pPr>
  </w:style>
  <w:style w:type="paragraph" w:styleId="Header">
    <w:name w:val="header"/>
    <w:basedOn w:val="Normal"/>
    <w:link w:val="HeaderChar"/>
    <w:uiPriority w:val="99"/>
    <w:semiHidden/>
    <w:unhideWhenUsed/>
    <w:rsid w:val="00BF3DF8"/>
    <w:pPr>
      <w:tabs>
        <w:tab w:val="center" w:pos="4320"/>
        <w:tab w:val="right" w:pos="8640"/>
      </w:tabs>
      <w:spacing w:after="0"/>
    </w:pPr>
  </w:style>
  <w:style w:type="character" w:customStyle="1" w:styleId="HeaderChar">
    <w:name w:val="Header Char"/>
    <w:basedOn w:val="DefaultParagraphFont"/>
    <w:link w:val="Header"/>
    <w:uiPriority w:val="99"/>
    <w:semiHidden/>
    <w:rsid w:val="00BF3DF8"/>
    <w:rPr>
      <w:rFonts w:ascii="微软雅黑" w:hAnsi="微软雅黑"/>
      <w:sz w:val="24"/>
    </w:rPr>
  </w:style>
  <w:style w:type="paragraph" w:styleId="Footer">
    <w:name w:val="footer"/>
    <w:basedOn w:val="Normal"/>
    <w:link w:val="FooterChar"/>
    <w:uiPriority w:val="99"/>
    <w:unhideWhenUsed/>
    <w:rsid w:val="00BF3DF8"/>
    <w:pPr>
      <w:tabs>
        <w:tab w:val="center" w:pos="4320"/>
        <w:tab w:val="right" w:pos="8640"/>
      </w:tabs>
      <w:spacing w:after="0"/>
    </w:pPr>
  </w:style>
  <w:style w:type="character" w:customStyle="1" w:styleId="FooterChar">
    <w:name w:val="Footer Char"/>
    <w:basedOn w:val="DefaultParagraphFont"/>
    <w:link w:val="Footer"/>
    <w:uiPriority w:val="99"/>
    <w:rsid w:val="00BF3DF8"/>
    <w:rPr>
      <w:rFonts w:ascii="微软雅黑" w:hAnsi="微软雅黑"/>
      <w:sz w:val="24"/>
    </w:rPr>
  </w:style>
  <w:style w:type="table" w:styleId="TableGrid">
    <w:name w:val="Table Grid"/>
    <w:basedOn w:val="TableNormal"/>
    <w:uiPriority w:val="59"/>
    <w:rsid w:val="00FC4893"/>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FC4893"/>
    <w:pPr>
      <w:spacing w:before="100" w:beforeAutospacing="1" w:after="100" w:afterAutospacing="1"/>
      <w:ind w:left="0"/>
    </w:pPr>
    <w:rPr>
      <w:rFonts w:ascii="Times New Roman" w:eastAsia="Times New Roman" w:hAnsi="Times New Roman" w:cs="Times New Roman"/>
      <w:szCs w:val="24"/>
    </w:rPr>
  </w:style>
  <w:style w:type="character" w:customStyle="1" w:styleId="pln">
    <w:name w:val="pln"/>
    <w:basedOn w:val="DefaultParagraphFont"/>
    <w:rsid w:val="00643512"/>
  </w:style>
  <w:style w:type="character" w:customStyle="1" w:styleId="pun">
    <w:name w:val="pun"/>
    <w:basedOn w:val="DefaultParagraphFont"/>
    <w:rsid w:val="00643512"/>
  </w:style>
  <w:style w:type="character" w:customStyle="1" w:styleId="lit">
    <w:name w:val="lit"/>
    <w:basedOn w:val="DefaultParagraphFont"/>
    <w:rsid w:val="00643512"/>
  </w:style>
  <w:style w:type="character" w:customStyle="1" w:styleId="kwd">
    <w:name w:val="kwd"/>
    <w:basedOn w:val="DefaultParagraphFont"/>
    <w:rsid w:val="00643512"/>
  </w:style>
  <w:style w:type="character" w:customStyle="1" w:styleId="str">
    <w:name w:val="str"/>
    <w:basedOn w:val="DefaultParagraphFont"/>
    <w:rsid w:val="00643512"/>
  </w:style>
  <w:style w:type="paragraph" w:styleId="BalloonText">
    <w:name w:val="Balloon Text"/>
    <w:basedOn w:val="Normal"/>
    <w:link w:val="BalloonTextChar"/>
    <w:uiPriority w:val="99"/>
    <w:semiHidden/>
    <w:unhideWhenUsed/>
    <w:rsid w:val="00D860B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0BA"/>
    <w:rPr>
      <w:rFonts w:ascii="Tahoma" w:hAnsi="Tahoma" w:cs="Tahoma"/>
      <w:sz w:val="16"/>
      <w:szCs w:val="16"/>
    </w:rPr>
  </w:style>
  <w:style w:type="character" w:customStyle="1" w:styleId="apple-converted-space">
    <w:name w:val="apple-converted-space"/>
    <w:basedOn w:val="DefaultParagraphFont"/>
    <w:rsid w:val="00F15F9C"/>
  </w:style>
  <w:style w:type="character" w:customStyle="1" w:styleId="crayon-c">
    <w:name w:val="crayon-c"/>
    <w:basedOn w:val="DefaultParagraphFont"/>
    <w:rsid w:val="005704BE"/>
  </w:style>
  <w:style w:type="character" w:customStyle="1" w:styleId="crayon-v">
    <w:name w:val="crayon-v"/>
    <w:basedOn w:val="DefaultParagraphFont"/>
    <w:rsid w:val="005704BE"/>
  </w:style>
  <w:style w:type="character" w:customStyle="1" w:styleId="crayon-h">
    <w:name w:val="crayon-h"/>
    <w:basedOn w:val="DefaultParagraphFont"/>
    <w:rsid w:val="005704BE"/>
  </w:style>
  <w:style w:type="character" w:customStyle="1" w:styleId="crayon-o">
    <w:name w:val="crayon-o"/>
    <w:basedOn w:val="DefaultParagraphFont"/>
    <w:rsid w:val="005704BE"/>
  </w:style>
  <w:style w:type="character" w:customStyle="1" w:styleId="crayon-sy">
    <w:name w:val="crayon-sy"/>
    <w:basedOn w:val="DefaultParagraphFont"/>
    <w:rsid w:val="005704BE"/>
  </w:style>
  <w:style w:type="character" w:customStyle="1" w:styleId="crayon-e">
    <w:name w:val="crayon-e"/>
    <w:basedOn w:val="DefaultParagraphFont"/>
    <w:rsid w:val="005704BE"/>
  </w:style>
  <w:style w:type="character" w:customStyle="1" w:styleId="crayon-i">
    <w:name w:val="crayon-i"/>
    <w:basedOn w:val="DefaultParagraphFont"/>
    <w:rsid w:val="005704BE"/>
  </w:style>
  <w:style w:type="character" w:customStyle="1" w:styleId="crayon-s">
    <w:name w:val="crayon-s"/>
    <w:basedOn w:val="DefaultParagraphFont"/>
    <w:rsid w:val="005704BE"/>
  </w:style>
  <w:style w:type="character" w:customStyle="1" w:styleId="crayon-cn">
    <w:name w:val="crayon-cn"/>
    <w:basedOn w:val="DefaultParagraphFont"/>
    <w:rsid w:val="005704BE"/>
  </w:style>
  <w:style w:type="character" w:customStyle="1" w:styleId="crayon-t">
    <w:name w:val="crayon-t"/>
    <w:basedOn w:val="DefaultParagraphFont"/>
    <w:rsid w:val="005704BE"/>
  </w:style>
  <w:style w:type="character" w:customStyle="1" w:styleId="crayon-st">
    <w:name w:val="crayon-st"/>
    <w:basedOn w:val="DefaultParagraphFont"/>
    <w:rsid w:val="005704BE"/>
  </w:style>
  <w:style w:type="character" w:styleId="Hyperlink">
    <w:name w:val="Hyperlink"/>
    <w:basedOn w:val="DefaultParagraphFont"/>
    <w:uiPriority w:val="99"/>
    <w:unhideWhenUsed/>
    <w:rsid w:val="005704BE"/>
    <w:rPr>
      <w:color w:val="0000FF"/>
      <w:u w:val="single"/>
    </w:rPr>
  </w:style>
</w:styles>
</file>

<file path=word/webSettings.xml><?xml version="1.0" encoding="utf-8"?>
<w:webSettings xmlns:r="http://schemas.openxmlformats.org/officeDocument/2006/relationships" xmlns:w="http://schemas.openxmlformats.org/wordprocessingml/2006/main">
  <w:divs>
    <w:div w:id="6638976">
      <w:bodyDiv w:val="1"/>
      <w:marLeft w:val="0"/>
      <w:marRight w:val="0"/>
      <w:marTop w:val="0"/>
      <w:marBottom w:val="0"/>
      <w:divBdr>
        <w:top w:val="none" w:sz="0" w:space="0" w:color="auto"/>
        <w:left w:val="none" w:sz="0" w:space="0" w:color="auto"/>
        <w:bottom w:val="none" w:sz="0" w:space="0" w:color="auto"/>
        <w:right w:val="none" w:sz="0" w:space="0" w:color="auto"/>
      </w:divBdr>
    </w:div>
    <w:div w:id="199974359">
      <w:bodyDiv w:val="1"/>
      <w:marLeft w:val="0"/>
      <w:marRight w:val="0"/>
      <w:marTop w:val="0"/>
      <w:marBottom w:val="0"/>
      <w:divBdr>
        <w:top w:val="none" w:sz="0" w:space="0" w:color="auto"/>
        <w:left w:val="none" w:sz="0" w:space="0" w:color="auto"/>
        <w:bottom w:val="none" w:sz="0" w:space="0" w:color="auto"/>
        <w:right w:val="none" w:sz="0" w:space="0" w:color="auto"/>
      </w:divBdr>
    </w:div>
    <w:div w:id="291715014">
      <w:bodyDiv w:val="1"/>
      <w:marLeft w:val="0"/>
      <w:marRight w:val="0"/>
      <w:marTop w:val="0"/>
      <w:marBottom w:val="0"/>
      <w:divBdr>
        <w:top w:val="none" w:sz="0" w:space="0" w:color="auto"/>
        <w:left w:val="none" w:sz="0" w:space="0" w:color="auto"/>
        <w:bottom w:val="none" w:sz="0" w:space="0" w:color="auto"/>
        <w:right w:val="none" w:sz="0" w:space="0" w:color="auto"/>
      </w:divBdr>
    </w:div>
    <w:div w:id="329411160">
      <w:bodyDiv w:val="1"/>
      <w:marLeft w:val="0"/>
      <w:marRight w:val="0"/>
      <w:marTop w:val="0"/>
      <w:marBottom w:val="0"/>
      <w:divBdr>
        <w:top w:val="none" w:sz="0" w:space="0" w:color="auto"/>
        <w:left w:val="none" w:sz="0" w:space="0" w:color="auto"/>
        <w:bottom w:val="none" w:sz="0" w:space="0" w:color="auto"/>
        <w:right w:val="none" w:sz="0" w:space="0" w:color="auto"/>
      </w:divBdr>
    </w:div>
    <w:div w:id="717707360">
      <w:bodyDiv w:val="1"/>
      <w:marLeft w:val="0"/>
      <w:marRight w:val="0"/>
      <w:marTop w:val="0"/>
      <w:marBottom w:val="0"/>
      <w:divBdr>
        <w:top w:val="none" w:sz="0" w:space="0" w:color="auto"/>
        <w:left w:val="none" w:sz="0" w:space="0" w:color="auto"/>
        <w:bottom w:val="none" w:sz="0" w:space="0" w:color="auto"/>
        <w:right w:val="none" w:sz="0" w:space="0" w:color="auto"/>
      </w:divBdr>
    </w:div>
    <w:div w:id="763578181">
      <w:bodyDiv w:val="1"/>
      <w:marLeft w:val="0"/>
      <w:marRight w:val="0"/>
      <w:marTop w:val="0"/>
      <w:marBottom w:val="0"/>
      <w:divBdr>
        <w:top w:val="none" w:sz="0" w:space="0" w:color="auto"/>
        <w:left w:val="none" w:sz="0" w:space="0" w:color="auto"/>
        <w:bottom w:val="none" w:sz="0" w:space="0" w:color="auto"/>
        <w:right w:val="none" w:sz="0" w:space="0" w:color="auto"/>
      </w:divBdr>
    </w:div>
    <w:div w:id="810826965">
      <w:bodyDiv w:val="1"/>
      <w:marLeft w:val="0"/>
      <w:marRight w:val="0"/>
      <w:marTop w:val="0"/>
      <w:marBottom w:val="0"/>
      <w:divBdr>
        <w:top w:val="none" w:sz="0" w:space="0" w:color="auto"/>
        <w:left w:val="none" w:sz="0" w:space="0" w:color="auto"/>
        <w:bottom w:val="none" w:sz="0" w:space="0" w:color="auto"/>
        <w:right w:val="none" w:sz="0" w:space="0" w:color="auto"/>
      </w:divBdr>
    </w:div>
    <w:div w:id="818689349">
      <w:bodyDiv w:val="1"/>
      <w:marLeft w:val="0"/>
      <w:marRight w:val="0"/>
      <w:marTop w:val="0"/>
      <w:marBottom w:val="0"/>
      <w:divBdr>
        <w:top w:val="none" w:sz="0" w:space="0" w:color="auto"/>
        <w:left w:val="none" w:sz="0" w:space="0" w:color="auto"/>
        <w:bottom w:val="none" w:sz="0" w:space="0" w:color="auto"/>
        <w:right w:val="none" w:sz="0" w:space="0" w:color="auto"/>
      </w:divBdr>
    </w:div>
    <w:div w:id="910428356">
      <w:bodyDiv w:val="1"/>
      <w:marLeft w:val="0"/>
      <w:marRight w:val="0"/>
      <w:marTop w:val="0"/>
      <w:marBottom w:val="0"/>
      <w:divBdr>
        <w:top w:val="none" w:sz="0" w:space="0" w:color="auto"/>
        <w:left w:val="none" w:sz="0" w:space="0" w:color="auto"/>
        <w:bottom w:val="none" w:sz="0" w:space="0" w:color="auto"/>
        <w:right w:val="none" w:sz="0" w:space="0" w:color="auto"/>
      </w:divBdr>
    </w:div>
    <w:div w:id="945045213">
      <w:bodyDiv w:val="1"/>
      <w:marLeft w:val="0"/>
      <w:marRight w:val="0"/>
      <w:marTop w:val="0"/>
      <w:marBottom w:val="0"/>
      <w:divBdr>
        <w:top w:val="none" w:sz="0" w:space="0" w:color="auto"/>
        <w:left w:val="none" w:sz="0" w:space="0" w:color="auto"/>
        <w:bottom w:val="none" w:sz="0" w:space="0" w:color="auto"/>
        <w:right w:val="none" w:sz="0" w:space="0" w:color="auto"/>
      </w:divBdr>
    </w:div>
    <w:div w:id="1738505671">
      <w:bodyDiv w:val="1"/>
      <w:marLeft w:val="0"/>
      <w:marRight w:val="0"/>
      <w:marTop w:val="0"/>
      <w:marBottom w:val="0"/>
      <w:divBdr>
        <w:top w:val="none" w:sz="0" w:space="0" w:color="auto"/>
        <w:left w:val="none" w:sz="0" w:space="0" w:color="auto"/>
        <w:bottom w:val="none" w:sz="0" w:space="0" w:color="auto"/>
        <w:right w:val="none" w:sz="0" w:space="0" w:color="auto"/>
      </w:divBdr>
    </w:div>
    <w:div w:id="1751273531">
      <w:bodyDiv w:val="1"/>
      <w:marLeft w:val="0"/>
      <w:marRight w:val="0"/>
      <w:marTop w:val="0"/>
      <w:marBottom w:val="0"/>
      <w:divBdr>
        <w:top w:val="none" w:sz="0" w:space="0" w:color="auto"/>
        <w:left w:val="none" w:sz="0" w:space="0" w:color="auto"/>
        <w:bottom w:val="none" w:sz="0" w:space="0" w:color="auto"/>
        <w:right w:val="none" w:sz="0" w:space="0" w:color="auto"/>
      </w:divBdr>
    </w:div>
    <w:div w:id="1780569288">
      <w:bodyDiv w:val="1"/>
      <w:marLeft w:val="0"/>
      <w:marRight w:val="0"/>
      <w:marTop w:val="0"/>
      <w:marBottom w:val="0"/>
      <w:divBdr>
        <w:top w:val="none" w:sz="0" w:space="0" w:color="auto"/>
        <w:left w:val="none" w:sz="0" w:space="0" w:color="auto"/>
        <w:bottom w:val="none" w:sz="0" w:space="0" w:color="auto"/>
        <w:right w:val="none" w:sz="0" w:space="0" w:color="auto"/>
      </w:divBdr>
      <w:divsChild>
        <w:div w:id="610430043">
          <w:marLeft w:val="0"/>
          <w:marRight w:val="0"/>
          <w:marTop w:val="180"/>
          <w:marBottom w:val="180"/>
          <w:divBdr>
            <w:top w:val="none" w:sz="0" w:space="0" w:color="auto"/>
            <w:left w:val="none" w:sz="0" w:space="0" w:color="auto"/>
            <w:bottom w:val="none" w:sz="0" w:space="0" w:color="auto"/>
            <w:right w:val="none" w:sz="0" w:space="0" w:color="auto"/>
          </w:divBdr>
        </w:div>
        <w:div w:id="40132044">
          <w:marLeft w:val="0"/>
          <w:marRight w:val="0"/>
          <w:marTop w:val="180"/>
          <w:marBottom w:val="180"/>
          <w:divBdr>
            <w:top w:val="none" w:sz="0" w:space="0" w:color="auto"/>
            <w:left w:val="none" w:sz="0" w:space="0" w:color="auto"/>
            <w:bottom w:val="none" w:sz="0" w:space="0" w:color="auto"/>
            <w:right w:val="none" w:sz="0" w:space="0" w:color="auto"/>
          </w:divBdr>
        </w:div>
        <w:div w:id="1946572273">
          <w:marLeft w:val="0"/>
          <w:marRight w:val="0"/>
          <w:marTop w:val="180"/>
          <w:marBottom w:val="180"/>
          <w:divBdr>
            <w:top w:val="none" w:sz="0" w:space="0" w:color="auto"/>
            <w:left w:val="none" w:sz="0" w:space="0" w:color="auto"/>
            <w:bottom w:val="none" w:sz="0" w:space="0" w:color="auto"/>
            <w:right w:val="none" w:sz="0" w:space="0" w:color="auto"/>
          </w:divBdr>
        </w:div>
        <w:div w:id="272251089">
          <w:marLeft w:val="0"/>
          <w:marRight w:val="0"/>
          <w:marTop w:val="180"/>
          <w:marBottom w:val="180"/>
          <w:divBdr>
            <w:top w:val="none" w:sz="0" w:space="0" w:color="auto"/>
            <w:left w:val="none" w:sz="0" w:space="0" w:color="auto"/>
            <w:bottom w:val="none" w:sz="0" w:space="0" w:color="auto"/>
            <w:right w:val="none" w:sz="0" w:space="0" w:color="auto"/>
          </w:divBdr>
        </w:div>
        <w:div w:id="971011970">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www.percona.com/downloads/percona-release/redhat/0.1-3/percona-release-0.1-3.noarch.rpm"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oxiazhang1\Desktop\&#25105;&#30340;&#27169;&#26495;&#25991;&#267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我的模板文档.dotx</Template>
  <TotalTime>2535</TotalTime>
  <Pages>16</Pages>
  <Words>1990</Words>
  <Characters>11349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xiaoxiazhang1</dc:creator>
  <cp:lastModifiedBy>xiaoxiazhang1</cp:lastModifiedBy>
  <cp:revision>204</cp:revision>
  <dcterms:created xsi:type="dcterms:W3CDTF">2016-01-13T05:46:00Z</dcterms:created>
  <dcterms:modified xsi:type="dcterms:W3CDTF">2017-01-29T10:40:00Z</dcterms:modified>
</cp:coreProperties>
</file>