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630" w:rsidRDefault="004D2630" w:rsidP="004D2630">
      <w:pPr>
        <w:pStyle w:val="Title"/>
      </w:pPr>
      <w:r w:rsidRPr="004D2630">
        <w:rPr>
          <w:rFonts w:hint="eastAsia"/>
        </w:rPr>
        <w:t>通过</w:t>
      </w:r>
      <w:r w:rsidRPr="004D2630">
        <w:t>rsync+inotify</w:t>
      </w:r>
      <w:r w:rsidRPr="004D2630">
        <w:t>实现数据的实时备份</w:t>
      </w:r>
    </w:p>
    <w:p w:rsidR="004D2630" w:rsidRDefault="004D2630" w:rsidP="004D2630">
      <w:pPr>
        <w:pStyle w:val="Heading1"/>
      </w:pPr>
      <w:r>
        <w:t>rsync</w:t>
      </w:r>
      <w:r>
        <w:t>的优点与不足</w:t>
      </w:r>
    </w:p>
    <w:p w:rsidR="004D2630" w:rsidRDefault="004D2630" w:rsidP="004D2630">
      <w:pPr>
        <w:ind w:firstLine="360"/>
      </w:pPr>
      <w:r>
        <w:t>与传统的cp、tar备份方式相比，rsync具有安全性高、备份迅速、支持增量备份等优点，通过rsync可以解决对实时性要求不高的数据备份需求，例如定期的备份文件服务器数据到远端服务器，对本地磁盘定期做数据镜像等。</w:t>
      </w:r>
    </w:p>
    <w:p w:rsidR="004D2630" w:rsidRDefault="004D2630" w:rsidP="004D2630">
      <w:r>
        <w:t xml:space="preserve"> 随着应用系统规模的不断扩大，对数据的安全性和可靠性也提出的更好的要求，rsync在高端业务系统中也逐渐暴露出了很多不足，首先，rsync同步数据时，需要扫描所有文件后进行比对，进行差量传输。如果文件数量达到了百万甚至千万量级，扫描所有文件将是非常耗时的。而且正在发生变化的往往是其中很少的一部分，这是非常低效的方式。其次，rsync不能实时的去监测、同步数据，虽然它可以通过linux守护进程的方式进行触发同步，但是两次触发动作一定会有时间差，这样就导致了服务端和客户端数据可能出现不一致，无法在应用故障时完全</w:t>
      </w:r>
      <w:r>
        <w:rPr>
          <w:rFonts w:hint="eastAsia"/>
        </w:rPr>
        <w:t>的恢复数据。基于以上原因，</w:t>
      </w:r>
      <w:r>
        <w:t>rsync+inotify组合出现了！</w:t>
      </w:r>
    </w:p>
    <w:p w:rsidR="004D2630" w:rsidRDefault="004D2630" w:rsidP="0074291B">
      <w:pPr>
        <w:pStyle w:val="Heading1"/>
      </w:pPr>
      <w:r>
        <w:t xml:space="preserve"> </w:t>
      </w:r>
      <w:r>
        <w:t>初识</w:t>
      </w:r>
      <w:r>
        <w:t>inotify</w:t>
      </w:r>
    </w:p>
    <w:p w:rsidR="004D2630" w:rsidRDefault="004D2630" w:rsidP="00446694">
      <w:r>
        <w:t xml:space="preserve"> </w:t>
      </w:r>
      <w:r w:rsidR="0074291B">
        <w:rPr>
          <w:rFonts w:hint="eastAsia"/>
        </w:rPr>
        <w:tab/>
      </w:r>
      <w:r>
        <w:t>Inotify 是一种强大的、细粒度的、异步的文件系统事件监控机制，linux内核从2.6.13起，加入了Inotify支持，通过Inotify可以监控文件系统中添加、删除，修改、移动等各种细微事件，利用这个内核接口，第三方软件就可以监控文件系统下文件的各种变化情况，而inotify-tools就是这样的一个第三方软件。</w:t>
      </w:r>
      <w:r>
        <w:rPr>
          <w:rFonts w:hint="eastAsia"/>
        </w:rPr>
        <w:t>在上面章节中，我们讲到，</w:t>
      </w:r>
      <w:r>
        <w:t>rsync可以实现触发式的文件同步，但是通过crontab守护进程方式进行触发，同步的数据和实际数据会有差异，而inotify可以监控文件系统的各种变化，当文件有任何变动时，就触发rsync同步，这样刚好解决了同步数据的实时性问题。</w:t>
      </w:r>
    </w:p>
    <w:p w:rsidR="00446694" w:rsidRDefault="00446694" w:rsidP="00446694"/>
    <w:p w:rsidR="004D2630" w:rsidRDefault="004D2630" w:rsidP="00446694">
      <w:pPr>
        <w:pStyle w:val="Heading1"/>
      </w:pPr>
      <w:r>
        <w:t>安装</w:t>
      </w:r>
      <w:r>
        <w:t>inotify</w:t>
      </w:r>
      <w:r>
        <w:t>工具</w:t>
      </w:r>
      <w:r>
        <w:t>inotify-tools</w:t>
      </w:r>
    </w:p>
    <w:p w:rsidR="004D2630" w:rsidRDefault="004D2630" w:rsidP="004D2630">
      <w:r>
        <w:t xml:space="preserve"> </w:t>
      </w:r>
      <w:r w:rsidR="00046506">
        <w:rPr>
          <w:rFonts w:hint="eastAsia"/>
        </w:rPr>
        <w:tab/>
      </w:r>
      <w:r>
        <w:t>由于inotify特性需要Linux内核的支持，在安装inotify-tools前要先确认Linux系统内核是否达到了2.6.13以上，如果Linux内核低于2.6.13版本，就</w:t>
      </w:r>
      <w:r>
        <w:lastRenderedPageBreak/>
        <w:t>需要重新编译内核加入inotify的支持，也可以用如下方法判断，内核是否支持inotify：</w:t>
      </w:r>
    </w:p>
    <w:tbl>
      <w:tblPr>
        <w:tblStyle w:val="TableGrid"/>
        <w:tblW w:w="0" w:type="auto"/>
        <w:tblInd w:w="468" w:type="dxa"/>
        <w:tblLook w:val="04A0"/>
      </w:tblPr>
      <w:tblGrid>
        <w:gridCol w:w="8388"/>
      </w:tblGrid>
      <w:tr w:rsidR="00046506" w:rsidTr="00046506">
        <w:tc>
          <w:tcPr>
            <w:tcW w:w="8388" w:type="dxa"/>
          </w:tcPr>
          <w:p w:rsidR="00046506" w:rsidRDefault="00046506" w:rsidP="00046506">
            <w:pPr>
              <w:ind w:left="0"/>
            </w:pPr>
            <w:r>
              <w:t>[root@localhost webdata]# uname -r</w:t>
            </w:r>
          </w:p>
          <w:p w:rsidR="00046506" w:rsidRDefault="00046506" w:rsidP="00046506">
            <w:pPr>
              <w:ind w:left="0"/>
            </w:pPr>
            <w:r>
              <w:t>2.6.18-164.11.1.el5PAE</w:t>
            </w:r>
          </w:p>
          <w:p w:rsidR="00046506" w:rsidRDefault="00046506" w:rsidP="00046506">
            <w:pPr>
              <w:ind w:left="0"/>
            </w:pPr>
            <w:r>
              <w:t>[root@localhost webdata]# ll /proc/sys/fs/inotify</w:t>
            </w:r>
          </w:p>
          <w:p w:rsidR="00046506" w:rsidRDefault="00046506" w:rsidP="00046506">
            <w:pPr>
              <w:ind w:left="0"/>
            </w:pPr>
            <w:r>
              <w:rPr>
                <w:rFonts w:hint="eastAsia"/>
              </w:rPr>
              <w:t>总计</w:t>
            </w:r>
            <w:r>
              <w:t xml:space="preserve"> 0</w:t>
            </w:r>
          </w:p>
          <w:p w:rsidR="00046506" w:rsidRDefault="00046506" w:rsidP="00046506">
            <w:pPr>
              <w:ind w:left="0"/>
            </w:pPr>
            <w:r>
              <w:t>-rw-r--r-- 1 root root 0 04-13 19:56 max_queued_events</w:t>
            </w:r>
          </w:p>
          <w:p w:rsidR="00046506" w:rsidRDefault="00046506" w:rsidP="00046506">
            <w:pPr>
              <w:ind w:left="0"/>
            </w:pPr>
            <w:r>
              <w:t>-rw-r--r-- 1 root root 0 04-13 19:56 max_user_instances</w:t>
            </w:r>
          </w:p>
          <w:p w:rsidR="00046506" w:rsidRDefault="00046506" w:rsidP="00046506">
            <w:pPr>
              <w:ind w:left="0"/>
            </w:pPr>
            <w:r>
              <w:t>-rw-r--r-- 1 root root 0 04-13 19:56 max_user_watches</w:t>
            </w:r>
          </w:p>
          <w:p w:rsidR="00046506" w:rsidRDefault="00046506" w:rsidP="004D2630">
            <w:pPr>
              <w:ind w:left="0"/>
            </w:pPr>
            <w:r>
              <w:rPr>
                <w:rFonts w:hint="eastAsia"/>
              </w:rPr>
              <w:t>如果有上面三项输出，表示系统已经默认支持</w:t>
            </w:r>
            <w:r>
              <w:t>inotify，接着就可以开始安装inotify-tools了。</w:t>
            </w:r>
          </w:p>
        </w:tc>
      </w:tr>
    </w:tbl>
    <w:p w:rsidR="004D2630" w:rsidRDefault="004D2630" w:rsidP="00046506">
      <w:r>
        <w:rPr>
          <w:rFonts w:hint="eastAsia"/>
        </w:rPr>
        <w:t>可以到</w:t>
      </w:r>
      <w:r>
        <w:t>http://inotify-tools.sourceforge.net/下载相应的inotify-tools版本，然后开始编译安装：</w:t>
      </w:r>
    </w:p>
    <w:tbl>
      <w:tblPr>
        <w:tblStyle w:val="TableGrid"/>
        <w:tblW w:w="0" w:type="auto"/>
        <w:tblInd w:w="468" w:type="dxa"/>
        <w:tblLook w:val="04A0"/>
      </w:tblPr>
      <w:tblGrid>
        <w:gridCol w:w="8388"/>
      </w:tblGrid>
      <w:tr w:rsidR="00046506" w:rsidTr="00046506">
        <w:tc>
          <w:tcPr>
            <w:tcW w:w="8388" w:type="dxa"/>
          </w:tcPr>
          <w:p w:rsidR="00046506" w:rsidRDefault="00046506" w:rsidP="00046506">
            <w:pPr>
              <w:ind w:left="0"/>
            </w:pPr>
            <w:r>
              <w:rPr>
                <w:rFonts w:hint="eastAsia"/>
              </w:rPr>
              <w:t>#</w:t>
            </w:r>
            <w:r>
              <w:t>inotify-tools安装完成后，会生成inotifywait和inotifywatch两个指令，其中，inotifywait用于等待文件或文件集上的一个特定事件，它可以监控任何文件和目录设置，并且可以递归地监控整个目录树。</w:t>
            </w:r>
          </w:p>
          <w:p w:rsidR="00046506" w:rsidRDefault="00046506" w:rsidP="004D2630">
            <w:pPr>
              <w:ind w:left="0"/>
            </w:pPr>
            <w:r>
              <w:rPr>
                <w:rFonts w:hint="eastAsia"/>
              </w:rPr>
              <w:t>#</w:t>
            </w:r>
            <w:r>
              <w:t>inotifywatch用于收集被监控的文件系统统计数据，包括每个inotify事件发生多少次等信息。</w:t>
            </w:r>
          </w:p>
          <w:p w:rsidR="00046506" w:rsidRDefault="00046506" w:rsidP="004D2630">
            <w:pPr>
              <w:ind w:left="0"/>
            </w:pPr>
            <w:r w:rsidRPr="00046506">
              <w:t xml:space="preserve">yum install inotify-tools </w:t>
            </w:r>
            <w:r w:rsidR="00FD094A">
              <w:rPr>
                <w:rFonts w:hint="eastAsia"/>
              </w:rPr>
              <w:t xml:space="preserve">  -</w:t>
            </w:r>
            <w:r w:rsidRPr="00046506">
              <w:t>y</w:t>
            </w:r>
          </w:p>
          <w:p w:rsidR="00FD094A" w:rsidRDefault="00FD094A" w:rsidP="004D2630">
            <w:pPr>
              <w:ind w:left="0"/>
            </w:pPr>
            <w:r>
              <w:rPr>
                <w:noProof/>
              </w:rPr>
              <w:drawing>
                <wp:inline distT="0" distB="0" distL="0" distR="0">
                  <wp:extent cx="4533900" cy="600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533900" cy="600075"/>
                          </a:xfrm>
                          <a:prstGeom prst="rect">
                            <a:avLst/>
                          </a:prstGeom>
                          <a:noFill/>
                          <a:ln w="9525">
                            <a:noFill/>
                            <a:miter lim="800000"/>
                            <a:headEnd/>
                            <a:tailEnd/>
                          </a:ln>
                        </pic:spPr>
                      </pic:pic>
                    </a:graphicData>
                  </a:graphic>
                </wp:inline>
              </w:drawing>
            </w:r>
          </w:p>
        </w:tc>
      </w:tr>
    </w:tbl>
    <w:p w:rsidR="00046506" w:rsidRDefault="00046506" w:rsidP="004D2630"/>
    <w:p w:rsidR="004D2630" w:rsidRDefault="004D2630" w:rsidP="00DF3DDF">
      <w:pPr>
        <w:pStyle w:val="Heading1"/>
      </w:pPr>
      <w:r>
        <w:t>inotify</w:t>
      </w:r>
      <w:r>
        <w:t>相关参数</w:t>
      </w:r>
    </w:p>
    <w:p w:rsidR="004D2630" w:rsidRDefault="004D2630" w:rsidP="00DF3DDF">
      <w:pPr>
        <w:ind w:firstLine="360"/>
      </w:pPr>
      <w:r>
        <w:t>inotify定义了下列的接口参数，可以用来限制inotify消耗kernel memory的大小。由于这些参数都是内存参数，因此，可以根据应用需求，实时的调节其大小。下面分别做简单介绍。</w:t>
      </w:r>
    </w:p>
    <w:tbl>
      <w:tblPr>
        <w:tblStyle w:val="TableGrid"/>
        <w:tblW w:w="0" w:type="auto"/>
        <w:tblInd w:w="468" w:type="dxa"/>
        <w:tblLook w:val="04A0"/>
      </w:tblPr>
      <w:tblGrid>
        <w:gridCol w:w="8388"/>
      </w:tblGrid>
      <w:tr w:rsidR="00147002" w:rsidTr="00147002">
        <w:tc>
          <w:tcPr>
            <w:tcW w:w="8388" w:type="dxa"/>
          </w:tcPr>
          <w:p w:rsidR="00147002" w:rsidRDefault="00147002" w:rsidP="00147002">
            <w:pPr>
              <w:ind w:left="0"/>
            </w:pPr>
            <w:r>
              <w:rPr>
                <w:rFonts w:hint="eastAsia"/>
              </w:rPr>
              <w:t>#</w:t>
            </w:r>
            <w:r>
              <w:t>表示调用inotify_init时分配给inotify instance中可排队的event的数目的最大值，超出这个值的事件被丢弃，但会触发IN_Q_OVERFLOW事件。</w:t>
            </w:r>
          </w:p>
          <w:p w:rsidR="00147002" w:rsidRDefault="00147002" w:rsidP="00147002">
            <w:pPr>
              <w:ind w:left="0"/>
            </w:pPr>
            <w:r>
              <w:t xml:space="preserve">/proc/sys/fs/inotify/max_queued_evnets     </w:t>
            </w:r>
          </w:p>
          <w:p w:rsidR="00147002" w:rsidRDefault="00147002" w:rsidP="00147002">
            <w:pPr>
              <w:ind w:left="0"/>
            </w:pPr>
          </w:p>
          <w:p w:rsidR="00147002" w:rsidRDefault="00147002" w:rsidP="00147002">
            <w:pPr>
              <w:ind w:left="0"/>
            </w:pPr>
            <w:r>
              <w:rPr>
                <w:rFonts w:hint="eastAsia"/>
              </w:rPr>
              <w:lastRenderedPageBreak/>
              <w:t>#</w:t>
            </w:r>
            <w:r w:rsidRPr="00147002">
              <w:rPr>
                <w:rFonts w:hint="eastAsia"/>
              </w:rPr>
              <w:t>表示每一个</w:t>
            </w:r>
            <w:r w:rsidRPr="00147002">
              <w:t>real user ID可创建的inotify instatnces的数量上限。</w:t>
            </w:r>
          </w:p>
          <w:p w:rsidR="00147002" w:rsidRDefault="00147002" w:rsidP="00147002">
            <w:pPr>
              <w:ind w:left="0"/>
            </w:pPr>
            <w:r>
              <w:t>/proc/sys/fs/inotify/max_user_instances</w:t>
            </w:r>
          </w:p>
          <w:p w:rsidR="00147002" w:rsidRDefault="00147002" w:rsidP="00147002">
            <w:pPr>
              <w:ind w:left="0"/>
            </w:pPr>
          </w:p>
          <w:p w:rsidR="00147002" w:rsidRDefault="00147002" w:rsidP="00147002">
            <w:pPr>
              <w:ind w:left="0"/>
            </w:pPr>
            <w:r>
              <w:rPr>
                <w:rFonts w:hint="eastAsia"/>
              </w:rPr>
              <w:t>#</w:t>
            </w:r>
            <w:r>
              <w:t>表示每个inotify instatnces可监控的最大目录数量。如果监控的文件数目巨大，需要根据情况，适当增加此值的大小，</w:t>
            </w:r>
          </w:p>
          <w:p w:rsidR="00147002" w:rsidRDefault="00147002" w:rsidP="00147002">
            <w:pPr>
              <w:ind w:left="0"/>
            </w:pPr>
            <w:r>
              <w:t>/proc/sys/fs/inotify/max_user_watches</w:t>
            </w:r>
          </w:p>
          <w:p w:rsidR="00147002" w:rsidRDefault="00147002" w:rsidP="00147002">
            <w:pPr>
              <w:ind w:left="0"/>
            </w:pPr>
          </w:p>
          <w:p w:rsidR="00147002" w:rsidRDefault="00147002" w:rsidP="00147002">
            <w:pPr>
              <w:ind w:left="0"/>
            </w:pPr>
            <w:r>
              <w:t>例如：echo 30000000 &gt; /proc/sys/fs/inotify/max_user_watches</w:t>
            </w:r>
          </w:p>
        </w:tc>
      </w:tr>
    </w:tbl>
    <w:p w:rsidR="00147002" w:rsidRDefault="00147002" w:rsidP="00147002"/>
    <w:p w:rsidR="004D2630" w:rsidRDefault="00147002" w:rsidP="00147002">
      <w:r>
        <w:t xml:space="preserve">     </w:t>
      </w:r>
    </w:p>
    <w:p w:rsidR="004D2630" w:rsidRDefault="004D2630" w:rsidP="00147002">
      <w:pPr>
        <w:pStyle w:val="Heading1"/>
      </w:pPr>
      <w:r>
        <w:t>inotifywait</w:t>
      </w:r>
      <w:r>
        <w:t>相关参数</w:t>
      </w:r>
    </w:p>
    <w:p w:rsidR="004D2630" w:rsidRDefault="004D2630" w:rsidP="004D2630">
      <w:r>
        <w:t>Inotifywait是一个监控等待事件，可以配合shell脚本使用它，下面介绍一下常用的一些参数：</w:t>
      </w:r>
    </w:p>
    <w:p w:rsidR="004D2630" w:rsidRDefault="004D2630" w:rsidP="00147002">
      <w:pPr>
        <w:pStyle w:val="ListParagraph"/>
        <w:numPr>
          <w:ilvl w:val="0"/>
          <w:numId w:val="16"/>
        </w:numPr>
      </w:pPr>
      <w:r w:rsidRPr="00147002">
        <w:rPr>
          <w:rFonts w:cs="微软雅黑" w:hint="eastAsia"/>
        </w:rPr>
        <w:t> -m</w:t>
      </w:r>
      <w:r>
        <w:t>， 即--monitor，表示始终保持事件监听状态。</w:t>
      </w:r>
    </w:p>
    <w:p w:rsidR="004D2630" w:rsidRDefault="004D2630" w:rsidP="00147002">
      <w:pPr>
        <w:pStyle w:val="ListParagraph"/>
        <w:numPr>
          <w:ilvl w:val="0"/>
          <w:numId w:val="16"/>
        </w:numPr>
      </w:pPr>
      <w:r w:rsidRPr="00147002">
        <w:rPr>
          <w:rFonts w:cs="微软雅黑" w:hint="eastAsia"/>
        </w:rPr>
        <w:t> -r</w:t>
      </w:r>
      <w:r>
        <w:t>， 即--recursive，表示递归查询目录。</w:t>
      </w:r>
    </w:p>
    <w:p w:rsidR="004D2630" w:rsidRDefault="004D2630" w:rsidP="00147002">
      <w:pPr>
        <w:pStyle w:val="ListParagraph"/>
        <w:numPr>
          <w:ilvl w:val="0"/>
          <w:numId w:val="16"/>
        </w:numPr>
      </w:pPr>
      <w:r w:rsidRPr="00147002">
        <w:rPr>
          <w:rFonts w:cs="微软雅黑" w:hint="eastAsia"/>
        </w:rPr>
        <w:t> -q</w:t>
      </w:r>
      <w:r>
        <w:t>， 即--quiet，表示打印出监控事件。</w:t>
      </w:r>
    </w:p>
    <w:p w:rsidR="004D2630" w:rsidRDefault="004D2630" w:rsidP="00147002">
      <w:pPr>
        <w:pStyle w:val="ListParagraph"/>
        <w:numPr>
          <w:ilvl w:val="0"/>
          <w:numId w:val="16"/>
        </w:numPr>
      </w:pPr>
      <w:r w:rsidRPr="00147002">
        <w:rPr>
          <w:rFonts w:cs="微软雅黑" w:hint="eastAsia"/>
        </w:rPr>
        <w:t> -e</w:t>
      </w:r>
      <w:r>
        <w:t>， 即--event，通过此参数可以指定要监控的事件，常见的事件有modify、delete、create、attrib等。</w:t>
      </w:r>
    </w:p>
    <w:tbl>
      <w:tblPr>
        <w:tblStyle w:val="TableGrid"/>
        <w:tblW w:w="0" w:type="auto"/>
        <w:tblInd w:w="720" w:type="dxa"/>
        <w:tblLook w:val="04A0"/>
      </w:tblPr>
      <w:tblGrid>
        <w:gridCol w:w="8136"/>
      </w:tblGrid>
      <w:tr w:rsidR="00270993" w:rsidTr="00270993">
        <w:tc>
          <w:tcPr>
            <w:tcW w:w="8856" w:type="dxa"/>
          </w:tcPr>
          <w:p w:rsidR="00270993" w:rsidRDefault="00270993" w:rsidP="00270993">
            <w:pPr>
              <w:ind w:left="0"/>
            </w:pPr>
            <w:r>
              <w:rPr>
                <w:rFonts w:hint="eastAsia"/>
              </w:rPr>
              <w:t>access               #文件或目录被读取。</w:t>
            </w:r>
          </w:p>
          <w:p w:rsidR="00270993" w:rsidRDefault="00270993" w:rsidP="00270993">
            <w:pPr>
              <w:ind w:left="0"/>
            </w:pPr>
            <w:r>
              <w:rPr>
                <w:rFonts w:hint="eastAsia"/>
              </w:rPr>
              <w:t>modify              #文件或目录内容被修改。</w:t>
            </w:r>
          </w:p>
          <w:p w:rsidR="00270993" w:rsidRDefault="00270993" w:rsidP="00270993">
            <w:pPr>
              <w:ind w:left="0"/>
            </w:pPr>
            <w:r>
              <w:rPr>
                <w:rFonts w:hint="eastAsia"/>
              </w:rPr>
              <w:t>attrib                #文件或目录属性被改变。</w:t>
            </w:r>
          </w:p>
          <w:p w:rsidR="00270993" w:rsidRDefault="00270993" w:rsidP="00270993">
            <w:pPr>
              <w:ind w:left="0"/>
            </w:pPr>
            <w:r>
              <w:rPr>
                <w:rFonts w:hint="eastAsia"/>
              </w:rPr>
              <w:t>close                #文件或目录封闭，无论读/写模式。</w:t>
            </w:r>
          </w:p>
          <w:p w:rsidR="00270993" w:rsidRDefault="00270993" w:rsidP="00270993">
            <w:pPr>
              <w:ind w:left="0"/>
            </w:pPr>
            <w:r>
              <w:rPr>
                <w:rFonts w:hint="eastAsia"/>
              </w:rPr>
              <w:t>open                #文件或目录被打开。</w:t>
            </w:r>
          </w:p>
          <w:p w:rsidR="00270993" w:rsidRDefault="00270993" w:rsidP="00270993">
            <w:pPr>
              <w:ind w:left="0"/>
            </w:pPr>
            <w:r>
              <w:rPr>
                <w:rFonts w:hint="eastAsia"/>
              </w:rPr>
              <w:t>moved_to        #文件或目录被移动至另外一个目录。</w:t>
            </w:r>
          </w:p>
          <w:p w:rsidR="00270993" w:rsidRDefault="00270993" w:rsidP="00270993">
            <w:pPr>
              <w:ind w:left="0"/>
            </w:pPr>
            <w:r>
              <w:rPr>
                <w:rFonts w:hint="eastAsia"/>
              </w:rPr>
              <w:t>move              #文件或目录被移动另一个目录或从另一个目录移动至当前目录。</w:t>
            </w:r>
          </w:p>
          <w:p w:rsidR="00270993" w:rsidRDefault="00270993" w:rsidP="00270993">
            <w:pPr>
              <w:ind w:left="0"/>
            </w:pPr>
            <w:r>
              <w:rPr>
                <w:rFonts w:hint="eastAsia"/>
              </w:rPr>
              <w:t>create             #文件或目录被创建在当前目录</w:t>
            </w:r>
          </w:p>
          <w:p w:rsidR="00270993" w:rsidRDefault="00270993" w:rsidP="00270993">
            <w:pPr>
              <w:ind w:left="0"/>
            </w:pPr>
            <w:r>
              <w:rPr>
                <w:rFonts w:hint="eastAsia"/>
              </w:rPr>
              <w:t>delete             #文件或目录被删除</w:t>
            </w:r>
          </w:p>
          <w:p w:rsidR="00270993" w:rsidRDefault="00270993" w:rsidP="00270993">
            <w:pPr>
              <w:ind w:left="0"/>
            </w:pPr>
            <w:r>
              <w:rPr>
                <w:rFonts w:hint="eastAsia"/>
              </w:rPr>
              <w:t>unmount        #文件系统被卸载</w:t>
            </w:r>
          </w:p>
        </w:tc>
      </w:tr>
    </w:tbl>
    <w:p w:rsidR="00270993" w:rsidRDefault="00270993" w:rsidP="00270993">
      <w:pPr>
        <w:ind w:left="720"/>
      </w:pPr>
    </w:p>
    <w:p w:rsidR="00147002" w:rsidRDefault="00147002" w:rsidP="004D2630"/>
    <w:p w:rsidR="004D2630" w:rsidRDefault="004D2630" w:rsidP="00147002">
      <w:pPr>
        <w:pStyle w:val="Heading1"/>
      </w:pPr>
      <w:r>
        <w:lastRenderedPageBreak/>
        <w:t>rsync+inotify</w:t>
      </w:r>
      <w:r>
        <w:t>企业应用案例</w:t>
      </w:r>
    </w:p>
    <w:p w:rsidR="004D2630" w:rsidRDefault="004D2630" w:rsidP="00147002">
      <w:r>
        <w:t xml:space="preserve"> 案例描述</w:t>
      </w:r>
      <w:r w:rsidR="00147002">
        <w:rPr>
          <w:rFonts w:hint="eastAsia"/>
        </w:rPr>
        <w:t>：</w:t>
      </w:r>
      <w:r>
        <w:rPr>
          <w:rFonts w:hint="eastAsia"/>
        </w:rPr>
        <w:t>这是一个</w:t>
      </w:r>
      <w:r>
        <w:t>CMS内容发布系统，后端采用负载均衡集群部署方案，有一个负载调度节点和</w:t>
      </w:r>
      <w:r w:rsidR="00A233EF">
        <w:rPr>
          <w:rFonts w:hint="eastAsia"/>
        </w:rPr>
        <w:t>多个</w:t>
      </w:r>
      <w:r>
        <w:t>服务节点以及一个内容发布节点构成，内容发布节点负责将用户发布的数据生成静态页面，同时将静态网页传输到</w:t>
      </w:r>
      <w:r w:rsidR="00D56907">
        <w:rPr>
          <w:rFonts w:hint="eastAsia"/>
        </w:rPr>
        <w:t>多个</w:t>
      </w:r>
      <w:r>
        <w:t>服务节点，而负载调度节点负责将用户请求根据负载算法调度到相应的服务节点，实现用户访问。用户要求在前端访问到的网页数据始终是最新的、一致的。</w:t>
      </w:r>
    </w:p>
    <w:p w:rsidR="004D2630" w:rsidRDefault="004D2630" w:rsidP="00614AB7">
      <w:r>
        <w:rPr>
          <w:rFonts w:hint="eastAsia"/>
        </w:rPr>
        <w:t>解决方案</w:t>
      </w:r>
      <w:r w:rsidR="00CC0A04">
        <w:rPr>
          <w:rFonts w:hint="eastAsia"/>
        </w:rPr>
        <w:t>：</w:t>
      </w:r>
      <w:r>
        <w:rPr>
          <w:rFonts w:hint="eastAsia"/>
        </w:rPr>
        <w:t>为了保证用户访问到的数据一致性和实时性，必须保证</w:t>
      </w:r>
      <w:r w:rsidR="00D56907">
        <w:rPr>
          <w:rFonts w:hint="eastAsia"/>
        </w:rPr>
        <w:t>多个</w:t>
      </w:r>
      <w:r>
        <w:rPr>
          <w:rFonts w:hint="eastAsia"/>
        </w:rPr>
        <w:t>服务节点与内容发布节点的数据始终是一致的，这就需要通过文件同步工具来实现，这里采用</w:t>
      </w:r>
      <w:r>
        <w:t>rsync，同时又要保证数据是实时的，这就需要inotify，即：使用inotify监视内容发布节点文件的变化，如果文件有变动，那么就启动rsync，将文件实时同步到</w:t>
      </w:r>
      <w:r w:rsidR="00614AB7">
        <w:rPr>
          <w:rFonts w:hint="eastAsia"/>
        </w:rPr>
        <w:t>多个</w:t>
      </w:r>
      <w:r>
        <w:t>服务节点。</w:t>
      </w:r>
    </w:p>
    <w:p w:rsidR="004D2630" w:rsidRDefault="004D2630" w:rsidP="00CC0A04">
      <w:pPr>
        <w:pStyle w:val="Heading2"/>
      </w:pPr>
      <w:r>
        <w:t>安装</w:t>
      </w:r>
      <w:r>
        <w:t>rsync</w:t>
      </w:r>
      <w:r>
        <w:t>与</w:t>
      </w:r>
      <w:r>
        <w:t>inotify-tools</w:t>
      </w:r>
    </w:p>
    <w:p w:rsidR="004D2630" w:rsidRDefault="004D2630" w:rsidP="00CC0A04">
      <w:pPr>
        <w:ind w:firstLine="360"/>
      </w:pPr>
      <w:r>
        <w:t>inotify-tools是用来监控文件系统变化的工具，因此必须安装在内容发布节点，服务节点无需安装inotify-tools，另外需要在web1、web2、web3、webserver节点上安装rsync，由于安装非常简单，这里不在讲述。</w:t>
      </w:r>
    </w:p>
    <w:p w:rsidR="004D2630" w:rsidRDefault="004D2630" w:rsidP="00CC0A04">
      <w:r>
        <w:rPr>
          <w:rFonts w:hint="eastAsia"/>
        </w:rPr>
        <w:t>在这个案例中，内容发布节点（即</w:t>
      </w:r>
      <w:r>
        <w:t>server）充当了rsync客户端的角色，而服务节点充当了rsync服务器端的角色，整个数据同步的过程，其实就是一个从客户端向服务端推送数据的过程。这点与上面我们讲述的案例刚好相反。</w:t>
      </w:r>
    </w:p>
    <w:p w:rsidR="00CC0A04" w:rsidRDefault="00CC0A04" w:rsidP="00CC0A04"/>
    <w:p w:rsidR="004D2630" w:rsidRDefault="004D2630" w:rsidP="00CC0A04">
      <w:pPr>
        <w:pStyle w:val="Heading2"/>
      </w:pPr>
      <w:r>
        <w:t>服务节点配置</w:t>
      </w:r>
      <w:r>
        <w:t>rsync</w:t>
      </w:r>
    </w:p>
    <w:p w:rsidR="004D2630" w:rsidRDefault="004D2630" w:rsidP="004D2630">
      <w:r>
        <w:t xml:space="preserve"> 这里给出三个服务节点的rsync配置文件，以供参考，读者可根据实际情况自行修改。</w:t>
      </w:r>
    </w:p>
    <w:tbl>
      <w:tblPr>
        <w:tblStyle w:val="TableGrid"/>
        <w:tblW w:w="0" w:type="auto"/>
        <w:tblInd w:w="468" w:type="dxa"/>
        <w:tblLook w:val="04A0"/>
      </w:tblPr>
      <w:tblGrid>
        <w:gridCol w:w="8388"/>
      </w:tblGrid>
      <w:tr w:rsidR="00CC0A04" w:rsidTr="00CC0A04">
        <w:tc>
          <w:tcPr>
            <w:tcW w:w="8388" w:type="dxa"/>
          </w:tcPr>
          <w:p w:rsidR="00F6076D" w:rsidRDefault="00F6076D" w:rsidP="00F6076D">
            <w:pPr>
              <w:ind w:left="0"/>
            </w:pPr>
            <w:r>
              <w:t>#指定备份的用户，nobody为任何用户</w:t>
            </w:r>
          </w:p>
          <w:p w:rsidR="00F6076D" w:rsidRDefault="00F6076D" w:rsidP="00F6076D">
            <w:pPr>
              <w:ind w:left="0"/>
            </w:pPr>
            <w:r>
              <w:t>uid=nobody</w:t>
            </w:r>
          </w:p>
          <w:p w:rsidR="00F6076D" w:rsidRDefault="00F6076D" w:rsidP="00F6076D">
            <w:pPr>
              <w:ind w:left="0"/>
            </w:pPr>
            <w:r>
              <w:t>#指定备份的组，nobody为任意组</w:t>
            </w:r>
          </w:p>
          <w:p w:rsidR="00F6076D" w:rsidRDefault="00F6076D" w:rsidP="00F6076D">
            <w:pPr>
              <w:ind w:left="0"/>
            </w:pPr>
            <w:r>
              <w:t>gid=nobody</w:t>
            </w:r>
          </w:p>
          <w:p w:rsidR="00F6076D" w:rsidRDefault="00F6076D" w:rsidP="00F6076D">
            <w:pPr>
              <w:ind w:left="0"/>
            </w:pPr>
            <w:r>
              <w:t>#如果"use chroot"指定为true，那么rsync在传输文件以前首先chroot到path参数所指定的目录下。这样做的原因是实现额外的安全防护，但是缺点是需要以roots权限，并且不能备份指向外部的符号，连接所指向的目</w:t>
            </w:r>
          </w:p>
          <w:p w:rsidR="00F6076D" w:rsidRDefault="00F6076D" w:rsidP="00F6076D">
            <w:pPr>
              <w:ind w:left="0"/>
            </w:pPr>
            <w:r>
              <w:rPr>
                <w:rFonts w:hint="eastAsia"/>
              </w:rPr>
              <w:lastRenderedPageBreak/>
              <w:t>录文件。默认情况下</w:t>
            </w:r>
            <w:r>
              <w:t>chroot值为true。</w:t>
            </w:r>
          </w:p>
          <w:p w:rsidR="00F6076D" w:rsidRDefault="00F6076D" w:rsidP="00F6076D">
            <w:pPr>
              <w:ind w:left="0"/>
            </w:pPr>
            <w:r>
              <w:t>use chroot =no</w:t>
            </w:r>
          </w:p>
          <w:p w:rsidR="00F6076D" w:rsidRDefault="00F6076D" w:rsidP="00F6076D">
            <w:pPr>
              <w:ind w:left="0"/>
            </w:pPr>
            <w:r>
              <w:t>#最大连接数</w:t>
            </w:r>
          </w:p>
          <w:p w:rsidR="00F6076D" w:rsidRDefault="00F6076D" w:rsidP="00F6076D">
            <w:pPr>
              <w:ind w:left="0"/>
            </w:pPr>
            <w:r>
              <w:t>max connections=200</w:t>
            </w:r>
          </w:p>
          <w:p w:rsidR="00F6076D" w:rsidRDefault="00F6076D" w:rsidP="00F6076D">
            <w:pPr>
              <w:ind w:left="0"/>
            </w:pPr>
            <w:r>
              <w:t>#覆盖客户端指定的超时时间</w:t>
            </w:r>
          </w:p>
          <w:p w:rsidR="00F6076D" w:rsidRDefault="00F6076D" w:rsidP="00F6076D">
            <w:pPr>
              <w:ind w:left="0"/>
            </w:pPr>
            <w:r>
              <w:t>timeout=600</w:t>
            </w:r>
          </w:p>
          <w:p w:rsidR="00F6076D" w:rsidRDefault="00F6076D" w:rsidP="00F6076D">
            <w:pPr>
              <w:ind w:left="0"/>
            </w:pPr>
            <w:r>
              <w:t>#端口号</w:t>
            </w:r>
          </w:p>
          <w:p w:rsidR="00F6076D" w:rsidRDefault="00F6076D" w:rsidP="00F6076D">
            <w:pPr>
              <w:ind w:left="0"/>
            </w:pPr>
            <w:r>
              <w:t>port=873</w:t>
            </w:r>
          </w:p>
          <w:p w:rsidR="00F6076D" w:rsidRDefault="00F6076D" w:rsidP="00F6076D">
            <w:pPr>
              <w:ind w:left="0"/>
            </w:pPr>
          </w:p>
          <w:p w:rsidR="00F6076D" w:rsidRDefault="00F6076D" w:rsidP="00F6076D">
            <w:pPr>
              <w:ind w:left="0"/>
            </w:pPr>
            <w:r>
              <w:t>#pid，lock,log文件存放位置</w:t>
            </w:r>
          </w:p>
          <w:p w:rsidR="00F6076D" w:rsidRDefault="00F6076D" w:rsidP="00F6076D">
            <w:pPr>
              <w:ind w:left="0"/>
            </w:pPr>
            <w:r>
              <w:t>pid file=/var/run/rsyncd.pid</w:t>
            </w:r>
          </w:p>
          <w:p w:rsidR="00F6076D" w:rsidRDefault="00F6076D" w:rsidP="00F6076D">
            <w:pPr>
              <w:ind w:left="0"/>
            </w:pPr>
            <w:r>
              <w:t>lock file=/var/run/rsyncd.lock</w:t>
            </w:r>
          </w:p>
          <w:p w:rsidR="00F6076D" w:rsidRDefault="00F6076D" w:rsidP="00F6076D">
            <w:pPr>
              <w:ind w:left="0"/>
            </w:pPr>
            <w:r>
              <w:t>log file=/var/log/rsyncd.log</w:t>
            </w:r>
          </w:p>
          <w:p w:rsidR="00F6076D" w:rsidRDefault="00F6076D" w:rsidP="00F6076D">
            <w:pPr>
              <w:ind w:left="0"/>
            </w:pPr>
          </w:p>
          <w:p w:rsidR="00F6076D" w:rsidRDefault="00F6076D" w:rsidP="00F6076D">
            <w:pPr>
              <w:ind w:left="0"/>
            </w:pPr>
            <w:r>
              <w:t>[upload]</w:t>
            </w:r>
          </w:p>
          <w:p w:rsidR="00F6076D" w:rsidRDefault="00F6076D" w:rsidP="00F6076D">
            <w:pPr>
              <w:ind w:left="0"/>
            </w:pPr>
            <w:r>
              <w:t>#参与同步的目录</w:t>
            </w:r>
          </w:p>
          <w:p w:rsidR="00F6076D" w:rsidRDefault="00F6076D" w:rsidP="00F6076D">
            <w:pPr>
              <w:ind w:left="0"/>
            </w:pPr>
            <w:r>
              <w:t>path=/mnt/images/upload/</w:t>
            </w:r>
          </w:p>
          <w:p w:rsidR="00F6076D" w:rsidRDefault="00F6076D" w:rsidP="00F6076D">
            <w:pPr>
              <w:ind w:left="0"/>
            </w:pPr>
            <w:r>
              <w:t>#表示忽略一些无关的I/O错误</w:t>
            </w:r>
          </w:p>
          <w:p w:rsidR="00F6076D" w:rsidRDefault="00F6076D" w:rsidP="00F6076D">
            <w:pPr>
              <w:ind w:left="0"/>
            </w:pPr>
            <w:r>
              <w:t>ignore errors</w:t>
            </w:r>
          </w:p>
          <w:p w:rsidR="00F6076D" w:rsidRDefault="00F6076D" w:rsidP="00F6076D">
            <w:pPr>
              <w:ind w:left="0"/>
            </w:pPr>
            <w:r>
              <w:t>#允许读和写</w:t>
            </w:r>
          </w:p>
          <w:p w:rsidR="00F6076D" w:rsidRDefault="00F6076D" w:rsidP="00F6076D">
            <w:pPr>
              <w:ind w:left="0"/>
            </w:pPr>
            <w:r>
              <w:t>read only=no</w:t>
            </w:r>
          </w:p>
          <w:p w:rsidR="00F6076D" w:rsidRDefault="00F6076D" w:rsidP="00F6076D">
            <w:pPr>
              <w:ind w:left="0"/>
            </w:pPr>
            <w:r>
              <w:t>#不允许列清单</w:t>
            </w:r>
          </w:p>
          <w:p w:rsidR="00F6076D" w:rsidRDefault="00F6076D" w:rsidP="00F6076D">
            <w:pPr>
              <w:ind w:left="0"/>
            </w:pPr>
            <w:r>
              <w:t>list=no</w:t>
            </w:r>
          </w:p>
          <w:p w:rsidR="00F6076D" w:rsidRDefault="00F6076D" w:rsidP="00F6076D">
            <w:pPr>
              <w:ind w:left="0"/>
            </w:pPr>
            <w:r>
              <w:t>#允许某个网段进行连接</w:t>
            </w:r>
          </w:p>
          <w:p w:rsidR="00F6076D" w:rsidRDefault="00F6076D" w:rsidP="00F6076D">
            <w:pPr>
              <w:ind w:left="0"/>
            </w:pPr>
            <w:r>
              <w:t>hosts allow=122.225.227.163,10.161.218.32</w:t>
            </w:r>
          </w:p>
          <w:p w:rsidR="00F6076D" w:rsidRDefault="00F6076D" w:rsidP="00F6076D">
            <w:pPr>
              <w:ind w:left="0"/>
            </w:pPr>
            <w:r>
              <w:t>#认证的用户名，并非是真实存在的用户，也可以自行定义的用户</w:t>
            </w:r>
          </w:p>
          <w:p w:rsidR="00F6076D" w:rsidRDefault="00F6076D" w:rsidP="00F6076D">
            <w:pPr>
              <w:ind w:left="0"/>
            </w:pPr>
            <w:r>
              <w:t>auth users=test</w:t>
            </w:r>
          </w:p>
          <w:p w:rsidR="00F6076D" w:rsidRDefault="00F6076D" w:rsidP="00F6076D">
            <w:pPr>
              <w:ind w:left="0"/>
            </w:pPr>
            <w:r>
              <w:t>#密码文件存放地址</w:t>
            </w:r>
          </w:p>
          <w:p w:rsidR="00CC0A04" w:rsidRDefault="00F6076D" w:rsidP="00F6076D">
            <w:pPr>
              <w:ind w:left="0"/>
            </w:pPr>
            <w:r>
              <w:t>secrets file=/etc/rsyncd.password</w:t>
            </w:r>
          </w:p>
        </w:tc>
      </w:tr>
    </w:tbl>
    <w:p w:rsidR="004D2630" w:rsidRDefault="00F6076D" w:rsidP="00CC0A04">
      <w:r>
        <w:rPr>
          <w:rFonts w:hint="eastAsia"/>
        </w:rPr>
        <w:lastRenderedPageBreak/>
        <w:t>在</w:t>
      </w:r>
      <w:r w:rsidR="004D2630">
        <w:rPr>
          <w:rFonts w:hint="eastAsia"/>
        </w:rPr>
        <w:t>服务节点</w:t>
      </w:r>
      <w:r w:rsidR="004D2630">
        <w:t>rsyncd.conf文件配置完成后，依次启动rsync守护进程，接着将rsync服务加入到自启动文件中：</w:t>
      </w:r>
    </w:p>
    <w:p w:rsidR="004D2630" w:rsidRDefault="004D2630" w:rsidP="004D2630">
      <w:r>
        <w:t>echo  “/usr/local/bin/rsync --daemon” &gt;&gt;/etc/rc.local</w:t>
      </w:r>
    </w:p>
    <w:p w:rsidR="00CC0A04" w:rsidRDefault="004D2630" w:rsidP="000857F7">
      <w:r>
        <w:rPr>
          <w:rFonts w:hint="eastAsia"/>
        </w:rPr>
        <w:t>到此为止，三个</w:t>
      </w:r>
      <w:r>
        <w:t>web服务节点已经配置完成。</w:t>
      </w:r>
    </w:p>
    <w:p w:rsidR="004D2630" w:rsidRDefault="004D2630" w:rsidP="00CC0A04">
      <w:pPr>
        <w:pStyle w:val="Heading2"/>
      </w:pPr>
      <w:r>
        <w:lastRenderedPageBreak/>
        <w:t>配置内容发布节点</w:t>
      </w:r>
    </w:p>
    <w:p w:rsidR="004D2630" w:rsidRDefault="004D2630" w:rsidP="004D2630">
      <w:r>
        <w:t xml:space="preserve"> </w:t>
      </w:r>
      <w:r w:rsidR="00CC0A04">
        <w:rPr>
          <w:rFonts w:hint="eastAsia"/>
        </w:rPr>
        <w:tab/>
      </w:r>
      <w:r>
        <w:t>配置内容发布节点的主要工作是将生成的静态网页实时的同步到集群中服务节点，这个过程可以通过一个shell脚本来完成，脚本内容大致如下：</w:t>
      </w:r>
    </w:p>
    <w:tbl>
      <w:tblPr>
        <w:tblStyle w:val="TableGrid"/>
        <w:tblW w:w="7864" w:type="dxa"/>
        <w:tblInd w:w="468" w:type="dxa"/>
        <w:tblLook w:val="04A0"/>
      </w:tblPr>
      <w:tblGrid>
        <w:gridCol w:w="7864"/>
      </w:tblGrid>
      <w:tr w:rsidR="00E36E8B" w:rsidTr="00CD76F2">
        <w:tc>
          <w:tcPr>
            <w:tcW w:w="7864" w:type="dxa"/>
          </w:tcPr>
          <w:p w:rsidR="00F063E7" w:rsidRDefault="00F063E7" w:rsidP="00F063E7">
            <w:pPr>
              <w:ind w:left="0"/>
            </w:pPr>
            <w:r>
              <w:t>#!/bin/bash</w:t>
            </w:r>
          </w:p>
          <w:p w:rsidR="00F063E7" w:rsidRDefault="00F063E7" w:rsidP="00F063E7">
            <w:pPr>
              <w:ind w:left="0"/>
            </w:pPr>
            <w:r>
              <w:t>. /etc/profile</w:t>
            </w:r>
          </w:p>
          <w:p w:rsidR="00F063E7" w:rsidRDefault="00F063E7" w:rsidP="00F063E7">
            <w:pPr>
              <w:ind w:left="0"/>
            </w:pPr>
            <w:r>
              <w:t>host=10.162.94.58</w:t>
            </w:r>
          </w:p>
          <w:p w:rsidR="00F063E7" w:rsidRDefault="00F063E7" w:rsidP="00F063E7">
            <w:pPr>
              <w:ind w:left="0"/>
            </w:pPr>
            <w:r>
              <w:t>src=/mnt/tongguan/upload/latex</w:t>
            </w:r>
          </w:p>
          <w:p w:rsidR="00F063E7" w:rsidRDefault="00F063E7" w:rsidP="00F063E7">
            <w:pPr>
              <w:ind w:left="0"/>
            </w:pPr>
            <w:r>
              <w:t>dst=latex</w:t>
            </w:r>
          </w:p>
          <w:p w:rsidR="00F063E7" w:rsidRDefault="00F063E7" w:rsidP="00F063E7">
            <w:pPr>
              <w:ind w:left="0"/>
            </w:pPr>
            <w:r>
              <w:t>user=test</w:t>
            </w:r>
          </w:p>
          <w:p w:rsidR="00F063E7" w:rsidRDefault="00F063E7" w:rsidP="00F063E7">
            <w:pPr>
              <w:ind w:left="0"/>
            </w:pPr>
            <w:r>
              <w:t>/usr/bin/inotifywait -mrq --timefmt '%d/%m/%y %H:%M' --format '%T %w%f%e' -e modify,delete,create,attrib  $src \</w:t>
            </w:r>
          </w:p>
          <w:p w:rsidR="00F063E7" w:rsidRDefault="00F063E7" w:rsidP="00F063E7">
            <w:pPr>
              <w:ind w:left="0"/>
            </w:pPr>
            <w:r>
              <w:t>| while read files</w:t>
            </w:r>
          </w:p>
          <w:p w:rsidR="00F063E7" w:rsidRDefault="00F063E7" w:rsidP="00F063E7">
            <w:pPr>
              <w:ind w:left="0"/>
            </w:pPr>
            <w:r>
              <w:t xml:space="preserve">        do</w:t>
            </w:r>
          </w:p>
          <w:p w:rsidR="00F063E7" w:rsidRDefault="00F063E7" w:rsidP="00F063E7">
            <w:pPr>
              <w:ind w:left="0"/>
            </w:pPr>
            <w:r>
              <w:t xml:space="preserve">             rsync -vzrtopg --delete --progress   --password-file=/etc/rsyncd.password $src $user@$host::$dst</w:t>
            </w:r>
          </w:p>
          <w:p w:rsidR="00F063E7" w:rsidRDefault="00F063E7" w:rsidP="00F063E7">
            <w:pPr>
              <w:ind w:left="0"/>
            </w:pPr>
            <w:r>
              <w:t xml:space="preserve">             echo "${files} was rsynced" &gt;&gt;/tmp/rsync.log 2&gt;&amp;1</w:t>
            </w:r>
          </w:p>
          <w:p w:rsidR="00E36E8B" w:rsidRDefault="00F063E7" w:rsidP="00F063E7">
            <w:pPr>
              <w:ind w:left="0"/>
            </w:pPr>
            <w:r>
              <w:t xml:space="preserve">        done</w:t>
            </w:r>
          </w:p>
        </w:tc>
      </w:tr>
      <w:tr w:rsidR="00B04F90" w:rsidTr="00CD76F2">
        <w:tc>
          <w:tcPr>
            <w:tcW w:w="7864" w:type="dxa"/>
          </w:tcPr>
          <w:p w:rsidR="00B04F90" w:rsidRDefault="00B04F90" w:rsidP="00B04F90">
            <w:pPr>
              <w:ind w:left="0"/>
            </w:pPr>
          </w:p>
          <w:p w:rsidR="0068581A" w:rsidRDefault="0068581A" w:rsidP="0068581A">
            <w:pPr>
              <w:ind w:left="0"/>
            </w:pPr>
            <w:r>
              <w:t>#!/bin/bash</w:t>
            </w:r>
          </w:p>
          <w:p w:rsidR="0068581A" w:rsidRDefault="0068581A" w:rsidP="0068581A">
            <w:pPr>
              <w:ind w:left="0"/>
            </w:pPr>
            <w:r>
              <w:t>. /etc/profile</w:t>
            </w:r>
          </w:p>
          <w:p w:rsidR="0068581A" w:rsidRDefault="0068581A" w:rsidP="0068581A">
            <w:pPr>
              <w:ind w:left="0"/>
            </w:pPr>
            <w:r>
              <w:t>host=10.162.94.58</w:t>
            </w:r>
          </w:p>
          <w:p w:rsidR="0068581A" w:rsidRDefault="0068581A" w:rsidP="0068581A">
            <w:pPr>
              <w:ind w:left="0"/>
            </w:pPr>
            <w:r>
              <w:t>src=/mnt/tongguan/upload/upload</w:t>
            </w:r>
          </w:p>
          <w:p w:rsidR="0068581A" w:rsidRDefault="0068581A" w:rsidP="0068581A">
            <w:pPr>
              <w:ind w:left="0"/>
            </w:pPr>
            <w:r>
              <w:t>dst=upload</w:t>
            </w:r>
          </w:p>
          <w:p w:rsidR="0068581A" w:rsidRDefault="0068581A" w:rsidP="0068581A">
            <w:pPr>
              <w:ind w:left="0"/>
            </w:pPr>
            <w:r>
              <w:t>user=test</w:t>
            </w:r>
          </w:p>
          <w:p w:rsidR="0068581A" w:rsidRDefault="0068581A" w:rsidP="0068581A">
            <w:pPr>
              <w:ind w:left="0"/>
            </w:pPr>
            <w:r>
              <w:t>/usr/bin/inotifywait -mrq --timefmt '%d/%m/%y %H:%M' --format '%T %w%f%e' -e modify,delete,create,attrib  $src \</w:t>
            </w:r>
          </w:p>
          <w:p w:rsidR="0068581A" w:rsidRDefault="0068581A" w:rsidP="0068581A">
            <w:pPr>
              <w:ind w:left="0"/>
            </w:pPr>
            <w:r>
              <w:t>| while read files</w:t>
            </w:r>
          </w:p>
          <w:p w:rsidR="0068581A" w:rsidRDefault="0068581A" w:rsidP="0068581A">
            <w:pPr>
              <w:ind w:left="0"/>
            </w:pPr>
            <w:r>
              <w:t xml:space="preserve">        do</w:t>
            </w:r>
          </w:p>
          <w:p w:rsidR="0068581A" w:rsidRDefault="0068581A" w:rsidP="0068581A">
            <w:pPr>
              <w:ind w:left="0"/>
            </w:pPr>
            <w:r>
              <w:t xml:space="preserve">             rsync -vzrtopg --delete --progress   --password-file=/etc/rsyncd.password $src $user@$host::$dst</w:t>
            </w:r>
          </w:p>
          <w:p w:rsidR="0068581A" w:rsidRDefault="0068581A" w:rsidP="0068581A">
            <w:pPr>
              <w:ind w:left="0"/>
            </w:pPr>
            <w:r>
              <w:t xml:space="preserve">             echo "${files} was rsynced" &gt;&gt;/tmp/rsync.log 2&gt;&amp;1</w:t>
            </w:r>
          </w:p>
          <w:p w:rsidR="00B04F90" w:rsidRDefault="0068581A" w:rsidP="0068581A">
            <w:pPr>
              <w:ind w:left="0"/>
            </w:pPr>
            <w:r>
              <w:t xml:space="preserve">        done</w:t>
            </w:r>
          </w:p>
        </w:tc>
      </w:tr>
    </w:tbl>
    <w:p w:rsidR="004D2630" w:rsidRDefault="004D2630" w:rsidP="00A61EDB">
      <w:pPr>
        <w:ind w:left="0" w:firstLine="360"/>
      </w:pPr>
      <w:r>
        <w:rPr>
          <w:rFonts w:hint="eastAsia"/>
        </w:rPr>
        <w:t>脚本相关解释如下：</w:t>
      </w:r>
    </w:p>
    <w:p w:rsidR="004D2630" w:rsidRDefault="004D2630" w:rsidP="004D2630">
      <w:r>
        <w:lastRenderedPageBreak/>
        <w:t>--timefmt：指定时间的输出格式。</w:t>
      </w:r>
    </w:p>
    <w:p w:rsidR="004D2630" w:rsidRDefault="004D2630" w:rsidP="004D2630">
      <w:r>
        <w:t>--format：指定变化文件的详细信息。</w:t>
      </w:r>
    </w:p>
    <w:p w:rsidR="004D2630" w:rsidRDefault="004D2630" w:rsidP="004D2630">
      <w:r>
        <w:rPr>
          <w:rFonts w:hint="eastAsia"/>
        </w:rPr>
        <w:t>这两个参数一般配合使用，通过指定输出格式，输出类似与：</w:t>
      </w:r>
    </w:p>
    <w:p w:rsidR="004D2630" w:rsidRDefault="000B5909" w:rsidP="004D2630">
      <w:r>
        <w:rPr>
          <w:noProof/>
        </w:rPr>
        <w:drawing>
          <wp:inline distT="0" distB="0" distL="0" distR="0">
            <wp:extent cx="5486400" cy="9833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983338"/>
                    </a:xfrm>
                    <a:prstGeom prst="rect">
                      <a:avLst/>
                    </a:prstGeom>
                    <a:noFill/>
                    <a:ln w="9525">
                      <a:noFill/>
                      <a:miter lim="800000"/>
                      <a:headEnd/>
                      <a:tailEnd/>
                    </a:ln>
                  </pic:spPr>
                </pic:pic>
              </a:graphicData>
            </a:graphic>
          </wp:inline>
        </w:drawing>
      </w:r>
      <w:r w:rsidR="004D2630">
        <w:rPr>
          <w:rFonts w:hint="eastAsia"/>
        </w:rPr>
        <w:t>这个脚本的作用就是通过</w:t>
      </w:r>
      <w:r w:rsidR="004D2630">
        <w:t>inotify监控文件目录的变化，进而触发rsync进行同步操作，由于这个过程是一种主动触发操作，通过系统内核完成的，所以，比起那些遍历整个目录的扫描方式，效率要高很多。</w:t>
      </w:r>
    </w:p>
    <w:p w:rsidR="000B5909" w:rsidRDefault="004D2630" w:rsidP="000B5909">
      <w:pPr>
        <w:ind w:firstLine="360"/>
        <w:rPr>
          <w:rFonts w:hint="eastAsia"/>
        </w:rPr>
      </w:pPr>
      <w:r>
        <w:rPr>
          <w:rFonts w:hint="eastAsia"/>
        </w:rPr>
        <w:t>有时会遇到这样的情况：向</w:t>
      </w:r>
      <w:r>
        <w:t>inotify监控的目录写入一个很大文件时，由于写入这个大文件需要一段时间，此时inotify就会持续不停的输出该文件被更新的信息， 这样就会持续不停的触发rsync去执行同步操作，占用了大量系统资源，那么针对这种情况，最理想的做法是等待文件写完后再去触发rsync同步。 在这种情况下，可以修改inotify的监控事件，</w:t>
      </w:r>
    </w:p>
    <w:p w:rsidR="004D2630" w:rsidRDefault="004D2630" w:rsidP="004D2630">
      <w:r>
        <w:t>即：“-e close_write,delete,create,attrib”。</w:t>
      </w:r>
    </w:p>
    <w:p w:rsidR="004D2630" w:rsidRDefault="004D2630" w:rsidP="004D2630">
      <w:r>
        <w:rPr>
          <w:rFonts w:hint="eastAsia"/>
        </w:rPr>
        <w:t>最后，将此脚本加入系统自启动文件：</w:t>
      </w:r>
    </w:p>
    <w:p w:rsidR="000B5909" w:rsidRDefault="000B5909" w:rsidP="000B5909">
      <w:r>
        <w:t xml:space="preserve">echo "/home/k12/watchLatex.sh &amp;" &gt;&gt;/etc/rc.local </w:t>
      </w:r>
    </w:p>
    <w:p w:rsidR="00DA047B" w:rsidRDefault="000B5909" w:rsidP="000B5909">
      <w:pPr>
        <w:rPr>
          <w:rFonts w:hint="eastAsia"/>
        </w:rPr>
      </w:pPr>
      <w:r>
        <w:t>echo "/home/k12/watchUpload.sh &amp;" &gt;&gt;/etc/rc.local</w:t>
      </w:r>
    </w:p>
    <w:p w:rsidR="004D2630" w:rsidRDefault="004D2630" w:rsidP="000B5909">
      <w:r>
        <w:rPr>
          <w:rFonts w:hint="eastAsia"/>
        </w:rPr>
        <w:t>这样就完成了内容发布节点的所有配置工作。</w:t>
      </w:r>
    </w:p>
    <w:p w:rsidR="00E36E8B" w:rsidRDefault="00E36E8B" w:rsidP="004D2630"/>
    <w:p w:rsidR="004D2630" w:rsidRDefault="004D2630" w:rsidP="00E36E8B">
      <w:pPr>
        <w:pStyle w:val="Heading2"/>
      </w:pPr>
      <w:r>
        <w:t>测试</w:t>
      </w:r>
      <w:r>
        <w:t>rsync+inotify</w:t>
      </w:r>
      <w:r>
        <w:t>实时同步功能</w:t>
      </w:r>
    </w:p>
    <w:p w:rsidR="00C03A83" w:rsidRDefault="004D2630" w:rsidP="00E36E8B">
      <w:pPr>
        <w:ind w:firstLine="360"/>
      </w:pPr>
      <w:r>
        <w:t xml:space="preserve"> 所有配置完成后，可以在网页发布节点的/web/wwwroot目录下添加、删除或者修改某个文件，然后到三个服务节点对应的目录查看文件是否跟随网页发布节点的/web/wwwroot目录下文件发生变化，如果你看到三个服务节点对应的目录文件跟着内容发布节点目录文件同步变化，那么我们这个业务系统就配置成功了。</w:t>
      </w:r>
    </w:p>
    <w:sectPr w:rsidR="00C03A83" w:rsidSect="00C03A83">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A5E" w:rsidRDefault="00082A5E" w:rsidP="00147002">
      <w:pPr>
        <w:spacing w:after="0"/>
      </w:pPr>
      <w:r>
        <w:separator/>
      </w:r>
    </w:p>
  </w:endnote>
  <w:endnote w:type="continuationSeparator" w:id="1">
    <w:p w:rsidR="00082A5E" w:rsidRDefault="00082A5E" w:rsidP="001470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865783"/>
      <w:docPartObj>
        <w:docPartGallery w:val="Page Numbers (Bottom of Page)"/>
        <w:docPartUnique/>
      </w:docPartObj>
    </w:sdtPr>
    <w:sdtContent>
      <w:p w:rsidR="00147002" w:rsidRDefault="00ED457A">
        <w:pPr>
          <w:pStyle w:val="Footer"/>
          <w:jc w:val="right"/>
        </w:pPr>
        <w:fldSimple w:instr=" PAGE   \* MERGEFORMAT ">
          <w:r w:rsidR="00DA047B">
            <w:rPr>
              <w:noProof/>
            </w:rPr>
            <w:t>7</w:t>
          </w:r>
        </w:fldSimple>
      </w:p>
    </w:sdtContent>
  </w:sdt>
  <w:p w:rsidR="00147002" w:rsidRDefault="001470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A5E" w:rsidRDefault="00082A5E" w:rsidP="00147002">
      <w:pPr>
        <w:spacing w:after="0"/>
      </w:pPr>
      <w:r>
        <w:separator/>
      </w:r>
    </w:p>
  </w:footnote>
  <w:footnote w:type="continuationSeparator" w:id="1">
    <w:p w:rsidR="00082A5E" w:rsidRDefault="00082A5E" w:rsidP="0014700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0441C"/>
    <w:multiLevelType w:val="hybridMultilevel"/>
    <w:tmpl w:val="72CC83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4D2630"/>
    <w:rsid w:val="00046506"/>
    <w:rsid w:val="00066959"/>
    <w:rsid w:val="00082A5E"/>
    <w:rsid w:val="000857F7"/>
    <w:rsid w:val="000B5909"/>
    <w:rsid w:val="00147002"/>
    <w:rsid w:val="00154269"/>
    <w:rsid w:val="0021742F"/>
    <w:rsid w:val="00270993"/>
    <w:rsid w:val="002E7C88"/>
    <w:rsid w:val="00332872"/>
    <w:rsid w:val="00446694"/>
    <w:rsid w:val="004D2630"/>
    <w:rsid w:val="00552518"/>
    <w:rsid w:val="00562410"/>
    <w:rsid w:val="00614AB7"/>
    <w:rsid w:val="0068581A"/>
    <w:rsid w:val="0074291B"/>
    <w:rsid w:val="007B26E1"/>
    <w:rsid w:val="008261CD"/>
    <w:rsid w:val="0089635A"/>
    <w:rsid w:val="008B5ACA"/>
    <w:rsid w:val="008C5117"/>
    <w:rsid w:val="00904415"/>
    <w:rsid w:val="0099619D"/>
    <w:rsid w:val="009D5000"/>
    <w:rsid w:val="00A233EF"/>
    <w:rsid w:val="00A61EDB"/>
    <w:rsid w:val="00B04F90"/>
    <w:rsid w:val="00C03A83"/>
    <w:rsid w:val="00C24D1B"/>
    <w:rsid w:val="00CC0A04"/>
    <w:rsid w:val="00CD76F2"/>
    <w:rsid w:val="00CE1EF8"/>
    <w:rsid w:val="00D24EDE"/>
    <w:rsid w:val="00D56907"/>
    <w:rsid w:val="00D80E2B"/>
    <w:rsid w:val="00DA047B"/>
    <w:rsid w:val="00DB6FA6"/>
    <w:rsid w:val="00DE6E85"/>
    <w:rsid w:val="00DF3DDF"/>
    <w:rsid w:val="00E36E8B"/>
    <w:rsid w:val="00ED457A"/>
    <w:rsid w:val="00EF3DCE"/>
    <w:rsid w:val="00F003CF"/>
    <w:rsid w:val="00F063E7"/>
    <w:rsid w:val="00F37F94"/>
    <w:rsid w:val="00F6076D"/>
    <w:rsid w:val="00F906AD"/>
    <w:rsid w:val="00FD09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table" w:styleId="TableGrid">
    <w:name w:val="Table Grid"/>
    <w:basedOn w:val="TableNormal"/>
    <w:uiPriority w:val="59"/>
    <w:rsid w:val="0004650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094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94A"/>
    <w:rPr>
      <w:rFonts w:ascii="Tahoma" w:hAnsi="Tahoma" w:cs="Tahoma"/>
      <w:sz w:val="16"/>
      <w:szCs w:val="16"/>
    </w:rPr>
  </w:style>
  <w:style w:type="paragraph" w:styleId="Header">
    <w:name w:val="header"/>
    <w:basedOn w:val="Normal"/>
    <w:link w:val="HeaderChar"/>
    <w:uiPriority w:val="99"/>
    <w:semiHidden/>
    <w:unhideWhenUsed/>
    <w:rsid w:val="00147002"/>
    <w:pPr>
      <w:tabs>
        <w:tab w:val="center" w:pos="4320"/>
        <w:tab w:val="right" w:pos="8640"/>
      </w:tabs>
      <w:spacing w:after="0"/>
    </w:pPr>
  </w:style>
  <w:style w:type="character" w:customStyle="1" w:styleId="HeaderChar">
    <w:name w:val="Header Char"/>
    <w:basedOn w:val="DefaultParagraphFont"/>
    <w:link w:val="Header"/>
    <w:uiPriority w:val="99"/>
    <w:semiHidden/>
    <w:rsid w:val="00147002"/>
    <w:rPr>
      <w:rFonts w:ascii="微软雅黑" w:hAnsi="微软雅黑"/>
      <w:sz w:val="24"/>
    </w:rPr>
  </w:style>
  <w:style w:type="paragraph" w:styleId="Footer">
    <w:name w:val="footer"/>
    <w:basedOn w:val="Normal"/>
    <w:link w:val="FooterChar"/>
    <w:uiPriority w:val="99"/>
    <w:unhideWhenUsed/>
    <w:rsid w:val="00147002"/>
    <w:pPr>
      <w:tabs>
        <w:tab w:val="center" w:pos="4320"/>
        <w:tab w:val="right" w:pos="8640"/>
      </w:tabs>
      <w:spacing w:after="0"/>
    </w:pPr>
  </w:style>
  <w:style w:type="character" w:customStyle="1" w:styleId="FooterChar">
    <w:name w:val="Footer Char"/>
    <w:basedOn w:val="DefaultParagraphFont"/>
    <w:link w:val="Footer"/>
    <w:uiPriority w:val="99"/>
    <w:rsid w:val="00147002"/>
    <w:rPr>
      <w:rFonts w:ascii="微软雅黑" w:hAnsi="微软雅黑"/>
      <w:sz w:val="24"/>
    </w:rPr>
  </w:style>
  <w:style w:type="paragraph" w:styleId="NormalWeb">
    <w:name w:val="Normal (Web)"/>
    <w:basedOn w:val="Normal"/>
    <w:uiPriority w:val="99"/>
    <w:semiHidden/>
    <w:unhideWhenUsed/>
    <w:rsid w:val="00270993"/>
    <w:pPr>
      <w:spacing w:before="100" w:beforeAutospacing="1" w:after="100" w:afterAutospacing="1"/>
      <w:ind w:left="0"/>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453057614">
      <w:bodyDiv w:val="1"/>
      <w:marLeft w:val="0"/>
      <w:marRight w:val="0"/>
      <w:marTop w:val="0"/>
      <w:marBottom w:val="0"/>
      <w:divBdr>
        <w:top w:val="none" w:sz="0" w:space="0" w:color="auto"/>
        <w:left w:val="none" w:sz="0" w:space="0" w:color="auto"/>
        <w:bottom w:val="none" w:sz="0" w:space="0" w:color="auto"/>
        <w:right w:val="none" w:sz="0" w:space="0" w:color="auto"/>
      </w:divBdr>
    </w:div>
    <w:div w:id="59948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223</TotalTime>
  <Pages>7</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56</cp:revision>
  <dcterms:created xsi:type="dcterms:W3CDTF">2016-03-22T09:55:00Z</dcterms:created>
  <dcterms:modified xsi:type="dcterms:W3CDTF">2016-03-23T07:26:00Z</dcterms:modified>
</cp:coreProperties>
</file>