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AA2636" w:rsidP="00AA2636">
      <w:pPr>
        <w:pStyle w:val="Title"/>
      </w:pPr>
      <w:r w:rsidRPr="00AA2636">
        <w:t>DNS</w:t>
      </w:r>
      <w:r w:rsidRPr="00AA2636">
        <w:t>服务器配置和管理</w:t>
      </w:r>
    </w:p>
    <w:p w:rsidR="00540A52" w:rsidRPr="00540A52" w:rsidRDefault="00540A52" w:rsidP="00540A52">
      <w:pPr>
        <w:pStyle w:val="Heading1"/>
      </w:pPr>
      <w:r>
        <w:rPr>
          <w:rFonts w:hint="eastAsia"/>
        </w:rPr>
        <w:t>DNS</w:t>
      </w:r>
      <w:r>
        <w:rPr>
          <w:rFonts w:hint="eastAsia"/>
        </w:rPr>
        <w:t>服务器概述</w:t>
      </w:r>
    </w:p>
    <w:p w:rsidR="00AA2636" w:rsidRDefault="00FF7495" w:rsidP="00FF7495">
      <w:pPr>
        <w:ind w:left="360"/>
      </w:pPr>
      <w:r>
        <w:rPr>
          <w:noProof/>
        </w:rPr>
        <w:drawing>
          <wp:inline distT="0" distB="0" distL="0" distR="0">
            <wp:extent cx="5486400" cy="2976926"/>
            <wp:effectExtent l="19050" t="0" r="0" b="0"/>
            <wp:docPr id="2" name="Picture 2" descr="http://img1.51cto.com/attachment/201203/175333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1203/175333937.jpg"/>
                    <pic:cNvPicPr>
                      <a:picLocks noChangeAspect="1" noChangeArrowheads="1"/>
                    </pic:cNvPicPr>
                  </pic:nvPicPr>
                  <pic:blipFill>
                    <a:blip r:embed="rId7"/>
                    <a:srcRect/>
                    <a:stretch>
                      <a:fillRect/>
                    </a:stretch>
                  </pic:blipFill>
                  <pic:spPr bwMode="auto">
                    <a:xfrm>
                      <a:off x="0" y="0"/>
                      <a:ext cx="5486400" cy="2976926"/>
                    </a:xfrm>
                    <a:prstGeom prst="rect">
                      <a:avLst/>
                    </a:prstGeom>
                    <a:noFill/>
                    <a:ln w="9525">
                      <a:noFill/>
                      <a:miter lim="800000"/>
                      <a:headEnd/>
                      <a:tailEnd/>
                    </a:ln>
                  </pic:spPr>
                </pic:pic>
              </a:graphicData>
            </a:graphic>
          </wp:inline>
        </w:drawing>
      </w:r>
    </w:p>
    <w:p w:rsidR="00FF7495" w:rsidRDefault="00FF7495" w:rsidP="00FF7495">
      <w:pPr>
        <w:ind w:left="360"/>
      </w:pPr>
      <w:r w:rsidRPr="00FF7495">
        <w:t>从客户端到本地DNS服务器是属于递归查询</w:t>
      </w:r>
      <w:r>
        <w:rPr>
          <w:rFonts w:hint="eastAsia"/>
        </w:rPr>
        <w:t>(一直往下查找)</w:t>
      </w:r>
      <w:r w:rsidRPr="00FF7495">
        <w:t>，而DNS服务器之间就是的交互查询就是迭代查询</w:t>
      </w:r>
      <w:r>
        <w:rPr>
          <w:rFonts w:hint="eastAsia"/>
        </w:rPr>
        <w:t>(</w:t>
      </w:r>
      <w:r w:rsidRPr="00FF7495">
        <w:rPr>
          <w:rFonts w:hint="eastAsia"/>
        </w:rPr>
        <w:t>客户机发送请求给dns1，dns1不能解析，则dns1把dns2的ip给客户机，客户机自动跳转到dns2，直到查询到为止</w:t>
      </w:r>
      <w:r>
        <w:rPr>
          <w:rFonts w:hint="eastAsia"/>
        </w:rPr>
        <w:t>)</w:t>
      </w:r>
      <w:r w:rsidRPr="00FF7495">
        <w:t>。</w:t>
      </w:r>
    </w:p>
    <w:p w:rsidR="00540A52" w:rsidRDefault="00540A52" w:rsidP="00540A52">
      <w:pPr>
        <w:pStyle w:val="Heading2"/>
      </w:pPr>
      <w:r>
        <w:rPr>
          <w:rFonts w:hint="eastAsia"/>
        </w:rPr>
        <w:t>实现域名解析的方式</w:t>
      </w:r>
    </w:p>
    <w:p w:rsidR="0080706F" w:rsidRDefault="0080706F" w:rsidP="0080706F">
      <w:pPr>
        <w:pStyle w:val="Heading3"/>
      </w:pPr>
      <w:r>
        <w:rPr>
          <w:rFonts w:hint="eastAsia"/>
        </w:rPr>
        <w:t>使用</w:t>
      </w:r>
      <w:r>
        <w:rPr>
          <w:rFonts w:hint="eastAsia"/>
        </w:rPr>
        <w:t>/etc/host</w:t>
      </w:r>
      <w:r w:rsidR="00F4655D">
        <w:rPr>
          <w:rFonts w:hint="eastAsia"/>
        </w:rPr>
        <w:t>s</w:t>
      </w:r>
      <w:r>
        <w:rPr>
          <w:rFonts w:hint="eastAsia"/>
        </w:rPr>
        <w:t>文件</w:t>
      </w:r>
    </w:p>
    <w:p w:rsidR="0080706F" w:rsidRDefault="00F4655D" w:rsidP="0080706F">
      <w:pPr>
        <w:ind w:left="360"/>
      </w:pPr>
      <w:r>
        <w:rPr>
          <w:rFonts w:hint="eastAsia"/>
        </w:rPr>
        <w:t>文件中每行是一个域名和一个ip对应的记录。更新困难，维护难。</w:t>
      </w:r>
    </w:p>
    <w:p w:rsidR="004B58D5" w:rsidRDefault="004B58D5" w:rsidP="004B58D5">
      <w:pPr>
        <w:pStyle w:val="Heading3"/>
      </w:pPr>
      <w:r>
        <w:rPr>
          <w:rFonts w:hint="eastAsia"/>
        </w:rPr>
        <w:t>域名系统</w:t>
      </w:r>
      <w:r>
        <w:rPr>
          <w:rFonts w:hint="eastAsia"/>
        </w:rPr>
        <w:t>DNS</w:t>
      </w:r>
    </w:p>
    <w:p w:rsidR="004B58D5" w:rsidRPr="004B58D5" w:rsidRDefault="004B58D5" w:rsidP="004B58D5">
      <w:pPr>
        <w:ind w:left="360"/>
      </w:pPr>
      <w:r>
        <w:rPr>
          <w:rFonts w:hint="eastAsia"/>
        </w:rPr>
        <w:t>域名系统的全称是Domain Name system,最常用的版本是bind</w:t>
      </w:r>
      <w:r w:rsidR="00035C89">
        <w:rPr>
          <w:rFonts w:hint="eastAsia"/>
        </w:rPr>
        <w:t>。</w:t>
      </w:r>
      <w:r w:rsidR="00035C89" w:rsidRPr="00035C89">
        <w:rPr>
          <w:rFonts w:hint="eastAsia"/>
        </w:rPr>
        <w:t>它是由域名解析器和域名服务器组成的。</w:t>
      </w:r>
      <w:r w:rsidR="00035C89" w:rsidRPr="004A4A9D">
        <w:rPr>
          <w:rFonts w:hint="eastAsia"/>
          <w:color w:val="FF0000"/>
        </w:rPr>
        <w:t>域名服务器是指保存有该网络中所有主机的域名和对应</w:t>
      </w:r>
      <w:r w:rsidR="00035C89" w:rsidRPr="004A4A9D">
        <w:rPr>
          <w:color w:val="FF0000"/>
        </w:rPr>
        <w:t>IP地址，并具有将域名转换为IP地址功能的服务器。</w:t>
      </w:r>
      <w:r w:rsidR="00035C89" w:rsidRPr="00035C89">
        <w:t>其中域名必须对应一个IP地址，一个域名可以有多个IP地址，而IP地址不一定有域名。域名系统采用类似目录树的等级结构。域名服务器为客户机/服务器模式中的服务器方，它主要有两种形式：主服务器和转发服务器。将域名映射为IP地址的过程就称为“域名解析”。</w:t>
      </w:r>
    </w:p>
    <w:p w:rsidR="00540A52" w:rsidRDefault="00540A52" w:rsidP="00540A52">
      <w:pPr>
        <w:pStyle w:val="Heading2"/>
      </w:pPr>
      <w:r>
        <w:rPr>
          <w:rFonts w:hint="eastAsia"/>
        </w:rPr>
        <w:lastRenderedPageBreak/>
        <w:t>DNS</w:t>
      </w:r>
      <w:r>
        <w:rPr>
          <w:rFonts w:hint="eastAsia"/>
        </w:rPr>
        <w:t>的组成</w:t>
      </w:r>
    </w:p>
    <w:p w:rsidR="00035C89" w:rsidRPr="00035C89" w:rsidRDefault="008D0FF3" w:rsidP="00035C89">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D12364" w:rsidRPr="00D12364">
        <w:t xml:space="preserve"> </w:t>
      </w:r>
    </w:p>
    <w:p w:rsidR="00F4655D" w:rsidRDefault="00D12364" w:rsidP="00F4655D">
      <w:pPr>
        <w:ind w:left="360"/>
      </w:pPr>
      <w:r>
        <w:rPr>
          <w:noProof/>
        </w:rPr>
        <w:drawing>
          <wp:inline distT="0" distB="0" distL="0" distR="0">
            <wp:extent cx="5486400" cy="2690949"/>
            <wp:effectExtent l="19050" t="0" r="0" b="0"/>
            <wp:docPr id="13" name="Picture 13" descr="http://img.blog.csdn.net/20140506153156531?watermark/2/text/aHR0cDovL2Jsb2cuY3Nkbi5uZXQveWlwaWFua29uZ2Jh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506153156531?watermark/2/text/aHR0cDovL2Jsb2cuY3Nkbi5uZXQveWlwaWFua29uZ2JhaQ==/font/5a6L5L2T/fontsize/400/fill/I0JBQkFCMA==/dissolve/70/gravity/SouthEast"/>
                    <pic:cNvPicPr>
                      <a:picLocks noChangeAspect="1" noChangeArrowheads="1"/>
                    </pic:cNvPicPr>
                  </pic:nvPicPr>
                  <pic:blipFill>
                    <a:blip r:embed="rId8"/>
                    <a:srcRect/>
                    <a:stretch>
                      <a:fillRect/>
                    </a:stretch>
                  </pic:blipFill>
                  <pic:spPr bwMode="auto">
                    <a:xfrm>
                      <a:off x="0" y="0"/>
                      <a:ext cx="5486400" cy="2690949"/>
                    </a:xfrm>
                    <a:prstGeom prst="rect">
                      <a:avLst/>
                    </a:prstGeom>
                    <a:noFill/>
                    <a:ln w="9525">
                      <a:noFill/>
                      <a:miter lim="800000"/>
                      <a:headEnd/>
                      <a:tailEnd/>
                    </a:ln>
                  </pic:spPr>
                </pic:pic>
              </a:graphicData>
            </a:graphic>
          </wp:inline>
        </w:drawing>
      </w:r>
    </w:p>
    <w:p w:rsidR="00D12364" w:rsidRDefault="007A5DBB" w:rsidP="007A5DBB">
      <w:pPr>
        <w:ind w:left="360" w:firstLine="360"/>
      </w:pPr>
      <w:r>
        <w:rPr>
          <w:rFonts w:hint="eastAsia"/>
        </w:rPr>
        <w:t>D</w:t>
      </w:r>
      <w:r w:rsidR="00D12364" w:rsidRPr="00D12364">
        <w:t>NS规定，域名中的标号都有英文和数字组成，每一个标号不超过63个字符(为了记忆方便，一般不会超过12个字符)，也不区分大小写字母。标号中除连字符(-)外不能使用其他的标点符号。级别最低的域名写在最左边，而级别最高的字符写在最右边。由多个标号组成的完整域名总共不超过255个字符。DNS既不规定一个域名需要包含多少个下级域名，也不规定每一级域名代表什么意思。各级域名由其上一级的域名管理机构管理，而最高的顶级域名则由ICANN进行管理。用这种方法可使每一个域名在整个互联网范围内是唯一的，并且也容易设计出一种查找域</w:t>
      </w:r>
      <w:r w:rsidR="00D12364" w:rsidRPr="00D12364">
        <w:rPr>
          <w:rFonts w:hint="eastAsia"/>
        </w:rPr>
        <w:t>名的机制。</w:t>
      </w:r>
    </w:p>
    <w:p w:rsidR="00D12364" w:rsidRPr="00F4655D" w:rsidRDefault="00D12364" w:rsidP="00F4655D">
      <w:pPr>
        <w:ind w:left="360"/>
      </w:pPr>
    </w:p>
    <w:p w:rsidR="00540A52" w:rsidRDefault="00540A52" w:rsidP="00540A52">
      <w:pPr>
        <w:pStyle w:val="Heading2"/>
      </w:pPr>
      <w:r>
        <w:rPr>
          <w:rFonts w:hint="eastAsia"/>
        </w:rPr>
        <w:t>DNS</w:t>
      </w:r>
      <w:r>
        <w:rPr>
          <w:rFonts w:hint="eastAsia"/>
        </w:rPr>
        <w:t>服务器的类别</w:t>
      </w:r>
    </w:p>
    <w:p w:rsidR="00540A52" w:rsidRDefault="00045DB4" w:rsidP="00540A52">
      <w:pPr>
        <w:ind w:left="360"/>
      </w:pPr>
      <w:r>
        <w:rPr>
          <w:rFonts w:hint="eastAsia"/>
        </w:rPr>
        <w:t>根域名服务器：所有根域名服务器都由美国政府授权的互联网域名与号码分配机构统一管理，在linux中使用“.”表示。</w:t>
      </w:r>
    </w:p>
    <w:p w:rsidR="00045DB4" w:rsidRDefault="00045DB4" w:rsidP="00045DB4">
      <w:pPr>
        <w:ind w:left="360"/>
      </w:pPr>
      <w:r>
        <w:rPr>
          <w:rFonts w:hint="eastAsia"/>
        </w:rPr>
        <w:t>主域名服务器：是特定域中所有信息的授权来源，其他辅助DNS都从主域名服务器上获取信息，master表示。</w:t>
      </w:r>
    </w:p>
    <w:p w:rsidR="00045DB4" w:rsidRDefault="00045DB4" w:rsidP="00045DB4">
      <w:pPr>
        <w:ind w:left="360"/>
      </w:pPr>
      <w:r>
        <w:rPr>
          <w:rFonts w:hint="eastAsia"/>
        </w:rPr>
        <w:t>辅助域名服务器：主域名服务器的备份，可充当主域名服务器的大部分功能，用slave表示。</w:t>
      </w:r>
    </w:p>
    <w:p w:rsidR="00045DB4" w:rsidRDefault="00045DB4" w:rsidP="00045DB4">
      <w:pPr>
        <w:ind w:left="360"/>
      </w:pPr>
      <w:r>
        <w:rPr>
          <w:rFonts w:hint="eastAsia"/>
        </w:rPr>
        <w:lastRenderedPageBreak/>
        <w:t>专用缓存域名服务器：缓存从远程服务器上传递的域名查询结果。</w:t>
      </w:r>
    </w:p>
    <w:p w:rsidR="00045DB4" w:rsidRDefault="00045DB4" w:rsidP="00045DB4">
      <w:pPr>
        <w:ind w:left="360"/>
      </w:pPr>
      <w:r>
        <w:rPr>
          <w:rFonts w:hint="eastAsia"/>
        </w:rPr>
        <w:t>转发域名服务器：</w:t>
      </w:r>
      <w:r w:rsidR="000D2B35">
        <w:rPr>
          <w:rFonts w:hint="eastAsia"/>
        </w:rPr>
        <w:t>本身不提供域名查询服务，它将要解析青葱发送到网外的Q其他DNS服务器上。</w:t>
      </w:r>
    </w:p>
    <w:p w:rsidR="00540A52" w:rsidRDefault="00540A52" w:rsidP="00540A52">
      <w:pPr>
        <w:pStyle w:val="Heading1"/>
      </w:pPr>
      <w:r>
        <w:rPr>
          <w:rFonts w:hint="eastAsia"/>
        </w:rPr>
        <w:t>DNS</w:t>
      </w:r>
      <w:r>
        <w:rPr>
          <w:rFonts w:hint="eastAsia"/>
        </w:rPr>
        <w:t>服务器的安装和启动</w:t>
      </w:r>
    </w:p>
    <w:p w:rsidR="005545C3" w:rsidRDefault="005545C3" w:rsidP="005545C3">
      <w:pPr>
        <w:ind w:left="360"/>
      </w:pPr>
      <w:r>
        <w:rPr>
          <w:rFonts w:hint="eastAsia"/>
        </w:rPr>
        <w:t>#</w:t>
      </w:r>
      <w:r w:rsidR="00365D48">
        <w:rPr>
          <w:rFonts w:hint="eastAsia"/>
        </w:rPr>
        <w:t>第一步</w:t>
      </w:r>
      <w:r>
        <w:rPr>
          <w:rFonts w:hint="eastAsia"/>
        </w:rPr>
        <w:t>DNS的安装</w:t>
      </w:r>
    </w:p>
    <w:p w:rsidR="005545C3" w:rsidRDefault="005545C3" w:rsidP="005545C3">
      <w:pPr>
        <w:ind w:left="360"/>
      </w:pPr>
      <w:r w:rsidRPr="009F7D1F">
        <w:t>yum -y install bind bind-chroot bind-utils</w:t>
      </w:r>
    </w:p>
    <w:p w:rsidR="005545C3" w:rsidRDefault="005545C3" w:rsidP="005545C3">
      <w:pPr>
        <w:ind w:left="360"/>
      </w:pPr>
      <w:r>
        <w:rPr>
          <w:rFonts w:hint="eastAsia"/>
        </w:rPr>
        <w:t>#DNS的启动</w:t>
      </w:r>
    </w:p>
    <w:p w:rsidR="005545C3" w:rsidRDefault="005545C3" w:rsidP="005545C3">
      <w:pPr>
        <w:ind w:left="360"/>
      </w:pPr>
      <w:r>
        <w:rPr>
          <w:rFonts w:hint="eastAsia"/>
        </w:rPr>
        <w:t>service named start/stop/restart/status</w:t>
      </w:r>
    </w:p>
    <w:p w:rsidR="005545C3" w:rsidRDefault="005545C3" w:rsidP="005545C3">
      <w:pPr>
        <w:ind w:left="360"/>
      </w:pPr>
      <w:r>
        <w:rPr>
          <w:rFonts w:hint="eastAsia"/>
        </w:rPr>
        <w:t>#</w:t>
      </w:r>
      <w:r w:rsidR="00365D48">
        <w:rPr>
          <w:rFonts w:hint="eastAsia"/>
        </w:rPr>
        <w:t>第二步</w:t>
      </w:r>
      <w:r>
        <w:rPr>
          <w:rFonts w:hint="eastAsia"/>
        </w:rPr>
        <w:t>修改配置文件</w:t>
      </w:r>
    </w:p>
    <w:p w:rsidR="005545C3" w:rsidRPr="005545C3" w:rsidRDefault="005545C3" w:rsidP="005545C3">
      <w:pPr>
        <w:ind w:left="360"/>
      </w:pPr>
      <w:r w:rsidRPr="005545C3">
        <w:t>vi /etc/named.conf</w:t>
      </w:r>
    </w:p>
    <w:tbl>
      <w:tblPr>
        <w:tblStyle w:val="TableGrid"/>
        <w:tblW w:w="0" w:type="auto"/>
        <w:tblInd w:w="468" w:type="dxa"/>
        <w:tblLook w:val="04A0"/>
      </w:tblPr>
      <w:tblGrid>
        <w:gridCol w:w="8388"/>
      </w:tblGrid>
      <w:tr w:rsidR="007A5DBB" w:rsidTr="005545C3">
        <w:tc>
          <w:tcPr>
            <w:tcW w:w="8388" w:type="dxa"/>
          </w:tcPr>
          <w:p w:rsidR="005545C3" w:rsidRDefault="005545C3" w:rsidP="005545C3">
            <w:r>
              <w:t xml:space="preserve">//  </w:t>
            </w:r>
          </w:p>
          <w:p w:rsidR="005545C3" w:rsidRDefault="005545C3" w:rsidP="005545C3">
            <w:r>
              <w:t xml:space="preserve">// named.conf  </w:t>
            </w:r>
          </w:p>
          <w:p w:rsidR="005545C3" w:rsidRDefault="005545C3" w:rsidP="005545C3">
            <w:r>
              <w:t xml:space="preserve">//  </w:t>
            </w:r>
          </w:p>
          <w:p w:rsidR="005545C3" w:rsidRDefault="005545C3" w:rsidP="005545C3">
            <w:r>
              <w:t xml:space="preserve">// Provided by Red Hat bind package to configure the ISC BIND named(8) DNS  </w:t>
            </w:r>
          </w:p>
          <w:p w:rsidR="005545C3" w:rsidRDefault="005545C3" w:rsidP="005545C3">
            <w:r>
              <w:t xml:space="preserve">// server as a caching only nameserver (as a localhost DNS resolver only).  </w:t>
            </w:r>
          </w:p>
          <w:p w:rsidR="005545C3" w:rsidRDefault="005545C3" w:rsidP="005545C3">
            <w:r>
              <w:t xml:space="preserve">//  </w:t>
            </w:r>
          </w:p>
          <w:p w:rsidR="005545C3" w:rsidRDefault="005545C3" w:rsidP="005545C3">
            <w:r>
              <w:t xml:space="preserve">// See /usr/share/doc/bind*/sample/ for example named configuration files.  </w:t>
            </w:r>
          </w:p>
          <w:p w:rsidR="005545C3" w:rsidRDefault="005545C3" w:rsidP="005545C3">
            <w:r>
              <w:t xml:space="preserve">//  </w:t>
            </w:r>
          </w:p>
          <w:p w:rsidR="005545C3" w:rsidRDefault="005545C3" w:rsidP="005545C3">
            <w:r>
              <w:t xml:space="preserve">  </w:t>
            </w:r>
          </w:p>
          <w:p w:rsidR="005545C3" w:rsidRDefault="005545C3" w:rsidP="005545C3">
            <w:r>
              <w:t xml:space="preserve">options {  </w:t>
            </w:r>
          </w:p>
          <w:p w:rsidR="005545C3" w:rsidRDefault="005545C3" w:rsidP="005545C3">
            <w:r>
              <w:t xml:space="preserve">        </w:t>
            </w:r>
            <w:r w:rsidRPr="005545C3">
              <w:rPr>
                <w:color w:val="FF0000"/>
              </w:rPr>
              <w:t>listen-on port 53 { any; };</w:t>
            </w:r>
            <w:r>
              <w:t xml:space="preserve"> //开启监听端口53，接受任意IP连接  </w:t>
            </w:r>
          </w:p>
          <w:p w:rsidR="005545C3" w:rsidRDefault="005545C3" w:rsidP="005545C3">
            <w:r>
              <w:t xml:space="preserve">        listen-on-v6 port 53 { ::1; };  //支持IP V6  </w:t>
            </w:r>
          </w:p>
          <w:p w:rsidR="005545C3" w:rsidRDefault="005545C3" w:rsidP="005545C3">
            <w:r>
              <w:t xml:space="preserve">        directory       "/var/named";   //所有的正向反向区域文件都在这个目录下创建  </w:t>
            </w:r>
          </w:p>
          <w:p w:rsidR="005545C3" w:rsidRDefault="005545C3" w:rsidP="005545C3">
            <w:r>
              <w:t xml:space="preserve">        dump-file       "/var/named/data/cache_dump.db";  </w:t>
            </w:r>
          </w:p>
          <w:p w:rsidR="005545C3" w:rsidRDefault="005545C3" w:rsidP="005545C3">
            <w:r>
              <w:t xml:space="preserve">        statistics-file "/var/named/data/named_stats.txt";  </w:t>
            </w:r>
          </w:p>
          <w:p w:rsidR="005545C3" w:rsidRDefault="005545C3" w:rsidP="005545C3">
            <w:r>
              <w:t xml:space="preserve">        memstatistics-file "/var/named/data/named_mem_stats.txt";  </w:t>
            </w:r>
          </w:p>
          <w:p w:rsidR="005545C3" w:rsidRDefault="005545C3" w:rsidP="005545C3">
            <w:r>
              <w:t xml:space="preserve">        </w:t>
            </w:r>
            <w:r w:rsidRPr="005545C3">
              <w:rPr>
                <w:color w:val="FF0000"/>
              </w:rPr>
              <w:t>allow-query     { 0.0.0.0/0; };</w:t>
            </w:r>
            <w:r>
              <w:t xml:space="preserve"> //允许任意IP查询  </w:t>
            </w:r>
          </w:p>
          <w:p w:rsidR="005545C3" w:rsidRDefault="005545C3" w:rsidP="005545C3">
            <w:r>
              <w:t xml:space="preserve">        recursion yes;  </w:t>
            </w:r>
          </w:p>
          <w:p w:rsidR="005545C3" w:rsidRDefault="005545C3" w:rsidP="005545C3">
            <w:r>
              <w:lastRenderedPageBreak/>
              <w:t xml:space="preserve">  </w:t>
            </w:r>
          </w:p>
          <w:p w:rsidR="005545C3" w:rsidRDefault="005545C3" w:rsidP="005545C3">
            <w:r>
              <w:t xml:space="preserve">        dnssec-enable yes;  </w:t>
            </w:r>
          </w:p>
          <w:p w:rsidR="005545C3" w:rsidRDefault="005545C3" w:rsidP="005545C3">
            <w:r>
              <w:t xml:space="preserve">        dnssec-validation yes;  </w:t>
            </w:r>
          </w:p>
          <w:p w:rsidR="005545C3" w:rsidRDefault="005545C3" w:rsidP="005545C3">
            <w:r>
              <w:t xml:space="preserve">        dnssec-lookaside auto;  </w:t>
            </w:r>
          </w:p>
          <w:p w:rsidR="005545C3" w:rsidRDefault="005545C3" w:rsidP="005545C3">
            <w:r>
              <w:t xml:space="preserve">  </w:t>
            </w:r>
          </w:p>
          <w:p w:rsidR="005545C3" w:rsidRDefault="005545C3" w:rsidP="005545C3">
            <w:r>
              <w:t xml:space="preserve">        /* Path to ISC DLV key */  </w:t>
            </w:r>
          </w:p>
          <w:p w:rsidR="005545C3" w:rsidRDefault="005545C3" w:rsidP="005545C3">
            <w:r>
              <w:t xml:space="preserve">        bindkeys-file "/etc/named.iscdlv.key";  </w:t>
            </w:r>
          </w:p>
          <w:p w:rsidR="005545C3" w:rsidRDefault="005545C3" w:rsidP="005545C3">
            <w:r>
              <w:t xml:space="preserve">  </w:t>
            </w:r>
          </w:p>
          <w:p w:rsidR="005545C3" w:rsidRDefault="005545C3" w:rsidP="005545C3">
            <w:r>
              <w:t xml:space="preserve">        managed-keys-directory "/var/named/dynamic";  </w:t>
            </w:r>
          </w:p>
          <w:p w:rsidR="005545C3" w:rsidRDefault="005545C3" w:rsidP="005545C3">
            <w:r>
              <w:t xml:space="preserve">};  </w:t>
            </w:r>
          </w:p>
          <w:p w:rsidR="005545C3" w:rsidRDefault="005545C3" w:rsidP="005545C3">
            <w:r>
              <w:t xml:space="preserve">  </w:t>
            </w:r>
          </w:p>
          <w:p w:rsidR="005545C3" w:rsidRDefault="005545C3" w:rsidP="005545C3">
            <w:r>
              <w:t xml:space="preserve">logging {  </w:t>
            </w:r>
          </w:p>
          <w:p w:rsidR="005545C3" w:rsidRDefault="005545C3" w:rsidP="005545C3">
            <w:r>
              <w:t xml:space="preserve">        channel default_debug {  </w:t>
            </w:r>
          </w:p>
          <w:p w:rsidR="005545C3" w:rsidRDefault="005545C3" w:rsidP="005545C3">
            <w:r>
              <w:t xml:space="preserve">                file "data/named.run";  </w:t>
            </w:r>
          </w:p>
          <w:p w:rsidR="005545C3" w:rsidRDefault="005545C3" w:rsidP="005545C3">
            <w:r>
              <w:t xml:space="preserve">                severity dynamic;  </w:t>
            </w:r>
          </w:p>
          <w:p w:rsidR="005545C3" w:rsidRDefault="005545C3" w:rsidP="005545C3">
            <w:r>
              <w:t xml:space="preserve">        };  </w:t>
            </w:r>
          </w:p>
          <w:p w:rsidR="005545C3" w:rsidRDefault="005545C3" w:rsidP="005545C3">
            <w:r>
              <w:t xml:space="preserve">};  </w:t>
            </w:r>
          </w:p>
          <w:p w:rsidR="005545C3" w:rsidRDefault="005545C3" w:rsidP="005545C3">
            <w:r>
              <w:t xml:space="preserve">  </w:t>
            </w:r>
          </w:p>
          <w:p w:rsidR="005545C3" w:rsidRDefault="005545C3" w:rsidP="005545C3">
            <w:r>
              <w:t xml:space="preserve">zone "." IN {  </w:t>
            </w:r>
          </w:p>
          <w:p w:rsidR="005545C3" w:rsidRDefault="005545C3" w:rsidP="005545C3">
            <w:r>
              <w:t xml:space="preserve">        type hint;  </w:t>
            </w:r>
          </w:p>
          <w:p w:rsidR="005545C3" w:rsidRDefault="005545C3" w:rsidP="005545C3">
            <w:r>
              <w:t xml:space="preserve">        file "named.ca";  </w:t>
            </w:r>
          </w:p>
          <w:p w:rsidR="005545C3" w:rsidRDefault="005545C3" w:rsidP="005545C3">
            <w:r>
              <w:t xml:space="preserve">};  </w:t>
            </w:r>
          </w:p>
          <w:p w:rsidR="005545C3" w:rsidRDefault="005545C3" w:rsidP="005545C3">
            <w:r>
              <w:t xml:space="preserve">  </w:t>
            </w:r>
          </w:p>
          <w:p w:rsidR="005545C3" w:rsidRDefault="005545C3" w:rsidP="005545C3">
            <w:r>
              <w:t xml:space="preserve">include "/etc/named.rfc1912.zones"; //主要配置文件  </w:t>
            </w:r>
          </w:p>
          <w:p w:rsidR="007A5DBB" w:rsidRDefault="005545C3" w:rsidP="005545C3">
            <w:r>
              <w:t>include "/etc/named.root.key";</w:t>
            </w:r>
          </w:p>
        </w:tc>
      </w:tr>
    </w:tbl>
    <w:p w:rsidR="005545C3" w:rsidRDefault="005545C3" w:rsidP="005545C3">
      <w:r>
        <w:rPr>
          <w:rFonts w:hint="eastAsia"/>
        </w:rPr>
        <w:lastRenderedPageBreak/>
        <w:t xml:space="preserve">     </w:t>
      </w:r>
    </w:p>
    <w:p w:rsidR="005545C3" w:rsidRPr="005545C3" w:rsidRDefault="005545C3" w:rsidP="00365D48">
      <w:r>
        <w:rPr>
          <w:rFonts w:hint="eastAsia"/>
        </w:rPr>
        <w:t>#</w:t>
      </w:r>
      <w:r w:rsidR="00365D48">
        <w:rPr>
          <w:rFonts w:hint="eastAsia"/>
        </w:rPr>
        <w:t>第三步</w:t>
      </w:r>
      <w:r w:rsidRPr="005545C3">
        <w:rPr>
          <w:rFonts w:hint="eastAsia"/>
        </w:rPr>
        <w:t>修改</w:t>
      </w:r>
      <w:r w:rsidRPr="005545C3">
        <w:t>/etc/named.rfc1912.zones文件，添加</w:t>
      </w:r>
      <w:r>
        <w:rPr>
          <w:rFonts w:hint="eastAsia"/>
        </w:rPr>
        <w:t>abc</w:t>
      </w:r>
      <w:r w:rsidRPr="005545C3">
        <w:t>.com正向和反向区域</w:t>
      </w:r>
      <w:r>
        <w:rPr>
          <w:rFonts w:hint="eastAsia"/>
        </w:rPr>
        <w:t xml:space="preserve">  </w:t>
      </w:r>
    </w:p>
    <w:tbl>
      <w:tblPr>
        <w:tblStyle w:val="TableGrid"/>
        <w:tblW w:w="0" w:type="auto"/>
        <w:tblInd w:w="468" w:type="dxa"/>
        <w:tblLook w:val="04A0"/>
      </w:tblPr>
      <w:tblGrid>
        <w:gridCol w:w="8388"/>
      </w:tblGrid>
      <w:tr w:rsidR="005545C3" w:rsidTr="005545C3">
        <w:tc>
          <w:tcPr>
            <w:tcW w:w="8388" w:type="dxa"/>
          </w:tcPr>
          <w:p w:rsidR="005545C3" w:rsidRDefault="005545C3" w:rsidP="005545C3">
            <w:r>
              <w:t>//</w:t>
            </w:r>
            <w:r>
              <w:rPr>
                <w:rFonts w:hint="eastAsia"/>
              </w:rPr>
              <w:t xml:space="preserve"> abc</w:t>
            </w:r>
            <w:r>
              <w:t xml:space="preserve">.com的正向区域  </w:t>
            </w:r>
          </w:p>
          <w:p w:rsidR="005545C3" w:rsidRDefault="005545C3" w:rsidP="005545C3">
            <w:r>
              <w:t>zone "</w:t>
            </w:r>
            <w:r>
              <w:rPr>
                <w:rFonts w:hint="eastAsia"/>
              </w:rPr>
              <w:t>abc</w:t>
            </w:r>
            <w:r>
              <w:t xml:space="preserve">.com" IN {  </w:t>
            </w:r>
          </w:p>
          <w:p w:rsidR="005545C3" w:rsidRDefault="005545C3" w:rsidP="005545C3">
            <w:r>
              <w:t xml:space="preserve">        type master;  </w:t>
            </w:r>
          </w:p>
          <w:p w:rsidR="005545C3" w:rsidRDefault="005545C3" w:rsidP="005545C3">
            <w:r>
              <w:t xml:space="preserve">        file "</w:t>
            </w:r>
            <w:r>
              <w:rPr>
                <w:rFonts w:hint="eastAsia"/>
              </w:rPr>
              <w:t>abc</w:t>
            </w:r>
            <w:r>
              <w:t xml:space="preserve">.com";  </w:t>
            </w:r>
          </w:p>
          <w:p w:rsidR="005545C3" w:rsidRDefault="005545C3" w:rsidP="005545C3">
            <w:r>
              <w:t xml:space="preserve">        allow-update { none; };  </w:t>
            </w:r>
          </w:p>
          <w:p w:rsidR="005545C3" w:rsidRDefault="005545C3" w:rsidP="005545C3">
            <w:r>
              <w:t xml:space="preserve">};  </w:t>
            </w:r>
          </w:p>
          <w:p w:rsidR="005545C3" w:rsidRDefault="005545C3" w:rsidP="005545C3">
            <w:r>
              <w:lastRenderedPageBreak/>
              <w:t>//</w:t>
            </w:r>
            <w:r>
              <w:rPr>
                <w:rFonts w:hint="eastAsia"/>
              </w:rPr>
              <w:t xml:space="preserve"> abc</w:t>
            </w:r>
            <w:r>
              <w:t xml:space="preserve">.com的反向区域  </w:t>
            </w:r>
          </w:p>
          <w:p w:rsidR="005545C3" w:rsidRDefault="005545C3" w:rsidP="005545C3">
            <w:r>
              <w:t xml:space="preserve">zone "1.16.172.in-addr.arpa" IN {  </w:t>
            </w:r>
          </w:p>
          <w:p w:rsidR="005545C3" w:rsidRDefault="005545C3" w:rsidP="005545C3">
            <w:r>
              <w:t xml:space="preserve">        type master;  </w:t>
            </w:r>
          </w:p>
          <w:p w:rsidR="005545C3" w:rsidRDefault="005545C3" w:rsidP="005545C3">
            <w:r>
              <w:t xml:space="preserve">        file "172.16.1.arpa";  </w:t>
            </w:r>
          </w:p>
          <w:p w:rsidR="005545C3" w:rsidRDefault="005545C3" w:rsidP="005545C3">
            <w:r>
              <w:t xml:space="preserve">        allow-update { none; };  </w:t>
            </w:r>
          </w:p>
          <w:p w:rsidR="005545C3" w:rsidRDefault="005545C3" w:rsidP="005545C3">
            <w:r>
              <w:t>};</w:t>
            </w:r>
          </w:p>
        </w:tc>
      </w:tr>
    </w:tbl>
    <w:p w:rsidR="00365D48" w:rsidRDefault="00365D48" w:rsidP="00365D48">
      <w:r>
        <w:rPr>
          <w:rFonts w:hint="eastAsia"/>
        </w:rPr>
        <w:lastRenderedPageBreak/>
        <w:t xml:space="preserve">   </w:t>
      </w:r>
    </w:p>
    <w:p w:rsidR="00365D48" w:rsidRDefault="00365D48" w:rsidP="00365D48">
      <w:r>
        <w:rPr>
          <w:rFonts w:hint="eastAsia"/>
        </w:rPr>
        <w:t xml:space="preserve">  #第四步</w:t>
      </w:r>
      <w:r w:rsidRPr="00615685">
        <w:rPr>
          <w:rFonts w:hint="eastAsia"/>
        </w:rPr>
        <w:t>创建正向和反向区域资源文件</w:t>
      </w:r>
    </w:p>
    <w:p w:rsidR="00365D48" w:rsidRDefault="00365D48" w:rsidP="00365D48">
      <w:pPr>
        <w:ind w:left="360"/>
      </w:pPr>
      <w:r w:rsidRPr="00615685">
        <w:rPr>
          <w:rFonts w:hint="eastAsia"/>
        </w:rPr>
        <w:t>在配置</w:t>
      </w:r>
      <w:r w:rsidRPr="00615685">
        <w:t>named.conf时，指明的资源文件目录是/var/named，故先进入该目录。</w:t>
      </w:r>
      <w:r>
        <w:t xml:space="preserve"> vi /var/named</w:t>
      </w:r>
      <w:r w:rsidR="00A80A37">
        <w:t>/</w:t>
      </w:r>
      <w:r>
        <w:rPr>
          <w:rFonts w:hint="eastAsia"/>
        </w:rPr>
        <w:t>abc</w:t>
      </w:r>
      <w:r>
        <w:t>.com</w:t>
      </w:r>
      <w:r>
        <w:rPr>
          <w:rFonts w:hint="eastAsia"/>
        </w:rPr>
        <w:t xml:space="preserve">  </w:t>
      </w:r>
    </w:p>
    <w:tbl>
      <w:tblPr>
        <w:tblStyle w:val="TableGrid"/>
        <w:tblW w:w="0" w:type="auto"/>
        <w:tblInd w:w="360" w:type="dxa"/>
        <w:tblLook w:val="04A0"/>
      </w:tblPr>
      <w:tblGrid>
        <w:gridCol w:w="8496"/>
      </w:tblGrid>
      <w:tr w:rsidR="00365D48" w:rsidTr="00365D48">
        <w:tc>
          <w:tcPr>
            <w:tcW w:w="8496" w:type="dxa"/>
          </w:tcPr>
          <w:p w:rsidR="00365D48" w:rsidRDefault="00365D48" w:rsidP="00365D48">
            <w:r>
              <w:t>$TTL 1D</w:t>
            </w:r>
          </w:p>
          <w:p w:rsidR="00365D48" w:rsidRDefault="00365D48" w:rsidP="00365D48">
            <w:r>
              <w:t>@       IN SOA  abc.com. root.www.abc.com. (</w:t>
            </w:r>
          </w:p>
          <w:p w:rsidR="00365D48" w:rsidRDefault="00365D48" w:rsidP="00365D48">
            <w:r>
              <w:t xml:space="preserve">                                        0       ; serial</w:t>
            </w:r>
          </w:p>
          <w:p w:rsidR="00365D48" w:rsidRDefault="00365D48" w:rsidP="00365D48">
            <w:r>
              <w:t xml:space="preserve">                                        1D      ; refresh</w:t>
            </w:r>
          </w:p>
          <w:p w:rsidR="00365D48" w:rsidRDefault="00365D48" w:rsidP="00365D48">
            <w:r>
              <w:t xml:space="preserve">                                        1H      ; retry</w:t>
            </w:r>
          </w:p>
          <w:p w:rsidR="00365D48" w:rsidRDefault="00365D48" w:rsidP="00365D48">
            <w:r>
              <w:t xml:space="preserve">                                        1W      ; expire</w:t>
            </w:r>
          </w:p>
          <w:p w:rsidR="00365D48" w:rsidRDefault="00365D48" w:rsidP="00365D48">
            <w:r>
              <w:t xml:space="preserve">                                        3H )    ; minimum</w:t>
            </w:r>
          </w:p>
          <w:p w:rsidR="00365D48" w:rsidRDefault="00365D48" w:rsidP="00365D48">
            <w:r>
              <w:t xml:space="preserve">        NS      @</w:t>
            </w:r>
          </w:p>
          <w:p w:rsidR="00365D48" w:rsidRDefault="00365D48" w:rsidP="00365D48">
            <w:r>
              <w:t xml:space="preserve">        A       127.0.0.1</w:t>
            </w:r>
          </w:p>
          <w:p w:rsidR="00365D48" w:rsidRDefault="00365D48" w:rsidP="00365D48">
            <w:r>
              <w:t xml:space="preserve">        AAAA    ::1</w:t>
            </w:r>
          </w:p>
          <w:p w:rsidR="00365D48" w:rsidRDefault="00365D48" w:rsidP="00365D48">
            <w:r>
              <w:t>www IN A 10.20.28.10</w:t>
            </w:r>
          </w:p>
          <w:p w:rsidR="00365D48" w:rsidRDefault="00365D48" w:rsidP="00365D48">
            <w:r>
              <w:t>ftp IN A 10.20.28.9</w:t>
            </w:r>
          </w:p>
        </w:tc>
      </w:tr>
    </w:tbl>
    <w:p w:rsidR="00365D48" w:rsidRDefault="00365D48" w:rsidP="00365D48">
      <w:pPr>
        <w:ind w:left="360"/>
      </w:pPr>
      <w:r>
        <w:t>vi /var/named</w:t>
      </w:r>
      <w:r w:rsidR="00EF2CDF">
        <w:t>/</w:t>
      </w:r>
      <w:r>
        <w:t>com</w:t>
      </w:r>
      <w:r>
        <w:rPr>
          <w:rFonts w:hint="eastAsia"/>
        </w:rPr>
        <w:t>.abc</w:t>
      </w:r>
    </w:p>
    <w:tbl>
      <w:tblPr>
        <w:tblStyle w:val="TableGrid"/>
        <w:tblW w:w="0" w:type="auto"/>
        <w:tblInd w:w="360" w:type="dxa"/>
        <w:tblLook w:val="04A0"/>
      </w:tblPr>
      <w:tblGrid>
        <w:gridCol w:w="8496"/>
      </w:tblGrid>
      <w:tr w:rsidR="00365D48" w:rsidTr="00365D48">
        <w:tc>
          <w:tcPr>
            <w:tcW w:w="8856" w:type="dxa"/>
          </w:tcPr>
          <w:p w:rsidR="00365D48" w:rsidRDefault="00365D48" w:rsidP="00365D48">
            <w:r>
              <w:t>$TTL 1D</w:t>
            </w:r>
          </w:p>
          <w:p w:rsidR="00365D48" w:rsidRDefault="00365D48" w:rsidP="00365D48">
            <w:r>
              <w:t>@       IN SOA  abc.com. root.www.abc.com.  (</w:t>
            </w:r>
          </w:p>
          <w:p w:rsidR="00365D48" w:rsidRDefault="00365D48" w:rsidP="00365D48">
            <w:r>
              <w:t xml:space="preserve">                                        0       ; serial</w:t>
            </w:r>
          </w:p>
          <w:p w:rsidR="00365D48" w:rsidRDefault="00365D48" w:rsidP="00365D48">
            <w:r>
              <w:t xml:space="preserve">                                        1D      ; refresh</w:t>
            </w:r>
          </w:p>
          <w:p w:rsidR="00365D48" w:rsidRDefault="00365D48" w:rsidP="00365D48">
            <w:r>
              <w:t xml:space="preserve">                                        1H      ; retry</w:t>
            </w:r>
          </w:p>
          <w:p w:rsidR="00365D48" w:rsidRDefault="00365D48" w:rsidP="00365D48">
            <w:r>
              <w:t xml:space="preserve">                                        1W      ; expire</w:t>
            </w:r>
          </w:p>
          <w:p w:rsidR="00365D48" w:rsidRDefault="00365D48" w:rsidP="00365D48">
            <w:r>
              <w:t xml:space="preserve">                                        3H )    ; minimum</w:t>
            </w:r>
          </w:p>
          <w:p w:rsidR="00365D48" w:rsidRDefault="00365D48" w:rsidP="00365D48">
            <w:r>
              <w:t xml:space="preserve">        NS      @</w:t>
            </w:r>
          </w:p>
          <w:p w:rsidR="00365D48" w:rsidRDefault="00365D48" w:rsidP="00365D48">
            <w:r>
              <w:t xml:space="preserve">        AAAA    ::1</w:t>
            </w:r>
          </w:p>
          <w:p w:rsidR="00365D48" w:rsidRDefault="00365D48" w:rsidP="00365D48">
            <w:r>
              <w:lastRenderedPageBreak/>
              <w:t>10      PTR     www.abc.com.</w:t>
            </w:r>
          </w:p>
          <w:p w:rsidR="00365D48" w:rsidRDefault="00365D48" w:rsidP="00365D48">
            <w:r>
              <w:t>9      PTR     ftp.abc.com.</w:t>
            </w:r>
          </w:p>
        </w:tc>
      </w:tr>
    </w:tbl>
    <w:p w:rsidR="00365D48" w:rsidRPr="00533E30" w:rsidRDefault="00365D48" w:rsidP="00365D48">
      <w:pPr>
        <w:ind w:left="360"/>
      </w:pPr>
    </w:p>
    <w:p w:rsidR="00365D48" w:rsidRDefault="00365D48" w:rsidP="00365D48">
      <w:pPr>
        <w:ind w:firstLine="270"/>
      </w:pPr>
      <w:r>
        <w:rPr>
          <w:rFonts w:hint="eastAsia"/>
        </w:rPr>
        <w:t>#第五步启动DNS服务</w:t>
      </w:r>
    </w:p>
    <w:p w:rsidR="00365D48" w:rsidRDefault="00365D48" w:rsidP="00365D48">
      <w:pPr>
        <w:ind w:firstLine="270"/>
      </w:pPr>
      <w:r>
        <w:rPr>
          <w:rFonts w:hint="eastAsia"/>
        </w:rPr>
        <w:t>service named start</w:t>
      </w:r>
    </w:p>
    <w:p w:rsidR="00365D48" w:rsidRDefault="00364040" w:rsidP="00364040">
      <w:pPr>
        <w:pStyle w:val="Heading1"/>
      </w:pPr>
      <w:r>
        <w:rPr>
          <w:rFonts w:hint="eastAsia"/>
        </w:rPr>
        <w:t>DNS</w:t>
      </w:r>
      <w:r>
        <w:rPr>
          <w:rFonts w:hint="eastAsia"/>
        </w:rPr>
        <w:t>客户端使用</w:t>
      </w:r>
    </w:p>
    <w:p w:rsidR="00364040" w:rsidRDefault="00A25118" w:rsidP="00A25118">
      <w:pPr>
        <w:pStyle w:val="Heading2"/>
        <w:numPr>
          <w:ilvl w:val="0"/>
          <w:numId w:val="21"/>
        </w:numPr>
      </w:pPr>
      <w:r>
        <w:t>L</w:t>
      </w:r>
      <w:r>
        <w:rPr>
          <w:rFonts w:hint="eastAsia"/>
        </w:rPr>
        <w:t>inux</w:t>
      </w:r>
      <w:r>
        <w:rPr>
          <w:rFonts w:hint="eastAsia"/>
        </w:rPr>
        <w:t>客户端机器</w:t>
      </w:r>
    </w:p>
    <w:p w:rsidR="00A25118" w:rsidRPr="00A25118" w:rsidRDefault="00A25118" w:rsidP="00A25118">
      <w:pPr>
        <w:ind w:left="360"/>
      </w:pPr>
      <w:r>
        <w:rPr>
          <w:rFonts w:hint="eastAsia"/>
        </w:rPr>
        <w:t>#安装客户端</w:t>
      </w:r>
    </w:p>
    <w:p w:rsidR="00A25118" w:rsidRDefault="00A25118" w:rsidP="00A25118">
      <w:pPr>
        <w:ind w:firstLine="360"/>
      </w:pPr>
      <w:r w:rsidRPr="00A25118">
        <w:t>yum install bind-utils</w:t>
      </w:r>
    </w:p>
    <w:p w:rsidR="00A25118" w:rsidRDefault="00A25118" w:rsidP="00A25118">
      <w:pPr>
        <w:ind w:firstLine="360"/>
      </w:pPr>
      <w:r>
        <w:rPr>
          <w:rFonts w:hint="eastAsia"/>
        </w:rPr>
        <w:t>#</w:t>
      </w:r>
      <w:r w:rsidRPr="00A25118">
        <w:rPr>
          <w:rFonts w:hint="eastAsia"/>
        </w:rPr>
        <w:t>修改</w:t>
      </w:r>
      <w:r w:rsidRPr="00A25118">
        <w:t>DNS配置使用我们的DNS服务器</w:t>
      </w:r>
    </w:p>
    <w:p w:rsidR="00A25118" w:rsidRDefault="00A25118" w:rsidP="00A25118">
      <w:pPr>
        <w:ind w:firstLine="360"/>
      </w:pPr>
      <w:r w:rsidRPr="00A25118">
        <w:t>vi /etc/resolv.conf</w:t>
      </w:r>
    </w:p>
    <w:p w:rsidR="00A25118" w:rsidRDefault="00A25118" w:rsidP="00A25118">
      <w:pPr>
        <w:ind w:firstLine="360"/>
      </w:pPr>
      <w:r w:rsidRPr="00A25118">
        <w:t>nameserver 10.20.28.10</w:t>
      </w:r>
    </w:p>
    <w:p w:rsidR="00A25118" w:rsidRDefault="00A25118" w:rsidP="00A25118">
      <w:pPr>
        <w:ind w:firstLine="360"/>
      </w:pPr>
      <w:r>
        <w:rPr>
          <w:rFonts w:hint="eastAsia"/>
        </w:rPr>
        <w:t>#使用nslookup/dig用来正反向解析</w:t>
      </w:r>
    </w:p>
    <w:p w:rsidR="00A25118" w:rsidRDefault="00A25118" w:rsidP="00A25118">
      <w:pPr>
        <w:ind w:firstLine="360"/>
      </w:pPr>
      <w:r>
        <w:rPr>
          <w:rFonts w:hint="eastAsia"/>
          <w:noProof/>
        </w:rPr>
        <w:drawing>
          <wp:inline distT="0" distB="0" distL="0" distR="0">
            <wp:extent cx="5410200" cy="1781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10200" cy="1781175"/>
                    </a:xfrm>
                    <a:prstGeom prst="rect">
                      <a:avLst/>
                    </a:prstGeom>
                    <a:noFill/>
                    <a:ln w="9525">
                      <a:noFill/>
                      <a:miter lim="800000"/>
                      <a:headEnd/>
                      <a:tailEnd/>
                    </a:ln>
                  </pic:spPr>
                </pic:pic>
              </a:graphicData>
            </a:graphic>
          </wp:inline>
        </w:drawing>
      </w:r>
    </w:p>
    <w:p w:rsidR="00A25118" w:rsidRDefault="00A25118" w:rsidP="00A25118">
      <w:pPr>
        <w:ind w:firstLine="360"/>
      </w:pPr>
      <w:r>
        <w:rPr>
          <w:rFonts w:hint="eastAsia"/>
          <w:noProof/>
        </w:rPr>
        <w:drawing>
          <wp:inline distT="0" distB="0" distL="0" distR="0">
            <wp:extent cx="5476875" cy="20383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76875" cy="2038350"/>
                    </a:xfrm>
                    <a:prstGeom prst="rect">
                      <a:avLst/>
                    </a:prstGeom>
                    <a:noFill/>
                    <a:ln w="9525">
                      <a:noFill/>
                      <a:miter lim="800000"/>
                      <a:headEnd/>
                      <a:tailEnd/>
                    </a:ln>
                  </pic:spPr>
                </pic:pic>
              </a:graphicData>
            </a:graphic>
          </wp:inline>
        </w:drawing>
      </w:r>
    </w:p>
    <w:p w:rsidR="00A25118" w:rsidRDefault="00A25118" w:rsidP="00A25118">
      <w:pPr>
        <w:pStyle w:val="Heading2"/>
      </w:pPr>
      <w:r>
        <w:lastRenderedPageBreak/>
        <w:t>W</w:t>
      </w:r>
      <w:r>
        <w:rPr>
          <w:rFonts w:hint="eastAsia"/>
        </w:rPr>
        <w:t>indows</w:t>
      </w:r>
      <w:r>
        <w:rPr>
          <w:rFonts w:hint="eastAsia"/>
        </w:rPr>
        <w:t>客户端机器</w:t>
      </w:r>
    </w:p>
    <w:p w:rsidR="00A25118" w:rsidRPr="00A25118" w:rsidRDefault="00A25118" w:rsidP="00A25118">
      <w:pPr>
        <w:ind w:left="360"/>
      </w:pPr>
      <w:r>
        <w:rPr>
          <w:noProof/>
        </w:rPr>
        <w:drawing>
          <wp:inline distT="0" distB="0" distL="0" distR="0">
            <wp:extent cx="5486400" cy="4176346"/>
            <wp:effectExtent l="19050" t="0" r="0" b="0"/>
            <wp:docPr id="7" name="Picture 7" descr="http://img.blog.csdn.net/20140107140243421?watermark/2/text/aHR0cDovL2Jsb2cuY3Nkbi5uZXQvY2hhcmxzZWNoYXJs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107140243421?watermark/2/text/aHR0cDovL2Jsb2cuY3Nkbi5uZXQvY2hhcmxzZWNoYXJsc2U=/font/5a6L5L2T/fontsize/400/fill/I0JBQkFCMA==/dissolve/70/gravity/SouthEast"/>
                    <pic:cNvPicPr>
                      <a:picLocks noChangeAspect="1" noChangeArrowheads="1"/>
                    </pic:cNvPicPr>
                  </pic:nvPicPr>
                  <pic:blipFill>
                    <a:blip r:embed="rId11"/>
                    <a:srcRect/>
                    <a:stretch>
                      <a:fillRect/>
                    </a:stretch>
                  </pic:blipFill>
                  <pic:spPr bwMode="auto">
                    <a:xfrm>
                      <a:off x="0" y="0"/>
                      <a:ext cx="5486400" cy="4176346"/>
                    </a:xfrm>
                    <a:prstGeom prst="rect">
                      <a:avLst/>
                    </a:prstGeom>
                    <a:noFill/>
                    <a:ln w="9525">
                      <a:noFill/>
                      <a:miter lim="800000"/>
                      <a:headEnd/>
                      <a:tailEnd/>
                    </a:ln>
                  </pic:spPr>
                </pic:pic>
              </a:graphicData>
            </a:graphic>
          </wp:inline>
        </w:drawing>
      </w:r>
    </w:p>
    <w:p w:rsidR="00A25118" w:rsidRPr="00A25118" w:rsidRDefault="00A25118" w:rsidP="00A25118">
      <w:pPr>
        <w:ind w:firstLine="360"/>
      </w:pPr>
    </w:p>
    <w:p w:rsidR="00540A52" w:rsidRDefault="00540A52" w:rsidP="00540A52">
      <w:pPr>
        <w:pStyle w:val="Heading1"/>
      </w:pPr>
      <w:r>
        <w:rPr>
          <w:rFonts w:hint="eastAsia"/>
        </w:rPr>
        <w:t>DNS</w:t>
      </w:r>
      <w:r>
        <w:rPr>
          <w:rFonts w:hint="eastAsia"/>
        </w:rPr>
        <w:t>配置</w:t>
      </w:r>
      <w:r w:rsidR="00752976">
        <w:rPr>
          <w:rFonts w:hint="eastAsia"/>
        </w:rPr>
        <w:t>文件解析</w:t>
      </w:r>
    </w:p>
    <w:p w:rsidR="007A5DBB" w:rsidRPr="007A5DBB" w:rsidRDefault="007A5DBB" w:rsidP="007A5DBB">
      <w:pPr>
        <w:ind w:left="360"/>
      </w:pPr>
    </w:p>
    <w:p w:rsidR="007C3B44" w:rsidRPr="00714C41" w:rsidRDefault="00EC3C22" w:rsidP="00297D41">
      <w:pPr>
        <w:pStyle w:val="Heading2"/>
        <w:numPr>
          <w:ilvl w:val="0"/>
          <w:numId w:val="16"/>
        </w:numPr>
      </w:pPr>
      <w:r>
        <w:rPr>
          <w:rFonts w:hint="eastAsia"/>
        </w:rPr>
        <w:t>DNS</w:t>
      </w:r>
      <w:r>
        <w:rPr>
          <w:rFonts w:hint="eastAsia"/>
        </w:rPr>
        <w:t>主配置文件</w:t>
      </w:r>
      <w:r>
        <w:rPr>
          <w:rFonts w:hint="eastAsia"/>
        </w:rPr>
        <w:t>named.conf</w:t>
      </w:r>
    </w:p>
    <w:tbl>
      <w:tblPr>
        <w:tblStyle w:val="TableGrid"/>
        <w:tblW w:w="0" w:type="auto"/>
        <w:tblInd w:w="558" w:type="dxa"/>
        <w:tblLook w:val="04A0"/>
      </w:tblPr>
      <w:tblGrid>
        <w:gridCol w:w="8298"/>
      </w:tblGrid>
      <w:tr w:rsidR="00533E30" w:rsidTr="00533E30">
        <w:tc>
          <w:tcPr>
            <w:tcW w:w="8298" w:type="dxa"/>
          </w:tcPr>
          <w:p w:rsidR="0047440B" w:rsidRDefault="0047440B" w:rsidP="00533E30">
            <w:r>
              <w:rPr>
                <w:rFonts w:hint="eastAsia"/>
              </w:rPr>
              <w:t>###bind预设定了一些主机访问控制列表</w:t>
            </w:r>
          </w:p>
          <w:p w:rsidR="0047440B" w:rsidRPr="0047440B" w:rsidRDefault="0047440B" w:rsidP="00533E30">
            <w:r>
              <w:rPr>
                <w:rFonts w:hint="eastAsia"/>
              </w:rPr>
              <w:t>###any代表匹配任意的ip，localhost代表匹配本机所有的ip地址，none不匹配###任意ip地址</w:t>
            </w:r>
          </w:p>
          <w:p w:rsidR="00533E30" w:rsidRDefault="00E12302" w:rsidP="00533E30">
            <w:r>
              <w:rPr>
                <w:rFonts w:hint="eastAsia"/>
              </w:rPr>
              <w:t>a</w:t>
            </w:r>
            <w:r>
              <w:t>cl black{</w:t>
            </w:r>
          </w:p>
          <w:p w:rsidR="00E12302" w:rsidRDefault="00E12302" w:rsidP="00533E30">
            <w:r>
              <w:t xml:space="preserve">    Ip(</w:t>
            </w:r>
            <w:r>
              <w:rPr>
                <w:rFonts w:hint="eastAsia"/>
              </w:rPr>
              <w:t>黑名单ip)</w:t>
            </w:r>
          </w:p>
          <w:p w:rsidR="00E12302" w:rsidRDefault="00E12302" w:rsidP="00533E30">
            <w:r>
              <w:t>}</w:t>
            </w:r>
          </w:p>
          <w:p w:rsidR="00E12302" w:rsidRDefault="00E12302" w:rsidP="00533E30">
            <w:r>
              <w:rPr>
                <w:rFonts w:hint="eastAsia"/>
              </w:rPr>
              <w:t>acl white{</w:t>
            </w:r>
          </w:p>
          <w:p w:rsidR="00E12302" w:rsidRDefault="00E12302" w:rsidP="00533E30">
            <w:r>
              <w:rPr>
                <w:rFonts w:hint="eastAsia"/>
              </w:rPr>
              <w:t xml:space="preserve">   ip(白名单ip)</w:t>
            </w:r>
          </w:p>
          <w:p w:rsidR="00E12302" w:rsidRDefault="00E12302" w:rsidP="00533E30">
            <w:r>
              <w:rPr>
                <w:rFonts w:hint="eastAsia"/>
              </w:rPr>
              <w:lastRenderedPageBreak/>
              <w:t>}</w:t>
            </w:r>
          </w:p>
          <w:p w:rsidR="00533E30" w:rsidRDefault="00533E30" w:rsidP="00533E30">
            <w:r>
              <w:t>options {</w:t>
            </w:r>
          </w:p>
          <w:p w:rsidR="00533E30" w:rsidRDefault="00533E30" w:rsidP="00533E30">
            <w:r>
              <w:rPr>
                <w:rFonts w:hint="eastAsia"/>
              </w:rPr>
              <w:t xml:space="preserve">        ###监听的端口</w:t>
            </w:r>
          </w:p>
          <w:p w:rsidR="00533E30" w:rsidRDefault="00533E30" w:rsidP="00533E30">
            <w:r>
              <w:t xml:space="preserve">        listen-on port 53 { </w:t>
            </w:r>
            <w:r w:rsidR="00906BE5">
              <w:rPr>
                <w:rFonts w:hint="eastAsia"/>
              </w:rPr>
              <w:t>any</w:t>
            </w:r>
            <w:r>
              <w:t>; };</w:t>
            </w:r>
          </w:p>
          <w:p w:rsidR="00533E30" w:rsidRDefault="00533E30" w:rsidP="00533E30">
            <w:r>
              <w:t xml:space="preserve">        listen-on-v6 port 53 { </w:t>
            </w:r>
            <w:r w:rsidR="00AA5848">
              <w:rPr>
                <w:rFonts w:hint="eastAsia"/>
              </w:rPr>
              <w:t>any</w:t>
            </w:r>
            <w:r>
              <w:t>; };</w:t>
            </w:r>
          </w:p>
          <w:p w:rsidR="00533E30" w:rsidRDefault="00533E30" w:rsidP="00533E30">
            <w:r>
              <w:rPr>
                <w:rFonts w:hint="eastAsia"/>
              </w:rPr>
              <w:t xml:space="preserve">        ###定义区域配置文件的地址</w:t>
            </w:r>
          </w:p>
          <w:p w:rsidR="00533E30" w:rsidRDefault="00533E30" w:rsidP="00533E30">
            <w:r>
              <w:t xml:space="preserve">        directory       "/var/named";</w:t>
            </w:r>
          </w:p>
          <w:p w:rsidR="005D0061" w:rsidRDefault="005D0061" w:rsidP="00533E30">
            <w:r>
              <w:rPr>
                <w:rFonts w:hint="eastAsia"/>
              </w:rPr>
              <w:t xml:space="preserve">        ###备份rndc dumpdb备份缓存资料后保存的文件路径和名称</w:t>
            </w:r>
          </w:p>
          <w:p w:rsidR="00533E30" w:rsidRDefault="00533E30" w:rsidP="00533E30">
            <w:r>
              <w:t xml:space="preserve">        dump-file       "/var/named/data/cache_dump.db";</w:t>
            </w:r>
          </w:p>
          <w:p w:rsidR="005D0061" w:rsidRDefault="005D0061" w:rsidP="00533E30">
            <w:r>
              <w:rPr>
                <w:rFonts w:hint="eastAsia"/>
              </w:rPr>
              <w:t xml:space="preserve">        ###运行rndc stats 后，统计信息的保存路径和名称</w:t>
            </w:r>
          </w:p>
          <w:p w:rsidR="00533E30" w:rsidRDefault="00533E30" w:rsidP="00533E30">
            <w:r>
              <w:t xml:space="preserve">        statistics-file "/var/named/data/named_stats.txt";</w:t>
            </w:r>
          </w:p>
          <w:p w:rsidR="00533E30" w:rsidRDefault="00533E30" w:rsidP="00533E30">
            <w:r>
              <w:t xml:space="preserve">        memstatistics-file "/var/named/data/named_mem_stats.txt";</w:t>
            </w:r>
          </w:p>
          <w:p w:rsidR="005D0061" w:rsidRDefault="005D0061" w:rsidP="00533E30">
            <w:r>
              <w:rPr>
                <w:rFonts w:hint="eastAsia"/>
              </w:rPr>
              <w:t xml:space="preserve">        ###指定哪些主机可以查询服务器的权威解析数据</w:t>
            </w:r>
          </w:p>
          <w:p w:rsidR="00533E30" w:rsidRDefault="00533E30" w:rsidP="00533E30">
            <w:r>
              <w:t xml:space="preserve">        allow-query     {</w:t>
            </w:r>
            <w:r w:rsidR="00906BE5">
              <w:rPr>
                <w:rFonts w:hint="eastAsia"/>
              </w:rPr>
              <w:t>any</w:t>
            </w:r>
            <w:r>
              <w:t>; };</w:t>
            </w:r>
          </w:p>
          <w:p w:rsidR="005D0061" w:rsidRDefault="005D0061" w:rsidP="00533E30">
            <w:r>
              <w:rPr>
                <w:rFonts w:hint="eastAsia"/>
              </w:rPr>
              <w:t xml:space="preserve">        ###拒绝哪些主机的查询请求</w:t>
            </w:r>
          </w:p>
          <w:p w:rsidR="005D0061" w:rsidRPr="005D0061" w:rsidRDefault="005D0061" w:rsidP="00533E30">
            <w:r>
              <w:rPr>
                <w:rFonts w:hint="eastAsia"/>
              </w:rPr>
              <w:t xml:space="preserve">         blackhole{black;};</w:t>
            </w:r>
          </w:p>
          <w:p w:rsidR="005D0061" w:rsidRDefault="005D0061" w:rsidP="00533E30">
            <w:r>
              <w:rPr>
                <w:rFonts w:hint="eastAsia"/>
              </w:rPr>
              <w:t xml:space="preserve">        ###允许递归查询</w:t>
            </w:r>
          </w:p>
          <w:p w:rsidR="00533E30" w:rsidRDefault="00533E30" w:rsidP="00533E30">
            <w:r>
              <w:t xml:space="preserve">        recursion yes;</w:t>
            </w:r>
          </w:p>
          <w:p w:rsidR="00533E30" w:rsidRDefault="00533E30" w:rsidP="00533E30">
            <w:r>
              <w:t xml:space="preserve">        dnssec-enable yes;</w:t>
            </w:r>
          </w:p>
          <w:p w:rsidR="00533E30" w:rsidRDefault="00533E30" w:rsidP="00533E30">
            <w:r>
              <w:t xml:space="preserve">        dnssec-validation yes;</w:t>
            </w:r>
          </w:p>
          <w:p w:rsidR="00533E30" w:rsidRDefault="00533E30" w:rsidP="00533E30">
            <w:r>
              <w:t xml:space="preserve">        dnssec-lookaside auto;</w:t>
            </w:r>
          </w:p>
          <w:p w:rsidR="00533E30" w:rsidRDefault="00533E30" w:rsidP="00533E30"/>
          <w:p w:rsidR="00533E30" w:rsidRDefault="00533E30" w:rsidP="00533E30">
            <w:r>
              <w:t xml:space="preserve">        /* Path to ISC DLV key */</w:t>
            </w:r>
          </w:p>
          <w:p w:rsidR="00533E30" w:rsidRDefault="00533E30" w:rsidP="00533E30">
            <w:r>
              <w:t xml:space="preserve">        bindkeys-file "/etc/named.iscdlv.key";</w:t>
            </w:r>
          </w:p>
          <w:p w:rsidR="00533E30" w:rsidRDefault="00533E30" w:rsidP="00533E30">
            <w:r>
              <w:t xml:space="preserve">        managed-keys-directory "/var/named/dynamic";</w:t>
            </w:r>
          </w:p>
          <w:p w:rsidR="00533E30" w:rsidRDefault="00533E30" w:rsidP="00533E30">
            <w:r>
              <w:t>};</w:t>
            </w:r>
          </w:p>
          <w:p w:rsidR="00533E30" w:rsidRDefault="00533E30" w:rsidP="00533E30">
            <w:r>
              <w:rPr>
                <w:rFonts w:hint="eastAsia"/>
              </w:rPr>
              <w:t>###定义DNS域名解析区域</w:t>
            </w:r>
          </w:p>
          <w:p w:rsidR="00533E30" w:rsidRDefault="00533E30" w:rsidP="00533E30">
            <w:r>
              <w:t>zone "." IN {</w:t>
            </w:r>
          </w:p>
          <w:p w:rsidR="00533E30" w:rsidRDefault="00533E30" w:rsidP="00533E30">
            <w:r>
              <w:t xml:space="preserve">        type hint;</w:t>
            </w:r>
          </w:p>
          <w:p w:rsidR="00533E30" w:rsidRDefault="00533E30" w:rsidP="00533E30">
            <w:r>
              <w:t xml:space="preserve">        file "named.ca";</w:t>
            </w:r>
          </w:p>
          <w:p w:rsidR="00533E30" w:rsidRDefault="00533E30" w:rsidP="00533E30">
            <w:r>
              <w:t>};</w:t>
            </w:r>
          </w:p>
          <w:p w:rsidR="00533E30" w:rsidRDefault="00533E30" w:rsidP="00533E30">
            <w:r>
              <w:rPr>
                <w:rFonts w:hint="eastAsia"/>
              </w:rPr>
              <w:t>###定义正向区域</w:t>
            </w:r>
          </w:p>
          <w:p w:rsidR="00533E30" w:rsidRDefault="00533E30" w:rsidP="00533E30">
            <w:r>
              <w:t>zone "</w:t>
            </w:r>
            <w:r>
              <w:rPr>
                <w:rFonts w:hint="eastAsia"/>
              </w:rPr>
              <w:t>abc.com</w:t>
            </w:r>
            <w:r>
              <w:t>" IN {</w:t>
            </w:r>
          </w:p>
          <w:p w:rsidR="00533E30" w:rsidRDefault="00533E30" w:rsidP="00533E30">
            <w:r>
              <w:t xml:space="preserve">        type </w:t>
            </w:r>
            <w:r>
              <w:rPr>
                <w:rFonts w:hint="eastAsia"/>
              </w:rPr>
              <w:t>master</w:t>
            </w:r>
            <w:r>
              <w:t>;</w:t>
            </w:r>
          </w:p>
          <w:p w:rsidR="00533E30" w:rsidRDefault="00533E30" w:rsidP="00533E30">
            <w:r>
              <w:lastRenderedPageBreak/>
              <w:t xml:space="preserve">        file "</w:t>
            </w:r>
            <w:r>
              <w:rPr>
                <w:rFonts w:hint="eastAsia"/>
              </w:rPr>
              <w:t>abc.com</w:t>
            </w:r>
            <w:r>
              <w:t>";</w:t>
            </w:r>
          </w:p>
          <w:p w:rsidR="00533E30" w:rsidRDefault="00533E30" w:rsidP="00533E30">
            <w:r>
              <w:t>};</w:t>
            </w:r>
          </w:p>
          <w:p w:rsidR="002C75AB" w:rsidRDefault="00533E30" w:rsidP="002C75AB">
            <w:r>
              <w:rPr>
                <w:rFonts w:hint="eastAsia"/>
              </w:rPr>
              <w:t>###定义反向区域</w:t>
            </w:r>
          </w:p>
          <w:p w:rsidR="002C75AB" w:rsidRDefault="009421EE" w:rsidP="002C75AB">
            <w:r>
              <w:t>zone "</w:t>
            </w:r>
            <w:r w:rsidR="007670FC">
              <w:rPr>
                <w:rFonts w:hint="eastAsia"/>
              </w:rPr>
              <w:t>28.20</w:t>
            </w:r>
            <w:r w:rsidR="007670FC">
              <w:t>.</w:t>
            </w:r>
            <w:r w:rsidR="007670FC">
              <w:rPr>
                <w:rFonts w:hint="eastAsia"/>
              </w:rPr>
              <w:t>10</w:t>
            </w:r>
            <w:r w:rsidR="002C75AB">
              <w:t>.in-addr.arpa" IN {</w:t>
            </w:r>
          </w:p>
          <w:p w:rsidR="002C75AB" w:rsidRDefault="002C75AB" w:rsidP="002C75AB">
            <w:r>
              <w:t xml:space="preserve">        type master;</w:t>
            </w:r>
          </w:p>
          <w:p w:rsidR="002C75AB" w:rsidRDefault="002C75AB" w:rsidP="002C75AB">
            <w:r>
              <w:t xml:space="preserve">        file "com.abc";</w:t>
            </w:r>
          </w:p>
          <w:p w:rsidR="00533E30" w:rsidRDefault="002C75AB" w:rsidP="002C75AB">
            <w:r>
              <w:t>};</w:t>
            </w:r>
            <w:r>
              <w:rPr>
                <w:rFonts w:hint="eastAsia"/>
              </w:rPr>
              <w:t xml:space="preserve"> </w:t>
            </w:r>
          </w:p>
        </w:tc>
      </w:tr>
    </w:tbl>
    <w:p w:rsidR="00533E30" w:rsidRDefault="00533E30" w:rsidP="00E71B54"/>
    <w:p w:rsidR="00EC3C22" w:rsidRDefault="00EC3C22" w:rsidP="00EC3C22">
      <w:pPr>
        <w:pStyle w:val="Heading2"/>
      </w:pPr>
      <w:r>
        <w:rPr>
          <w:rFonts w:hint="eastAsia"/>
        </w:rPr>
        <w:t>DNS</w:t>
      </w:r>
      <w:r>
        <w:rPr>
          <w:rFonts w:hint="eastAsia"/>
        </w:rPr>
        <w:t>的区域配置文件</w:t>
      </w:r>
    </w:p>
    <w:p w:rsidR="00FD3326" w:rsidRDefault="00FD3326" w:rsidP="00FD3326">
      <w:pPr>
        <w:ind w:left="360"/>
      </w:pPr>
      <w:r>
        <w:rPr>
          <w:rFonts w:hint="eastAsia"/>
        </w:rPr>
        <w:t>DNS中named.conf是主配置文件，在文件中可以配置多个区域，每个区域都有自己对应的区域文件。包括正向 区域文件和反向区域文件，每一个zone(区域)中有很多资源。DNS工作过程是：</w:t>
      </w:r>
    </w:p>
    <w:p w:rsidR="00FD3326" w:rsidRDefault="008D0FF3" w:rsidP="00FD3326">
      <w:pPr>
        <w:ind w:left="360"/>
      </w:pPr>
      <w:r>
        <w:rPr>
          <w:noProof/>
        </w:rPr>
        <w:pict>
          <v:rect id="_x0000_s1027" style="position:absolute;left:0;text-align:left;margin-left:135pt;margin-top:21.85pt;width:89.25pt;height:38.25pt;z-index:251659264">
            <v:textbox>
              <w:txbxContent>
                <w:p w:rsidR="00766D46" w:rsidRDefault="00766D46">
                  <w:r>
                    <w:rPr>
                      <w:rFonts w:hint="eastAsia"/>
                    </w:rPr>
                    <w:t>DNS服务器</w:t>
                  </w:r>
                </w:p>
              </w:txbxContent>
            </v:textbox>
          </v:rect>
        </w:pict>
      </w:r>
      <w:r>
        <w:rPr>
          <w:noProof/>
        </w:rPr>
        <w:pict>
          <v:rect id="_x0000_s1026" style="position:absolute;left:0;text-align:left;margin-left:4.5pt;margin-top:3.85pt;width:57.75pt;height:24pt;z-index:251658240">
            <v:textbox>
              <w:txbxContent>
                <w:p w:rsidR="00766D46" w:rsidRDefault="00766D46">
                  <w:r>
                    <w:t>C</w:t>
                  </w:r>
                  <w:r>
                    <w:rPr>
                      <w:rFonts w:hint="eastAsia"/>
                    </w:rPr>
                    <w:t>lient</w:t>
                  </w:r>
                </w:p>
              </w:txbxContent>
            </v:textbox>
          </v:rect>
        </w:pict>
      </w:r>
      <w:r>
        <w:rPr>
          <w:noProof/>
        </w:rPr>
        <w:pict>
          <v:shapetype id="_x0000_t32" coordsize="21600,21600" o:spt="32" o:oned="t" path="m,l21600,21600e" filled="f">
            <v:path arrowok="t" fillok="f" o:connecttype="none"/>
            <o:lock v:ext="edit" shapetype="t"/>
          </v:shapetype>
          <v:shape id="_x0000_s1031" type="#_x0000_t32" style="position:absolute;left:0;text-align:left;margin-left:224.25pt;margin-top:21.85pt;width:61.5pt;height:21.75pt;flip:y;z-index:251662336" o:connectortype="straight">
            <v:stroke endarrow="block"/>
          </v:shape>
        </w:pict>
      </w:r>
      <w:r>
        <w:rPr>
          <w:noProof/>
        </w:rPr>
        <w:pict>
          <v:rect id="_x0000_s1030" style="position:absolute;left:0;text-align:left;margin-left:285.75pt;margin-top:3.85pt;width:78.75pt;height:35.25pt;z-index:251661312">
            <v:textbox>
              <w:txbxContent>
                <w:p w:rsidR="00766D46" w:rsidRDefault="00766D46">
                  <w:r>
                    <w:rPr>
                      <w:rFonts w:hint="eastAsia"/>
                    </w:rPr>
                    <w:t>name.conf</w:t>
                  </w:r>
                </w:p>
              </w:txbxContent>
            </v:textbox>
          </v:rect>
        </w:pict>
      </w:r>
      <w:r>
        <w:rPr>
          <w:noProof/>
        </w:rPr>
        <w:pict>
          <v:shape id="_x0000_s1028" type="#_x0000_t32" style="position:absolute;left:0;text-align:left;margin-left:62.25pt;margin-top:21.85pt;width:72.75pt;height:21.75pt;z-index:251660288" o:connectortype="straight">
            <v:stroke endarrow="block"/>
          </v:shape>
        </w:pict>
      </w:r>
    </w:p>
    <w:p w:rsidR="00FD3326" w:rsidRDefault="008D0FF3" w:rsidP="00FD3326">
      <w:pPr>
        <w:ind w:left="360"/>
      </w:pPr>
      <w:r>
        <w:rPr>
          <w:noProof/>
        </w:rPr>
        <w:pict>
          <v:shape id="_x0000_s1040" type="#_x0000_t32" style="position:absolute;left:0;text-align:left;margin-left:324pt;margin-top:19pt;width:0;height:54pt;z-index:251670528" o:connectortype="straight">
            <v:stroke endarrow="block"/>
          </v:shape>
        </w:pict>
      </w:r>
    </w:p>
    <w:p w:rsidR="00FD3326" w:rsidRDefault="008D0FF3" w:rsidP="00FD3326">
      <w:pPr>
        <w:ind w:left="360"/>
      </w:pPr>
      <w:r>
        <w:rPr>
          <w:noProof/>
        </w:rPr>
        <w:pict>
          <v:roundrect id="_x0000_s1037" style="position:absolute;left:0;text-align:left;margin-left:267pt;margin-top:1.2pt;width:45.75pt;height:31.5pt;z-index:251667456" arcsize="10923f">
            <v:textbox>
              <w:txbxContent>
                <w:p w:rsidR="00766D46" w:rsidRDefault="00766D46">
                  <w:r>
                    <w:rPr>
                      <w:rFonts w:hint="eastAsia"/>
                    </w:rPr>
                    <w:t>域n</w:t>
                  </w:r>
                </w:p>
              </w:txbxContent>
            </v:textbox>
          </v:roundrect>
        </w:pict>
      </w:r>
    </w:p>
    <w:p w:rsidR="00FD3326" w:rsidRDefault="008D0FF3" w:rsidP="00FD3326">
      <w:pPr>
        <w:ind w:left="360"/>
      </w:pPr>
      <w:r>
        <w:rPr>
          <w:noProof/>
        </w:rPr>
        <w:pict>
          <v:shape id="_x0000_s1036" type="#_x0000_t32" style="position:absolute;left:0;text-align:left;margin-left:392.25pt;margin-top:23.85pt;width:0;height:29.25pt;z-index:251666432" o:connectortype="straight">
            <v:stroke endarrow="block"/>
          </v:shape>
        </w:pict>
      </w:r>
      <w:r>
        <w:rPr>
          <w:noProof/>
        </w:rPr>
        <w:pict>
          <v:shape id="_x0000_s1034" type="#_x0000_t32" style="position:absolute;left:0;text-align:left;margin-left:267pt;margin-top:23.85pt;width:125.25pt;height:.75pt;flip:y;z-index:251664384" o:connectortype="straight"/>
        </w:pict>
      </w:r>
    </w:p>
    <w:p w:rsidR="00FD3326" w:rsidRDefault="008D0FF3" w:rsidP="00FD3326">
      <w:pPr>
        <w:ind w:left="360"/>
      </w:pPr>
      <w:r>
        <w:rPr>
          <w:noProof/>
        </w:rPr>
        <w:pict>
          <v:shape id="_x0000_s1035" type="#_x0000_t32" style="position:absolute;left:0;text-align:left;margin-left:267pt;margin-top:0;width:0;height:24.75pt;z-index:251665408" o:connectortype="straight">
            <v:stroke endarrow="block"/>
          </v:shape>
        </w:pict>
      </w:r>
    </w:p>
    <w:p w:rsidR="00FD3326" w:rsidRDefault="008D0FF3" w:rsidP="00FD3326">
      <w:pPr>
        <w:ind w:left="360"/>
      </w:pPr>
      <w:r>
        <w:rPr>
          <w:noProof/>
        </w:rPr>
        <w:pict>
          <v:rect id="_x0000_s1039" style="position:absolute;left:0;text-align:left;margin-left:339.75pt;margin-top:.2pt;width:99.75pt;height:29.25pt;z-index:251669504">
            <v:textbox>
              <w:txbxContent>
                <w:p w:rsidR="00766D46" w:rsidRDefault="00766D46">
                  <w:r>
                    <w:rPr>
                      <w:rFonts w:hint="eastAsia"/>
                    </w:rPr>
                    <w:t>反向解析文件</w:t>
                  </w:r>
                </w:p>
              </w:txbxContent>
            </v:textbox>
          </v:rect>
        </w:pict>
      </w:r>
      <w:r>
        <w:rPr>
          <w:noProof/>
        </w:rPr>
        <w:pict>
          <v:rect id="_x0000_s1038" style="position:absolute;left:0;text-align:left;margin-left:224.25pt;margin-top:.2pt;width:99.75pt;height:27.75pt;z-index:251668480">
            <v:textbox>
              <w:txbxContent>
                <w:p w:rsidR="00766D46" w:rsidRDefault="00766D46">
                  <w:r>
                    <w:rPr>
                      <w:rFonts w:hint="eastAsia"/>
                    </w:rPr>
                    <w:t>正向解析文件</w:t>
                  </w:r>
                </w:p>
              </w:txbxContent>
            </v:textbox>
          </v:rect>
        </w:pict>
      </w:r>
    </w:p>
    <w:p w:rsidR="00FD3326" w:rsidRDefault="00FD3326" w:rsidP="00FD3326">
      <w:pPr>
        <w:ind w:left="360"/>
      </w:pPr>
    </w:p>
    <w:p w:rsidR="00F91DE8" w:rsidRDefault="00F91DE8" w:rsidP="00FD3326">
      <w:pPr>
        <w:ind w:left="360"/>
      </w:pPr>
      <w:r>
        <w:rPr>
          <w:rFonts w:hint="eastAsia"/>
        </w:rPr>
        <w:t>在name.conf的directory中指明的区域配置文件在/var/named中，但是这个目录的保存相应文件的链接符号，区域文件实际存放位置为/var/named/chroot/var/named目录下。</w:t>
      </w:r>
    </w:p>
    <w:p w:rsidR="008C252E" w:rsidRDefault="008C252E" w:rsidP="008C252E">
      <w:pPr>
        <w:pStyle w:val="Heading3"/>
        <w:numPr>
          <w:ilvl w:val="0"/>
          <w:numId w:val="17"/>
        </w:numPr>
      </w:pPr>
      <w:r>
        <w:rPr>
          <w:rFonts w:hint="eastAsia"/>
        </w:rPr>
        <w:t>正向区域文件</w:t>
      </w:r>
    </w:p>
    <w:tbl>
      <w:tblPr>
        <w:tblStyle w:val="TableGrid"/>
        <w:tblW w:w="0" w:type="auto"/>
        <w:tblInd w:w="558" w:type="dxa"/>
        <w:tblLook w:val="04A0"/>
      </w:tblPr>
      <w:tblGrid>
        <w:gridCol w:w="8298"/>
      </w:tblGrid>
      <w:tr w:rsidR="008C252E" w:rsidTr="008C252E">
        <w:tc>
          <w:tcPr>
            <w:tcW w:w="8298" w:type="dxa"/>
          </w:tcPr>
          <w:p w:rsidR="000B5554" w:rsidRDefault="000B5554" w:rsidP="000B5554">
            <w:r>
              <w:t xml:space="preserve">$TTL 86400 </w:t>
            </w:r>
            <w:r w:rsidR="00615685">
              <w:rPr>
                <w:rFonts w:hint="eastAsia"/>
              </w:rPr>
              <w:t xml:space="preserve"> </w:t>
            </w:r>
            <w:r w:rsidR="00615685">
              <w:t xml:space="preserve">//DNS生效时间, </w:t>
            </w:r>
            <w:r w:rsidR="00615685">
              <w:rPr>
                <w:rFonts w:hint="eastAsia"/>
              </w:rPr>
              <w:t>其中第一行不能有注释</w:t>
            </w:r>
          </w:p>
          <w:p w:rsidR="000B5554" w:rsidRDefault="000B5554" w:rsidP="000B5554">
            <w:r>
              <w:t>@ IN SOA www.abc.com. root.www.abc.com.  (</w:t>
            </w:r>
          </w:p>
          <w:p w:rsidR="000B5554" w:rsidRDefault="000B5554" w:rsidP="000B5554">
            <w:r>
              <w:t>20150915; // 系列号，其值通常设置为日期。</w:t>
            </w:r>
          </w:p>
          <w:p w:rsidR="000B5554" w:rsidRDefault="000B5554" w:rsidP="000B5554">
            <w:r>
              <w:t>28800;   //刷新时间</w:t>
            </w:r>
          </w:p>
          <w:p w:rsidR="000B5554" w:rsidRDefault="000B5554" w:rsidP="000B5554">
            <w:r>
              <w:t>7200;    //重试</w:t>
            </w:r>
          </w:p>
          <w:p w:rsidR="000B5554" w:rsidRDefault="000B5554" w:rsidP="000B5554">
            <w:r>
              <w:t>604800;  //过期</w:t>
            </w:r>
          </w:p>
          <w:p w:rsidR="000B5554" w:rsidRDefault="000B5554" w:rsidP="000B5554">
            <w:r>
              <w:lastRenderedPageBreak/>
              <w:t>86400;   //生存时间</w:t>
            </w:r>
          </w:p>
          <w:p w:rsidR="000B5554" w:rsidRDefault="000B5554" w:rsidP="000B5554">
            <w:r>
              <w:t>)</w:t>
            </w:r>
          </w:p>
          <w:p w:rsidR="000B5554" w:rsidRDefault="000B5554" w:rsidP="000B5554">
            <w:r>
              <w:t>IN  NS  www.abc.com.</w:t>
            </w:r>
          </w:p>
          <w:p w:rsidR="000B5554" w:rsidRDefault="000B5554" w:rsidP="000B5554">
            <w:r>
              <w:t>IN MX  1  mail.abc.com.</w:t>
            </w:r>
          </w:p>
          <w:p w:rsidR="000B5554" w:rsidRDefault="000B5554" w:rsidP="000B5554">
            <w:r>
              <w:t>www   IN  A  172.16.129.232</w:t>
            </w:r>
          </w:p>
          <w:p w:rsidR="000B5554" w:rsidRDefault="000B5554" w:rsidP="000B5554">
            <w:r>
              <w:t>mail  IN  A  172.16.129.102</w:t>
            </w:r>
          </w:p>
          <w:p w:rsidR="000B5554" w:rsidRDefault="000B5554" w:rsidP="000B5554">
            <w:r>
              <w:t>ftp   IN  A  172.16.129.32</w:t>
            </w:r>
          </w:p>
          <w:p w:rsidR="007B7C69" w:rsidRDefault="000B5554" w:rsidP="000B5554">
            <w:r>
              <w:t>www_alias   IN  CNAME   www.abc.com</w:t>
            </w:r>
          </w:p>
          <w:p w:rsidR="007B7C69" w:rsidRDefault="007B7C69" w:rsidP="007B7C69">
            <w:pPr>
              <w:pStyle w:val="ListParagraph"/>
              <w:numPr>
                <w:ilvl w:val="0"/>
                <w:numId w:val="18"/>
              </w:numPr>
            </w:pPr>
            <w:r w:rsidRPr="007B7C69">
              <w:rPr>
                <w:rFonts w:hint="eastAsia"/>
              </w:rPr>
              <w:t>SOA记录</w:t>
            </w:r>
            <w:r>
              <w:rPr>
                <w:rFonts w:hint="eastAsia"/>
              </w:rPr>
              <w:t>（授权记录开始）</w:t>
            </w:r>
          </w:p>
          <w:p w:rsidR="007B7C69" w:rsidRDefault="008D0FF3" w:rsidP="007B7C69">
            <w:pPr>
              <w:ind w:firstLine="240"/>
            </w:pPr>
            <w:hyperlink r:id="rId12" w:history="1">
              <w:r w:rsidR="007B7C69" w:rsidRPr="00432BA6">
                <w:rPr>
                  <w:rFonts w:hint="eastAsia"/>
                </w:rPr>
                <w:t>//@代表named.conf文件中zone</w:t>
              </w:r>
            </w:hyperlink>
            <w:r w:rsidR="007B7C69">
              <w:rPr>
                <w:rFonts w:hint="eastAsia"/>
              </w:rPr>
              <w:t>语句定义的域名，此代表abc.com</w:t>
            </w:r>
          </w:p>
          <w:p w:rsidR="007B7C69" w:rsidRDefault="007B7C69" w:rsidP="007B7C69">
            <w:pPr>
              <w:ind w:firstLine="240"/>
            </w:pPr>
            <w:r>
              <w:rPr>
                <w:rFonts w:hint="eastAsia"/>
              </w:rPr>
              <w:t>//IN代表internet，DNS主机名用完全合格的域名系统</w:t>
            </w:r>
            <w:r w:rsidR="00432BA6">
              <w:rPr>
                <w:rFonts w:hint="eastAsia"/>
              </w:rPr>
              <w:t>FQDN</w:t>
            </w:r>
          </w:p>
          <w:p w:rsidR="00432BA6" w:rsidRPr="007B7C69" w:rsidRDefault="00432BA6" w:rsidP="007B7C69">
            <w:pPr>
              <w:ind w:firstLine="240"/>
            </w:pPr>
            <w:r>
              <w:rPr>
                <w:rFonts w:hint="eastAsia"/>
              </w:rPr>
              <w:t>//以.结尾的表示绝对域名</w:t>
            </w:r>
          </w:p>
          <w:p w:rsidR="007B7C69" w:rsidRDefault="007B7C69" w:rsidP="007B7C69">
            <w:r>
              <w:rPr>
                <w:rFonts w:hint="eastAsia"/>
              </w:rPr>
              <w:t xml:space="preserve">    域名</w:t>
            </w:r>
            <w:r>
              <w:t xml:space="preserve"> </w:t>
            </w:r>
            <w:r>
              <w:rPr>
                <w:rFonts w:hint="eastAsia"/>
              </w:rPr>
              <w:t xml:space="preserve"> </w:t>
            </w:r>
            <w:r>
              <w:t xml:space="preserve">IN </w:t>
            </w:r>
            <w:r>
              <w:rPr>
                <w:rFonts w:hint="eastAsia"/>
              </w:rPr>
              <w:t xml:space="preserve"> </w:t>
            </w:r>
            <w:r>
              <w:t xml:space="preserve">SOA </w:t>
            </w:r>
            <w:r>
              <w:rPr>
                <w:rFonts w:hint="eastAsia"/>
              </w:rPr>
              <w:t xml:space="preserve">  DNS主机名</w:t>
            </w:r>
            <w:r>
              <w:t xml:space="preserve"> </w:t>
            </w:r>
            <w:r>
              <w:rPr>
                <w:rFonts w:hint="eastAsia"/>
              </w:rPr>
              <w:t>管理员邮件地址</w:t>
            </w:r>
            <w:r>
              <w:t xml:space="preserve">  (</w:t>
            </w:r>
          </w:p>
          <w:p w:rsidR="007B7C69" w:rsidRDefault="007B7C69" w:rsidP="007B7C69">
            <w:r>
              <w:rPr>
                <w:rFonts w:hint="eastAsia"/>
              </w:rPr>
              <w:t xml:space="preserve">               </w:t>
            </w:r>
            <w:r>
              <w:t>20150915; // 系列号，其值通常设置为日期。</w:t>
            </w:r>
          </w:p>
          <w:p w:rsidR="007B7C69" w:rsidRDefault="007B7C69" w:rsidP="007B7C69">
            <w:r>
              <w:rPr>
                <w:rFonts w:hint="eastAsia"/>
              </w:rPr>
              <w:t xml:space="preserve">               </w:t>
            </w:r>
            <w:r>
              <w:t>28800;   //刷新时间</w:t>
            </w:r>
          </w:p>
          <w:p w:rsidR="007B7C69" w:rsidRDefault="007B7C69" w:rsidP="007B7C69">
            <w:r>
              <w:rPr>
                <w:rFonts w:hint="eastAsia"/>
              </w:rPr>
              <w:t xml:space="preserve">               </w:t>
            </w:r>
            <w:r>
              <w:t>7200;    //重试</w:t>
            </w:r>
          </w:p>
          <w:p w:rsidR="007B7C69" w:rsidRDefault="007B7C69" w:rsidP="007B7C69">
            <w:r>
              <w:rPr>
                <w:rFonts w:hint="eastAsia"/>
              </w:rPr>
              <w:t xml:space="preserve">               </w:t>
            </w:r>
            <w:r>
              <w:t>604800;  //过期</w:t>
            </w:r>
          </w:p>
          <w:p w:rsidR="007B7C69" w:rsidRDefault="007B7C69" w:rsidP="007B7C69">
            <w:r>
              <w:rPr>
                <w:rFonts w:hint="eastAsia"/>
              </w:rPr>
              <w:t xml:space="preserve">               </w:t>
            </w:r>
            <w:r>
              <w:t>86400;   //生存时间</w:t>
            </w:r>
          </w:p>
          <w:p w:rsidR="007B7C69" w:rsidRDefault="007B7C69" w:rsidP="007B7C69">
            <w:r>
              <w:rPr>
                <w:rFonts w:hint="eastAsia"/>
              </w:rPr>
              <w:t xml:space="preserve">     </w:t>
            </w:r>
            <w:r>
              <w:t>)</w:t>
            </w:r>
          </w:p>
          <w:p w:rsidR="007B7C69" w:rsidRPr="007B7C69" w:rsidRDefault="007B7C69" w:rsidP="007B7C69">
            <w:pPr>
              <w:pStyle w:val="ListParagraph"/>
            </w:pPr>
          </w:p>
          <w:p w:rsidR="007B7C69" w:rsidRDefault="007B7C69" w:rsidP="007B7C69">
            <w:pPr>
              <w:pStyle w:val="ListParagraph"/>
              <w:numPr>
                <w:ilvl w:val="0"/>
                <w:numId w:val="18"/>
              </w:numPr>
            </w:pPr>
            <w:r w:rsidRPr="007B7C69">
              <w:rPr>
                <w:rFonts w:hint="eastAsia"/>
              </w:rPr>
              <w:t>NS记录</w:t>
            </w:r>
            <w:r>
              <w:rPr>
                <w:rFonts w:hint="eastAsia"/>
              </w:rPr>
              <w:t>（域名服务器Name Server）</w:t>
            </w:r>
          </w:p>
          <w:p w:rsidR="007B7C69" w:rsidRPr="007B7C69" w:rsidRDefault="000B5554" w:rsidP="007B7C69">
            <w:pPr>
              <w:ind w:left="360"/>
            </w:pPr>
            <w:r>
              <w:rPr>
                <w:rFonts w:hint="eastAsia"/>
              </w:rPr>
              <w:t>用来指定该域名由那个服务器来进行解析。</w:t>
            </w:r>
          </w:p>
          <w:p w:rsidR="007B7C69" w:rsidRDefault="007B7C69" w:rsidP="007B7C69">
            <w:pPr>
              <w:pStyle w:val="ListParagraph"/>
              <w:numPr>
                <w:ilvl w:val="0"/>
                <w:numId w:val="18"/>
              </w:numPr>
            </w:pPr>
            <w:r w:rsidRPr="007B7C69">
              <w:rPr>
                <w:rFonts w:hint="eastAsia"/>
              </w:rPr>
              <w:t>MX记录</w:t>
            </w:r>
            <w:r>
              <w:rPr>
                <w:rFonts w:hint="eastAsia"/>
              </w:rPr>
              <w:t>（mail Exchange</w:t>
            </w:r>
            <w:r>
              <w:t>）</w:t>
            </w:r>
          </w:p>
          <w:p w:rsidR="007B7C69" w:rsidRPr="007B7C69" w:rsidRDefault="007B7C69" w:rsidP="007B7C69">
            <w:r>
              <w:rPr>
                <w:rFonts w:hint="eastAsia"/>
              </w:rPr>
              <w:t xml:space="preserve">   指定本区域的邮件服务器主机名。</w:t>
            </w:r>
            <w:r w:rsidR="008E643F">
              <w:rPr>
                <w:rFonts w:hint="eastAsia"/>
              </w:rPr>
              <w:t>表示abc.com有一个邮件服务器，完全合格域名系统为mail.abc.com</w:t>
            </w:r>
            <w:r w:rsidR="006546A9">
              <w:rPr>
                <w:rFonts w:hint="eastAsia"/>
              </w:rPr>
              <w:t>。优先级为1</w:t>
            </w:r>
          </w:p>
          <w:p w:rsidR="007B7C69" w:rsidRDefault="007B7C69" w:rsidP="007B7C69">
            <w:pPr>
              <w:pStyle w:val="ListParagraph"/>
              <w:numPr>
                <w:ilvl w:val="0"/>
                <w:numId w:val="18"/>
              </w:numPr>
            </w:pPr>
            <w:r w:rsidRPr="007B7C69">
              <w:rPr>
                <w:rFonts w:hint="eastAsia"/>
              </w:rPr>
              <w:t>A记录</w:t>
            </w:r>
          </w:p>
          <w:p w:rsidR="008E643F" w:rsidRDefault="008E643F" w:rsidP="008E643F">
            <w:pPr>
              <w:ind w:left="360"/>
            </w:pPr>
            <w:r>
              <w:rPr>
                <w:rFonts w:hint="eastAsia"/>
              </w:rPr>
              <w:t>指明域中主机域名与ip地址的对应关系。</w:t>
            </w:r>
            <w:r w:rsidR="006546A9">
              <w:rPr>
                <w:rFonts w:hint="eastAsia"/>
              </w:rPr>
              <w:t>表示</w:t>
            </w:r>
            <w:hyperlink w:history="1">
              <w:r w:rsidR="00297D41" w:rsidRPr="002971DA">
                <w:rPr>
                  <w:rFonts w:hint="eastAsia"/>
                </w:rPr>
                <w:t>www.abc.com</w:t>
              </w:r>
              <w:r w:rsidR="00297D41" w:rsidRPr="002224B5">
                <w:rPr>
                  <w:rFonts w:hint="eastAsia"/>
                </w:rPr>
                <w:t>对应的ip是</w:t>
              </w:r>
              <w:r w:rsidR="00297D41" w:rsidRPr="002224B5">
                <w:t xml:space="preserve">172.16.129.232  </w:t>
              </w:r>
              <w:r w:rsidR="00297D41" w:rsidRPr="002224B5">
                <w:rPr>
                  <w:rFonts w:hint="eastAsia"/>
                </w:rPr>
                <w:t>。其中www是相对的域名 。www</w:t>
              </w:r>
            </w:hyperlink>
            <w:r w:rsidR="006546A9">
              <w:rPr>
                <w:rFonts w:hint="eastAsia"/>
              </w:rPr>
              <w:t>后面没有“.”相当于：</w:t>
            </w:r>
          </w:p>
          <w:p w:rsidR="006546A9" w:rsidRPr="008E643F" w:rsidRDefault="008D0FF3" w:rsidP="008E643F">
            <w:pPr>
              <w:ind w:left="360"/>
            </w:pPr>
            <w:hyperlink r:id="rId13" w:history="1">
              <w:r w:rsidR="006546A9" w:rsidRPr="002971DA">
                <w:rPr>
                  <w:rFonts w:hint="eastAsia"/>
                </w:rPr>
                <w:t>www.abc.com</w:t>
              </w:r>
            </w:hyperlink>
            <w:r w:rsidR="006546A9" w:rsidRPr="002971DA">
              <w:rPr>
                <w:rFonts w:hint="eastAsia"/>
              </w:rPr>
              <w:t>.</w:t>
            </w:r>
            <w:r w:rsidR="006546A9">
              <w:rPr>
                <w:rFonts w:hint="eastAsia"/>
              </w:rPr>
              <w:t>表示绝对域名，用.结尾。</w:t>
            </w:r>
          </w:p>
          <w:p w:rsidR="007B7C69" w:rsidRDefault="007B7C69" w:rsidP="007B7C69">
            <w:pPr>
              <w:pStyle w:val="ListParagraph"/>
              <w:numPr>
                <w:ilvl w:val="0"/>
                <w:numId w:val="18"/>
              </w:numPr>
            </w:pPr>
            <w:r w:rsidRPr="007B7C69">
              <w:rPr>
                <w:rFonts w:hint="eastAsia"/>
              </w:rPr>
              <w:t>CNAME记录</w:t>
            </w:r>
          </w:p>
          <w:p w:rsidR="008E643F" w:rsidRDefault="008E643F" w:rsidP="008E643F">
            <w:pPr>
              <w:ind w:left="360"/>
            </w:pPr>
            <w:r>
              <w:rPr>
                <w:rFonts w:hint="eastAsia"/>
              </w:rPr>
              <w:t>CNAME是别名记录，www1.abc.com等效于</w:t>
            </w:r>
            <w:hyperlink r:id="rId14" w:history="1">
              <w:r w:rsidR="00981156" w:rsidRPr="002971DA">
                <w:rPr>
                  <w:rFonts w:hint="eastAsia"/>
                </w:rPr>
                <w:t>www.abc.com</w:t>
              </w:r>
            </w:hyperlink>
          </w:p>
          <w:p w:rsidR="001F48CE" w:rsidRDefault="001F48CE" w:rsidP="001F48CE">
            <w:r>
              <w:rPr>
                <w:rFonts w:hint="eastAsia"/>
              </w:rPr>
              <w:t xml:space="preserve">   VI．</w:t>
            </w:r>
            <w:r w:rsidRPr="001F48CE">
              <w:t>AAAA记录</w:t>
            </w:r>
          </w:p>
          <w:p w:rsidR="001F48CE" w:rsidRDefault="001F48CE" w:rsidP="001F48CE">
            <w:r>
              <w:rPr>
                <w:rFonts w:hint="eastAsia"/>
              </w:rPr>
              <w:t xml:space="preserve">      </w:t>
            </w:r>
            <w:r w:rsidRPr="001F48CE">
              <w:t>AAAA记录(AAAA record)是用来将域名解析到IPv6地址的DNS记录。</w:t>
            </w:r>
          </w:p>
          <w:p w:rsidR="00981156" w:rsidRPr="008E643F" w:rsidRDefault="00981156" w:rsidP="00981156"/>
        </w:tc>
      </w:tr>
    </w:tbl>
    <w:p w:rsidR="008C252E" w:rsidRDefault="00981156" w:rsidP="00981156">
      <w:pPr>
        <w:pStyle w:val="Heading3"/>
      </w:pPr>
      <w:r>
        <w:rPr>
          <w:rFonts w:hint="eastAsia"/>
        </w:rPr>
        <w:lastRenderedPageBreak/>
        <w:t>反向区域文件</w:t>
      </w:r>
    </w:p>
    <w:tbl>
      <w:tblPr>
        <w:tblStyle w:val="TableGrid"/>
        <w:tblW w:w="0" w:type="auto"/>
        <w:tblInd w:w="558" w:type="dxa"/>
        <w:tblLook w:val="04A0"/>
      </w:tblPr>
      <w:tblGrid>
        <w:gridCol w:w="8298"/>
      </w:tblGrid>
      <w:tr w:rsidR="00981156" w:rsidTr="00981156">
        <w:tc>
          <w:tcPr>
            <w:tcW w:w="8298" w:type="dxa"/>
          </w:tcPr>
          <w:p w:rsidR="00981156" w:rsidRDefault="00981156" w:rsidP="00981156">
            <w:r>
              <w:t>$TTL 86400 //DNS生效时间</w:t>
            </w:r>
          </w:p>
          <w:p w:rsidR="00981156" w:rsidRDefault="00981156" w:rsidP="00981156">
            <w:r>
              <w:t>@ IN SOA www.abc.com. root.www.abc.com.  (</w:t>
            </w:r>
          </w:p>
          <w:p w:rsidR="00981156" w:rsidRDefault="00981156" w:rsidP="00981156">
            <w:r>
              <w:t>20150915; // 系列号，其值通常设置为日期。</w:t>
            </w:r>
          </w:p>
          <w:p w:rsidR="00981156" w:rsidRDefault="00981156" w:rsidP="00981156">
            <w:r>
              <w:t>28800;   //刷新时间</w:t>
            </w:r>
          </w:p>
          <w:p w:rsidR="00981156" w:rsidRDefault="00981156" w:rsidP="00981156">
            <w:r>
              <w:t>7200;    //重试</w:t>
            </w:r>
          </w:p>
          <w:p w:rsidR="00981156" w:rsidRDefault="00981156" w:rsidP="00981156">
            <w:r>
              <w:t>604800;  //过期</w:t>
            </w:r>
          </w:p>
          <w:p w:rsidR="00981156" w:rsidRDefault="00981156" w:rsidP="00981156">
            <w:r>
              <w:t>86400;   //生存时间</w:t>
            </w:r>
          </w:p>
          <w:p w:rsidR="00981156" w:rsidRDefault="00981156" w:rsidP="00981156">
            <w:r>
              <w:t>)</w:t>
            </w:r>
          </w:p>
          <w:p w:rsidR="00981156" w:rsidRDefault="00981156" w:rsidP="00981156">
            <w:r>
              <w:t xml:space="preserve">IN  </w:t>
            </w:r>
            <w:r w:rsidRPr="002971DA">
              <w:t xml:space="preserve">NS  </w:t>
            </w:r>
            <w:hyperlink r:id="rId15" w:history="1">
              <w:r w:rsidRPr="002971DA">
                <w:t>www.abc.com</w:t>
              </w:r>
            </w:hyperlink>
            <w:r>
              <w:t>.</w:t>
            </w:r>
          </w:p>
          <w:p w:rsidR="00981156" w:rsidRDefault="00981156" w:rsidP="00981156"/>
          <w:p w:rsidR="00981156" w:rsidRDefault="00981156" w:rsidP="00981156">
            <w:r>
              <w:t>232</w:t>
            </w:r>
            <w:r w:rsidR="0058677A">
              <w:rPr>
                <w:rFonts w:hint="eastAsia"/>
              </w:rPr>
              <w:t>.129</w:t>
            </w:r>
            <w:r>
              <w:t xml:space="preserve">       IN  PTR  www.abc.com.</w:t>
            </w:r>
          </w:p>
          <w:p w:rsidR="00981156" w:rsidRDefault="00981156" w:rsidP="00981156">
            <w:r>
              <w:rPr>
                <w:rFonts w:hint="eastAsia"/>
              </w:rPr>
              <w:t xml:space="preserve">   </w:t>
            </w:r>
            <w:r>
              <w:t xml:space="preserve">          </w:t>
            </w:r>
            <w:r w:rsidR="00397265">
              <w:rPr>
                <w:rFonts w:hint="eastAsia"/>
              </w:rPr>
              <w:t xml:space="preserve">       </w:t>
            </w:r>
            <w:r>
              <w:t>IN  PTR  www1.abc.com.</w:t>
            </w:r>
          </w:p>
          <w:p w:rsidR="00981156" w:rsidRDefault="00981156" w:rsidP="00981156">
            <w:r>
              <w:t>102</w:t>
            </w:r>
            <w:r w:rsidR="0058677A">
              <w:rPr>
                <w:rFonts w:hint="eastAsia"/>
              </w:rPr>
              <w:t>.129</w:t>
            </w:r>
            <w:r>
              <w:t xml:space="preserve">       IN  PTR  mail.abc.com.</w:t>
            </w:r>
          </w:p>
          <w:p w:rsidR="00981156" w:rsidRPr="002971DA" w:rsidRDefault="00981156" w:rsidP="00981156">
            <w:r>
              <w:t>32</w:t>
            </w:r>
            <w:r w:rsidR="0058677A">
              <w:rPr>
                <w:rFonts w:hint="eastAsia"/>
              </w:rPr>
              <w:t>.129</w:t>
            </w:r>
            <w:r>
              <w:rPr>
                <w:rFonts w:hint="eastAsia"/>
              </w:rPr>
              <w:t xml:space="preserve"> </w:t>
            </w:r>
            <w:r>
              <w:t xml:space="preserve">        IN  PTR  </w:t>
            </w:r>
            <w:hyperlink r:id="rId16" w:history="1">
              <w:r w:rsidRPr="002971DA">
                <w:t>ftp.abc.com</w:t>
              </w:r>
            </w:hyperlink>
            <w:r w:rsidRPr="002971DA">
              <w:t>.</w:t>
            </w:r>
          </w:p>
          <w:p w:rsidR="00981156" w:rsidRDefault="006B3557" w:rsidP="00981156">
            <w:r>
              <w:rPr>
                <w:rFonts w:hint="eastAsia"/>
              </w:rPr>
              <w:t>//ip地址172.16.129.232对应的域名是</w:t>
            </w:r>
            <w:hyperlink r:id="rId17" w:history="1">
              <w:r w:rsidR="00B73396" w:rsidRPr="002971DA">
                <w:t>www.abc.com</w:t>
              </w:r>
            </w:hyperlink>
            <w:r w:rsidR="00B73396">
              <w:rPr>
                <w:rFonts w:hint="eastAsia"/>
              </w:rPr>
              <w:t>（.代表绝对路径）</w:t>
            </w:r>
          </w:p>
          <w:p w:rsidR="00981156" w:rsidRDefault="00981156" w:rsidP="00981156"/>
        </w:tc>
      </w:tr>
    </w:tbl>
    <w:p w:rsidR="00981156" w:rsidRPr="00981156" w:rsidRDefault="00981156" w:rsidP="00981156">
      <w:pPr>
        <w:ind w:left="360"/>
      </w:pPr>
    </w:p>
    <w:p w:rsidR="00540A52" w:rsidRDefault="00540A52" w:rsidP="00533E30">
      <w:pPr>
        <w:pStyle w:val="Heading2"/>
      </w:pPr>
      <w:r>
        <w:rPr>
          <w:rFonts w:hint="eastAsia"/>
        </w:rPr>
        <w:t>辅助</w:t>
      </w:r>
      <w:r>
        <w:rPr>
          <w:rFonts w:hint="eastAsia"/>
        </w:rPr>
        <w:t>DNS</w:t>
      </w:r>
      <w:r>
        <w:rPr>
          <w:rFonts w:hint="eastAsia"/>
        </w:rPr>
        <w:t>服务器的配置</w:t>
      </w:r>
    </w:p>
    <w:p w:rsidR="00495C68" w:rsidRDefault="00495C68" w:rsidP="00495C68">
      <w:pPr>
        <w:ind w:left="360"/>
      </w:pPr>
      <w:r>
        <w:rPr>
          <w:rFonts w:hint="eastAsia"/>
        </w:rPr>
        <w:t>辅助DNS服务器有两个用途：一是作为主DNS服务器的备份，第二是分担主DNS服务器的负载。当主服务器出现故障的时候，辅服务器立即承担解析任务。</w:t>
      </w:r>
    </w:p>
    <w:p w:rsidR="00495C68" w:rsidRPr="00495C68" w:rsidRDefault="00495C68" w:rsidP="00495C68">
      <w:pPr>
        <w:ind w:left="360"/>
      </w:pPr>
      <w:r>
        <w:rPr>
          <w:rFonts w:hint="eastAsia"/>
        </w:rPr>
        <w:t>辅助服务器从主DNS复制数据的过程叫做区域传输。</w:t>
      </w:r>
    </w:p>
    <w:p w:rsidR="00495C68" w:rsidRDefault="008D0FF3" w:rsidP="00495C68">
      <w:r>
        <w:rPr>
          <w:noProof/>
        </w:rPr>
        <w:pict>
          <v:rect id="_x0000_s1051" style="position:absolute;margin-left:93.75pt;margin-top:.15pt;width:125.25pt;height:24pt;z-index:251679744">
            <v:textbox>
              <w:txbxContent>
                <w:p w:rsidR="00495C68" w:rsidRDefault="00495C68">
                  <w:r w:rsidRPr="00495C68">
                    <w:rPr>
                      <w:rFonts w:hint="eastAsia"/>
                    </w:rPr>
                    <w:t>②</w:t>
                  </w:r>
                  <w:r>
                    <w:rPr>
                      <w:rFonts w:hint="eastAsia"/>
                    </w:rPr>
                    <w:t>DNS数据传递</w:t>
                  </w:r>
                </w:p>
              </w:txbxContent>
            </v:textbox>
          </v:rect>
        </w:pict>
      </w:r>
      <w:r>
        <w:rPr>
          <w:noProof/>
        </w:rPr>
        <w:pict>
          <v:rect id="_x0000_s1044" style="position:absolute;margin-left:219pt;margin-top:18.2pt;width:72.75pt;height:45.75pt;z-index:251672576">
            <v:textbox>
              <w:txbxContent>
                <w:p w:rsidR="00495C68" w:rsidRDefault="00495C68">
                  <w:r>
                    <w:rPr>
                      <w:rFonts w:hint="eastAsia"/>
                    </w:rPr>
                    <w:t>辅助DNS服务器</w:t>
                  </w:r>
                </w:p>
              </w:txbxContent>
            </v:textbox>
          </v:rect>
        </w:pict>
      </w:r>
      <w:r>
        <w:rPr>
          <w:noProof/>
        </w:rPr>
        <w:pict>
          <v:rect id="_x0000_s1043" style="position:absolute;margin-left:7.5pt;margin-top:18.2pt;width:66.75pt;height:52.5pt;z-index:251671552">
            <v:textbox>
              <w:txbxContent>
                <w:p w:rsidR="00495C68" w:rsidRDefault="00495C68">
                  <w:r>
                    <w:rPr>
                      <w:rFonts w:hint="eastAsia"/>
                    </w:rPr>
                    <w:t>主DNS服务器</w:t>
                  </w:r>
                </w:p>
              </w:txbxContent>
            </v:textbox>
          </v:rect>
        </w:pict>
      </w:r>
    </w:p>
    <w:p w:rsidR="00495C68" w:rsidRDefault="008D0FF3" w:rsidP="00495C68">
      <w:r>
        <w:rPr>
          <w:noProof/>
        </w:rPr>
        <w:pict>
          <v:shape id="_x0000_s1048" type="#_x0000_t32" style="position:absolute;margin-left:74.25pt;margin-top:8.6pt;width:144.75pt;height:.75pt;z-index:251676672" o:connectortype="straight">
            <v:stroke endarrow="block"/>
          </v:shape>
        </w:pict>
      </w:r>
    </w:p>
    <w:p w:rsidR="00495C68" w:rsidRDefault="008D0FF3" w:rsidP="00495C68">
      <w:r>
        <w:rPr>
          <w:noProof/>
        </w:rPr>
        <w:pict>
          <v:rect id="_x0000_s1050" style="position:absolute;margin-left:93.75pt;margin-top:9.5pt;width:101.25pt;height:24.75pt;z-index:251678720">
            <v:textbox>
              <w:txbxContent>
                <w:p w:rsidR="00495C68" w:rsidRDefault="00495C68" w:rsidP="00495C68">
                  <w:pPr>
                    <w:pStyle w:val="ListParagraph"/>
                    <w:numPr>
                      <w:ilvl w:val="0"/>
                      <w:numId w:val="19"/>
                    </w:numPr>
                  </w:pPr>
                  <w:r>
                    <w:rPr>
                      <w:rFonts w:hint="eastAsia"/>
                    </w:rPr>
                    <w:t>请求传输</w:t>
                  </w:r>
                </w:p>
              </w:txbxContent>
            </v:textbox>
          </v:rect>
        </w:pict>
      </w:r>
      <w:r>
        <w:rPr>
          <w:noProof/>
        </w:rPr>
        <w:pict>
          <v:shape id="_x0000_s1049" type="#_x0000_t32" style="position:absolute;margin-left:74.25pt;margin-top:-.25pt;width:144.75pt;height:0;flip:x;z-index:251677696" o:connectortype="straight">
            <v:stroke endarrow="block"/>
          </v:shape>
        </w:pict>
      </w:r>
      <w:r>
        <w:rPr>
          <w:noProof/>
        </w:rPr>
        <w:pict>
          <v:shape id="_x0000_s1046" type="#_x0000_t32" style="position:absolute;margin-left:183.75pt;margin-top:14.75pt;width:45.75pt;height:71.25pt;flip:y;z-index:251674624" o:connectortype="straight">
            <v:stroke endarrow="block"/>
          </v:shape>
        </w:pict>
      </w:r>
    </w:p>
    <w:p w:rsidR="00495C68" w:rsidRDefault="008D0FF3" w:rsidP="00495C68">
      <w:r>
        <w:rPr>
          <w:noProof/>
        </w:rPr>
        <w:pict>
          <v:shape id="_x0000_s1047" type="#_x0000_t32" style="position:absolute;margin-left:61.5pt;margin-top:3.65pt;width:76.5pt;height:57.75pt;flip:x y;z-index:251675648" o:connectortype="straight">
            <v:stroke endarrow="block"/>
          </v:shape>
        </w:pict>
      </w:r>
    </w:p>
    <w:p w:rsidR="00495C68" w:rsidRDefault="00495C68" w:rsidP="00495C68"/>
    <w:p w:rsidR="00495C68" w:rsidRDefault="008D0FF3" w:rsidP="00495C68">
      <w:r>
        <w:rPr>
          <w:noProof/>
        </w:rPr>
        <w:pict>
          <v:rect id="_x0000_s1045" style="position:absolute;margin-left:129pt;margin-top:12.25pt;width:66pt;height:36pt;z-index:251673600">
            <v:textbox>
              <w:txbxContent>
                <w:p w:rsidR="00495C68" w:rsidRDefault="00495C68">
                  <w:r>
                    <w:rPr>
                      <w:rFonts w:hint="eastAsia"/>
                    </w:rPr>
                    <w:t>客户机</w:t>
                  </w:r>
                </w:p>
              </w:txbxContent>
            </v:textbox>
          </v:rect>
        </w:pict>
      </w:r>
    </w:p>
    <w:p w:rsidR="00495C68" w:rsidRDefault="00495C68" w:rsidP="00495C68"/>
    <w:p w:rsidR="00E71B54" w:rsidRPr="00495C68" w:rsidRDefault="00E71B54" w:rsidP="00495C68"/>
    <w:tbl>
      <w:tblPr>
        <w:tblStyle w:val="TableGrid"/>
        <w:tblW w:w="0" w:type="auto"/>
        <w:tblInd w:w="378" w:type="dxa"/>
        <w:tblLook w:val="04A0"/>
      </w:tblPr>
      <w:tblGrid>
        <w:gridCol w:w="8478"/>
      </w:tblGrid>
      <w:tr w:rsidR="00645FDC" w:rsidTr="00645FDC">
        <w:tc>
          <w:tcPr>
            <w:tcW w:w="8478" w:type="dxa"/>
          </w:tcPr>
          <w:p w:rsidR="00645FDC" w:rsidRDefault="00645FDC" w:rsidP="00645FDC">
            <w:r>
              <w:lastRenderedPageBreak/>
              <w:t>zone "abc.com" IN {</w:t>
            </w:r>
          </w:p>
          <w:p w:rsidR="00645FDC" w:rsidRDefault="00645FDC" w:rsidP="00645FDC">
            <w:r>
              <w:t xml:space="preserve">        type </w:t>
            </w:r>
            <w:r>
              <w:rPr>
                <w:rFonts w:hint="eastAsia"/>
              </w:rPr>
              <w:t>slave</w:t>
            </w:r>
            <w:r>
              <w:t>;</w:t>
            </w:r>
          </w:p>
          <w:p w:rsidR="00645FDC" w:rsidRDefault="00645FDC" w:rsidP="00645FDC">
            <w:r>
              <w:rPr>
                <w:rFonts w:hint="eastAsia"/>
              </w:rPr>
              <w:t xml:space="preserve">        masters{主DNS的ip;}</w:t>
            </w:r>
          </w:p>
          <w:p w:rsidR="00645FDC" w:rsidRDefault="00645FDC" w:rsidP="00645FDC">
            <w:r>
              <w:t xml:space="preserve">        file "abc.com";</w:t>
            </w:r>
          </w:p>
          <w:p w:rsidR="00645FDC" w:rsidRDefault="00645FDC" w:rsidP="00645FDC">
            <w:r>
              <w:t>};</w:t>
            </w:r>
          </w:p>
          <w:p w:rsidR="00645FDC" w:rsidRDefault="00645FDC" w:rsidP="00645FDC"/>
          <w:p w:rsidR="00645FDC" w:rsidRDefault="00645FDC" w:rsidP="00645FDC">
            <w:r>
              <w:t>zone "129.16.172.in-addr.arpa" IN {</w:t>
            </w:r>
          </w:p>
          <w:p w:rsidR="00645FDC" w:rsidRDefault="00645FDC" w:rsidP="00645FDC">
            <w:r>
              <w:t xml:space="preserve">        type </w:t>
            </w:r>
            <w:r>
              <w:rPr>
                <w:rFonts w:hint="eastAsia"/>
              </w:rPr>
              <w:t>slave</w:t>
            </w:r>
            <w:r>
              <w:t>;</w:t>
            </w:r>
          </w:p>
          <w:p w:rsidR="00645FDC" w:rsidRDefault="00645FDC" w:rsidP="00645FDC">
            <w:r>
              <w:rPr>
                <w:rFonts w:hint="eastAsia"/>
              </w:rPr>
              <w:t xml:space="preserve">        masters{主DNS的ip;}</w:t>
            </w:r>
          </w:p>
          <w:p w:rsidR="00645FDC" w:rsidRDefault="00645FDC" w:rsidP="00645FDC">
            <w:r>
              <w:t xml:space="preserve">        file "com.abc";</w:t>
            </w:r>
          </w:p>
          <w:p w:rsidR="00645FDC" w:rsidRDefault="00645FDC" w:rsidP="00645FDC">
            <w:r>
              <w:t>};</w:t>
            </w:r>
          </w:p>
          <w:p w:rsidR="00645FDC" w:rsidRDefault="00645FDC" w:rsidP="00645FDC"/>
        </w:tc>
      </w:tr>
    </w:tbl>
    <w:p w:rsidR="00533E30" w:rsidRPr="00533E30" w:rsidRDefault="00533E30" w:rsidP="00A951AC"/>
    <w:p w:rsidR="00540A52" w:rsidRDefault="00540A52" w:rsidP="00540A52">
      <w:pPr>
        <w:pStyle w:val="Heading1"/>
      </w:pPr>
      <w:r>
        <w:rPr>
          <w:rFonts w:hint="eastAsia"/>
        </w:rPr>
        <w:t>区域委派与子域配置</w:t>
      </w:r>
    </w:p>
    <w:tbl>
      <w:tblPr>
        <w:tblStyle w:val="TableGrid"/>
        <w:tblW w:w="0" w:type="auto"/>
        <w:tblInd w:w="468" w:type="dxa"/>
        <w:tblLook w:val="04A0"/>
      </w:tblPr>
      <w:tblGrid>
        <w:gridCol w:w="8388"/>
      </w:tblGrid>
      <w:tr w:rsidR="00BD5EF5" w:rsidTr="00BD5EF5">
        <w:tc>
          <w:tcPr>
            <w:tcW w:w="8388" w:type="dxa"/>
          </w:tcPr>
          <w:p w:rsidR="00BD5EF5" w:rsidRDefault="00BD5EF5" w:rsidP="00BD5EF5">
            <w:r>
              <w:rPr>
                <w:rFonts w:hint="eastAsia"/>
              </w:rPr>
              <w:t>父域服务器添加：</w:t>
            </w:r>
          </w:p>
          <w:p w:rsidR="002E5201" w:rsidRDefault="002E5201" w:rsidP="00BD5EF5">
            <w:r>
              <w:rPr>
                <w:rFonts w:hint="eastAsia"/>
              </w:rPr>
              <w:t xml:space="preserve">        #添加子域名服务器记录</w:t>
            </w:r>
          </w:p>
          <w:p w:rsidR="00BD5EF5" w:rsidRDefault="00BD5EF5" w:rsidP="00BD5EF5">
            <w:r>
              <w:rPr>
                <w:rFonts w:hint="eastAsia"/>
              </w:rPr>
              <w:t xml:space="preserve">       子域       IN        NS        子域的FQND(完全合格的域名系统)</w:t>
            </w:r>
          </w:p>
          <w:p w:rsidR="00BD5EF5" w:rsidRDefault="00BD5EF5" w:rsidP="00BD5EF5">
            <w:r>
              <w:rPr>
                <w:rFonts w:hint="eastAsia"/>
              </w:rPr>
              <w:t xml:space="preserve">       子域名的FQDN IN        A          子域名的ip</w:t>
            </w:r>
          </w:p>
          <w:p w:rsidR="00B00C42" w:rsidRDefault="00B00C42" w:rsidP="00BD5EF5">
            <w:r>
              <w:rPr>
                <w:rFonts w:hint="eastAsia"/>
              </w:rPr>
              <w:t xml:space="preserve">   例如：</w:t>
            </w:r>
          </w:p>
          <w:p w:rsidR="00B00C42" w:rsidRDefault="00B00C42" w:rsidP="00B00C42">
            <w:pPr>
              <w:ind w:firstLine="240"/>
            </w:pPr>
            <w:r>
              <w:rPr>
                <w:rFonts w:hint="eastAsia"/>
              </w:rPr>
              <w:t>xy      IN      NS     www.xy.abc.com</w:t>
            </w:r>
          </w:p>
          <w:p w:rsidR="00B00C42" w:rsidRDefault="008D0FF3" w:rsidP="00B00C42">
            <w:pPr>
              <w:ind w:firstLine="240"/>
            </w:pPr>
            <w:hyperlink r:id="rId18" w:history="1">
              <w:r w:rsidR="00B00C42" w:rsidRPr="00974D05">
                <w:rPr>
                  <w:rStyle w:val="Hyperlink"/>
                  <w:rFonts w:hint="eastAsia"/>
                </w:rPr>
                <w:t>www.xy</w:t>
              </w:r>
            </w:hyperlink>
            <w:r w:rsidR="00B00C42">
              <w:rPr>
                <w:rFonts w:hint="eastAsia"/>
              </w:rPr>
              <w:t xml:space="preserve">    IN   A     172.16.129.82</w:t>
            </w:r>
          </w:p>
          <w:p w:rsidR="00BD5EF5" w:rsidRDefault="00BD5EF5" w:rsidP="00BD5EF5"/>
          <w:p w:rsidR="00BD5EF5" w:rsidRDefault="00BD5EF5" w:rsidP="00BD5EF5">
            <w:r>
              <w:rPr>
                <w:rFonts w:hint="eastAsia"/>
              </w:rPr>
              <w:t>子域服务器添加：</w:t>
            </w:r>
          </w:p>
          <w:p w:rsidR="00BD5EF5" w:rsidRDefault="00BD5EF5" w:rsidP="00BD5EF5">
            <w:pPr>
              <w:pStyle w:val="ListParagraph"/>
              <w:numPr>
                <w:ilvl w:val="0"/>
                <w:numId w:val="20"/>
              </w:numPr>
            </w:pPr>
            <w:r w:rsidRPr="006E6B05">
              <w:t>O</w:t>
            </w:r>
            <w:r w:rsidRPr="006E6B05">
              <w:rPr>
                <w:rFonts w:hint="eastAsia"/>
              </w:rPr>
              <w:t>ptions中添加forwarders子句，使子域不能转发的查询转发到父域。</w:t>
            </w:r>
          </w:p>
          <w:p w:rsidR="00B00C42" w:rsidRPr="006E6B05" w:rsidRDefault="00B00C42" w:rsidP="00B00C42">
            <w:pPr>
              <w:pStyle w:val="ListParagraph"/>
              <w:ind w:left="735"/>
            </w:pPr>
          </w:p>
          <w:p w:rsidR="00BD5EF5" w:rsidRPr="006E6B05" w:rsidRDefault="00BD5EF5" w:rsidP="00BD5EF5">
            <w:pPr>
              <w:pStyle w:val="ListParagraph"/>
              <w:numPr>
                <w:ilvl w:val="0"/>
                <w:numId w:val="20"/>
              </w:numPr>
            </w:pPr>
            <w:r>
              <w:rPr>
                <w:rFonts w:hint="eastAsia"/>
              </w:rPr>
              <w:t>配置子域服务器</w:t>
            </w:r>
          </w:p>
          <w:p w:rsidR="00BD5EF5" w:rsidRDefault="00BD5EF5" w:rsidP="00BD5EF5">
            <w:r>
              <w:rPr>
                <w:rFonts w:hint="eastAsia"/>
              </w:rPr>
              <w:t xml:space="preserve">      ###例如xy.abc.com</w:t>
            </w:r>
          </w:p>
          <w:p w:rsidR="00BD5EF5" w:rsidRDefault="00BD5EF5" w:rsidP="00BD5EF5">
            <w:r>
              <w:rPr>
                <w:rFonts w:hint="eastAsia"/>
              </w:rPr>
              <w:t xml:space="preserve">       zone </w:t>
            </w:r>
            <w:r>
              <w:t>“</w:t>
            </w:r>
            <w:r>
              <w:rPr>
                <w:rFonts w:hint="eastAsia"/>
              </w:rPr>
              <w:t>子域名</w:t>
            </w:r>
            <w:r>
              <w:t>”</w:t>
            </w:r>
            <w:r>
              <w:rPr>
                <w:rFonts w:hint="eastAsia"/>
              </w:rPr>
              <w:t>IN{</w:t>
            </w:r>
          </w:p>
          <w:p w:rsidR="00BD5EF5" w:rsidRDefault="00BD5EF5" w:rsidP="00BD5EF5">
            <w:r>
              <w:rPr>
                <w:rFonts w:hint="eastAsia"/>
              </w:rPr>
              <w:t xml:space="preserve">              </w:t>
            </w:r>
          </w:p>
          <w:p w:rsidR="00BD5EF5" w:rsidRDefault="00BD5EF5" w:rsidP="00BD5EF5">
            <w:r>
              <w:rPr>
                <w:rFonts w:hint="eastAsia"/>
              </w:rPr>
              <w:t xml:space="preserve">       }</w:t>
            </w:r>
          </w:p>
          <w:p w:rsidR="00BD5EF5" w:rsidRDefault="00BD5EF5" w:rsidP="0066751E"/>
        </w:tc>
      </w:tr>
    </w:tbl>
    <w:p w:rsidR="00A951AC" w:rsidRPr="00A951AC" w:rsidRDefault="00A951AC" w:rsidP="00A951AC"/>
    <w:sectPr w:rsidR="00A951AC" w:rsidRPr="00A951AC" w:rsidSect="00C03A83">
      <w:footerReference w:type="default" r:id="rId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EE1" w:rsidRDefault="00FA4EE1" w:rsidP="00B55B66">
      <w:pPr>
        <w:spacing w:after="0"/>
      </w:pPr>
      <w:r>
        <w:separator/>
      </w:r>
    </w:p>
  </w:endnote>
  <w:endnote w:type="continuationSeparator" w:id="1">
    <w:p w:rsidR="00FA4EE1" w:rsidRDefault="00FA4EE1" w:rsidP="00B55B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38489"/>
      <w:docPartObj>
        <w:docPartGallery w:val="Page Numbers (Bottom of Page)"/>
        <w:docPartUnique/>
      </w:docPartObj>
    </w:sdtPr>
    <w:sdtContent>
      <w:p w:rsidR="00766D46" w:rsidRDefault="008D0FF3">
        <w:pPr>
          <w:pStyle w:val="Footer"/>
          <w:jc w:val="right"/>
        </w:pPr>
        <w:fldSimple w:instr=" PAGE   \* MERGEFORMAT ">
          <w:r w:rsidR="00EF2CDF">
            <w:rPr>
              <w:noProof/>
            </w:rPr>
            <w:t>5</w:t>
          </w:r>
        </w:fldSimple>
      </w:p>
    </w:sdtContent>
  </w:sdt>
  <w:p w:rsidR="00766D46" w:rsidRDefault="00766D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EE1" w:rsidRDefault="00FA4EE1" w:rsidP="00B55B66">
      <w:pPr>
        <w:spacing w:after="0"/>
      </w:pPr>
      <w:r>
        <w:separator/>
      </w:r>
    </w:p>
  </w:footnote>
  <w:footnote w:type="continuationSeparator" w:id="1">
    <w:p w:rsidR="00FA4EE1" w:rsidRDefault="00FA4EE1" w:rsidP="00B55B6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57690"/>
    <w:multiLevelType w:val="hybridMultilevel"/>
    <w:tmpl w:val="A8FEA0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46848"/>
    <w:multiLevelType w:val="hybridMultilevel"/>
    <w:tmpl w:val="EE6A150E"/>
    <w:lvl w:ilvl="0" w:tplc="EF564B4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004634"/>
    <w:multiLevelType w:val="hybridMultilevel"/>
    <w:tmpl w:val="A6BE6D30"/>
    <w:lvl w:ilvl="0" w:tplc="E520B14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3"/>
  </w:num>
  <w:num w:numId="3">
    <w:abstractNumId w:val="1"/>
  </w:num>
  <w:num w:numId="4">
    <w:abstractNumId w:val="0"/>
  </w:num>
  <w:num w:numId="5">
    <w:abstractNumId w:val="3"/>
  </w:num>
  <w:num w:numId="6">
    <w:abstractNumId w:val="1"/>
  </w:num>
  <w:num w:numId="7">
    <w:abstractNumId w:val="0"/>
  </w:num>
  <w:num w:numId="8">
    <w:abstractNumId w:val="3"/>
  </w:num>
  <w:num w:numId="9">
    <w:abstractNumId w:val="1"/>
  </w:num>
  <w:num w:numId="10">
    <w:abstractNumId w:val="0"/>
  </w:num>
  <w:num w:numId="11">
    <w:abstractNumId w:val="3"/>
  </w:num>
  <w:num w:numId="12">
    <w:abstractNumId w:val="1"/>
  </w:num>
  <w:num w:numId="13">
    <w:abstractNumId w:val="0"/>
  </w:num>
  <w:num w:numId="14">
    <w:abstractNumId w:val="3"/>
  </w:num>
  <w:num w:numId="15">
    <w:abstractNumId w:val="1"/>
  </w:num>
  <w:num w:numId="16">
    <w:abstractNumId w:val="3"/>
    <w:lvlOverride w:ilvl="0">
      <w:startOverride w:val="1"/>
    </w:lvlOverride>
  </w:num>
  <w:num w:numId="17">
    <w:abstractNumId w:val="1"/>
    <w:lvlOverride w:ilvl="0">
      <w:startOverride w:val="1"/>
    </w:lvlOverride>
  </w:num>
  <w:num w:numId="18">
    <w:abstractNumId w:val="2"/>
  </w:num>
  <w:num w:numId="19">
    <w:abstractNumId w:val="4"/>
  </w:num>
  <w:num w:numId="20">
    <w:abstractNumId w:val="5"/>
  </w:num>
  <w:num w:numId="21">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AA2636"/>
    <w:rsid w:val="00035C89"/>
    <w:rsid w:val="00045DB4"/>
    <w:rsid w:val="000B5554"/>
    <w:rsid w:val="000C7A6D"/>
    <w:rsid w:val="000D2B35"/>
    <w:rsid w:val="0014775B"/>
    <w:rsid w:val="00150AF1"/>
    <w:rsid w:val="001A1800"/>
    <w:rsid w:val="001F48CE"/>
    <w:rsid w:val="00204E5C"/>
    <w:rsid w:val="002224B5"/>
    <w:rsid w:val="0022273D"/>
    <w:rsid w:val="002815F1"/>
    <w:rsid w:val="002971DA"/>
    <w:rsid w:val="00297D41"/>
    <w:rsid w:val="002C75AB"/>
    <w:rsid w:val="002E5201"/>
    <w:rsid w:val="00312A06"/>
    <w:rsid w:val="003446EE"/>
    <w:rsid w:val="003461AC"/>
    <w:rsid w:val="00364040"/>
    <w:rsid w:val="00365D48"/>
    <w:rsid w:val="00397265"/>
    <w:rsid w:val="00432BA6"/>
    <w:rsid w:val="0047440B"/>
    <w:rsid w:val="00495C68"/>
    <w:rsid w:val="004A4A9D"/>
    <w:rsid w:val="004B58D5"/>
    <w:rsid w:val="004C3451"/>
    <w:rsid w:val="00533E30"/>
    <w:rsid w:val="00540A52"/>
    <w:rsid w:val="005545C3"/>
    <w:rsid w:val="0058677A"/>
    <w:rsid w:val="005D0061"/>
    <w:rsid w:val="00615685"/>
    <w:rsid w:val="006309F6"/>
    <w:rsid w:val="00631A6D"/>
    <w:rsid w:val="00637308"/>
    <w:rsid w:val="00645FDC"/>
    <w:rsid w:val="006546A9"/>
    <w:rsid w:val="0066751E"/>
    <w:rsid w:val="006B3557"/>
    <w:rsid w:val="006D13F2"/>
    <w:rsid w:val="006E3E32"/>
    <w:rsid w:val="006E6B05"/>
    <w:rsid w:val="00700475"/>
    <w:rsid w:val="00714C41"/>
    <w:rsid w:val="007363F4"/>
    <w:rsid w:val="00752976"/>
    <w:rsid w:val="00766D46"/>
    <w:rsid w:val="007670FC"/>
    <w:rsid w:val="007A5DBB"/>
    <w:rsid w:val="007B7C69"/>
    <w:rsid w:val="007C3B44"/>
    <w:rsid w:val="0080706F"/>
    <w:rsid w:val="00820801"/>
    <w:rsid w:val="008261CD"/>
    <w:rsid w:val="008B5ACA"/>
    <w:rsid w:val="008C252E"/>
    <w:rsid w:val="008C5117"/>
    <w:rsid w:val="008D0FF3"/>
    <w:rsid w:val="008E643F"/>
    <w:rsid w:val="00904415"/>
    <w:rsid w:val="00906BE5"/>
    <w:rsid w:val="009421EE"/>
    <w:rsid w:val="00981156"/>
    <w:rsid w:val="0099619D"/>
    <w:rsid w:val="009D5000"/>
    <w:rsid w:val="009F7D1F"/>
    <w:rsid w:val="00A25118"/>
    <w:rsid w:val="00A80A37"/>
    <w:rsid w:val="00A951AC"/>
    <w:rsid w:val="00AA2636"/>
    <w:rsid w:val="00AA5848"/>
    <w:rsid w:val="00AB0404"/>
    <w:rsid w:val="00B00C42"/>
    <w:rsid w:val="00B261AF"/>
    <w:rsid w:val="00B55B66"/>
    <w:rsid w:val="00B73396"/>
    <w:rsid w:val="00BD5EF5"/>
    <w:rsid w:val="00C03A83"/>
    <w:rsid w:val="00C51E80"/>
    <w:rsid w:val="00CC1E92"/>
    <w:rsid w:val="00D12364"/>
    <w:rsid w:val="00D24EDE"/>
    <w:rsid w:val="00D80E2B"/>
    <w:rsid w:val="00DA571B"/>
    <w:rsid w:val="00DB6FA6"/>
    <w:rsid w:val="00DE6E85"/>
    <w:rsid w:val="00E12302"/>
    <w:rsid w:val="00E71B54"/>
    <w:rsid w:val="00EC3C22"/>
    <w:rsid w:val="00EF2C2A"/>
    <w:rsid w:val="00EF2CDF"/>
    <w:rsid w:val="00F02CEC"/>
    <w:rsid w:val="00F3137B"/>
    <w:rsid w:val="00F37F94"/>
    <w:rsid w:val="00F4655D"/>
    <w:rsid w:val="00F75933"/>
    <w:rsid w:val="00F906AD"/>
    <w:rsid w:val="00F91DE8"/>
    <w:rsid w:val="00FA4EE1"/>
    <w:rsid w:val="00FD3326"/>
    <w:rsid w:val="00FF74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047"/>
        <o:r id="V:Rule12" type="connector" idref="#_x0000_s1040"/>
        <o:r id="V:Rule13" type="connector" idref="#_x0000_s1046"/>
        <o:r id="V:Rule14" type="connector" idref="#_x0000_s1028"/>
        <o:r id="V:Rule15" type="connector" idref="#_x0000_s1036"/>
        <o:r id="V:Rule16" type="connector" idref="#_x0000_s1048"/>
        <o:r id="V:Rule17" type="connector" idref="#_x0000_s1035"/>
        <o:r id="V:Rule18" type="connector" idref="#_x0000_s1034"/>
        <o:r id="V:Rule19" type="connector" idref="#_x0000_s1049"/>
        <o:r id="V:Rule2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69"/>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BalloonText">
    <w:name w:val="Balloon Text"/>
    <w:basedOn w:val="Normal"/>
    <w:link w:val="BalloonTextChar"/>
    <w:uiPriority w:val="99"/>
    <w:semiHidden/>
    <w:unhideWhenUsed/>
    <w:rsid w:val="00540A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A52"/>
    <w:rPr>
      <w:rFonts w:ascii="Tahoma" w:hAnsi="Tahoma" w:cs="Tahoma"/>
      <w:sz w:val="16"/>
      <w:szCs w:val="16"/>
    </w:rPr>
  </w:style>
  <w:style w:type="paragraph" w:styleId="Header">
    <w:name w:val="header"/>
    <w:basedOn w:val="Normal"/>
    <w:link w:val="HeaderChar"/>
    <w:uiPriority w:val="99"/>
    <w:semiHidden/>
    <w:unhideWhenUsed/>
    <w:rsid w:val="00B55B66"/>
    <w:pPr>
      <w:tabs>
        <w:tab w:val="center" w:pos="4320"/>
        <w:tab w:val="right" w:pos="8640"/>
      </w:tabs>
      <w:spacing w:after="0"/>
    </w:pPr>
  </w:style>
  <w:style w:type="character" w:customStyle="1" w:styleId="HeaderChar">
    <w:name w:val="Header Char"/>
    <w:basedOn w:val="DefaultParagraphFont"/>
    <w:link w:val="Header"/>
    <w:uiPriority w:val="99"/>
    <w:semiHidden/>
    <w:rsid w:val="00B55B66"/>
    <w:rPr>
      <w:rFonts w:ascii="微软雅黑" w:hAnsi="微软雅黑"/>
      <w:sz w:val="24"/>
    </w:rPr>
  </w:style>
  <w:style w:type="paragraph" w:styleId="Footer">
    <w:name w:val="footer"/>
    <w:basedOn w:val="Normal"/>
    <w:link w:val="FooterChar"/>
    <w:uiPriority w:val="99"/>
    <w:unhideWhenUsed/>
    <w:rsid w:val="00B55B66"/>
    <w:pPr>
      <w:tabs>
        <w:tab w:val="center" w:pos="4320"/>
        <w:tab w:val="right" w:pos="8640"/>
      </w:tabs>
      <w:spacing w:after="0"/>
    </w:pPr>
  </w:style>
  <w:style w:type="character" w:customStyle="1" w:styleId="FooterChar">
    <w:name w:val="Footer Char"/>
    <w:basedOn w:val="DefaultParagraphFont"/>
    <w:link w:val="Footer"/>
    <w:uiPriority w:val="99"/>
    <w:rsid w:val="00B55B66"/>
    <w:rPr>
      <w:rFonts w:ascii="微软雅黑" w:hAnsi="微软雅黑"/>
      <w:sz w:val="24"/>
    </w:rPr>
  </w:style>
  <w:style w:type="table" w:styleId="TableGrid">
    <w:name w:val="Table Grid"/>
    <w:basedOn w:val="TableNormal"/>
    <w:uiPriority w:val="59"/>
    <w:rsid w:val="00533E3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B7C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2206381">
      <w:bodyDiv w:val="1"/>
      <w:marLeft w:val="0"/>
      <w:marRight w:val="0"/>
      <w:marTop w:val="0"/>
      <w:marBottom w:val="0"/>
      <w:divBdr>
        <w:top w:val="none" w:sz="0" w:space="0" w:color="auto"/>
        <w:left w:val="none" w:sz="0" w:space="0" w:color="auto"/>
        <w:bottom w:val="none" w:sz="0" w:space="0" w:color="auto"/>
        <w:right w:val="none" w:sz="0" w:space="0" w:color="auto"/>
      </w:divBdr>
    </w:div>
    <w:div w:id="1479883630">
      <w:bodyDiv w:val="1"/>
      <w:marLeft w:val="0"/>
      <w:marRight w:val="0"/>
      <w:marTop w:val="0"/>
      <w:marBottom w:val="0"/>
      <w:divBdr>
        <w:top w:val="none" w:sz="0" w:space="0" w:color="auto"/>
        <w:left w:val="none" w:sz="0" w:space="0" w:color="auto"/>
        <w:bottom w:val="none" w:sz="0" w:space="0" w:color="auto"/>
        <w:right w:val="none" w:sz="0" w:space="0" w:color="auto"/>
      </w:divBdr>
    </w:div>
    <w:div w:id="21073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bc.com" TargetMode="External"/><Relationship Id="rId18" Type="http://schemas.openxmlformats.org/officeDocument/2006/relationships/hyperlink" Target="http://www.x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20195;&#34920;named.conf&#25991;&#20214;&#20013;zone" TargetMode="External"/><Relationship Id="rId17" Type="http://schemas.openxmlformats.org/officeDocument/2006/relationships/hyperlink" Target="http://www.abc.com" TargetMode="External"/><Relationship Id="rId2" Type="http://schemas.openxmlformats.org/officeDocument/2006/relationships/styles" Target="styles.xml"/><Relationship Id="rId16" Type="http://schemas.openxmlformats.org/officeDocument/2006/relationships/hyperlink" Target="ftp://ftp.abc.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abc.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b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916</TotalTime>
  <Pages>12</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169</cp:revision>
  <dcterms:created xsi:type="dcterms:W3CDTF">2015-07-08T10:43:00Z</dcterms:created>
  <dcterms:modified xsi:type="dcterms:W3CDTF">2016-03-14T06:13:00Z</dcterms:modified>
</cp:coreProperties>
</file>