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61" w:rsidRDefault="00852A61" w:rsidP="00852A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IP在同一网段</w:t>
      </w:r>
      <w:r w:rsidR="004454AD">
        <w:rPr>
          <w:rFonts w:hint="eastAsia"/>
        </w:rPr>
        <w:t>/</w:t>
      </w:r>
      <w:r>
        <w:rPr>
          <w:rFonts w:hint="eastAsia"/>
        </w:rPr>
        <w:t>交换机</w:t>
      </w:r>
    </w:p>
    <w:p w:rsidR="00852A61" w:rsidRDefault="00852A61" w:rsidP="00852A61">
      <w:pPr>
        <w:pStyle w:val="a3"/>
        <w:ind w:left="360" w:firstLineChars="0" w:firstLine="0"/>
      </w:pPr>
      <w:r>
        <w:rPr>
          <w:rFonts w:hint="eastAsia"/>
        </w:rPr>
        <w:t>即</w:t>
      </w:r>
      <w:proofErr w:type="spellStart"/>
      <w:r>
        <w:rPr>
          <w:rFonts w:hint="eastAsia"/>
        </w:rPr>
        <w:t>msk</w:t>
      </w:r>
      <w:proofErr w:type="spellEnd"/>
      <w:r>
        <w:rPr>
          <w:rFonts w:hint="eastAsia"/>
        </w:rPr>
        <w:t>：&lt;=255.255.248.0即可ping通</w:t>
      </w:r>
    </w:p>
    <w:p w:rsidR="00852A61" w:rsidRDefault="00852A61" w:rsidP="00852A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IP在同一网段</w:t>
      </w:r>
      <w:r w:rsidR="004454AD">
        <w:rPr>
          <w:rFonts w:hint="eastAsia"/>
        </w:rPr>
        <w:t>/</w:t>
      </w:r>
      <w:r>
        <w:rPr>
          <w:rFonts w:hint="eastAsia"/>
        </w:rPr>
        <w:t>路由器</w:t>
      </w:r>
    </w:p>
    <w:p w:rsidR="00852A61" w:rsidRDefault="004454AD" w:rsidP="00852A61">
      <w:pPr>
        <w:pStyle w:val="a3"/>
        <w:ind w:left="360" w:firstLineChars="0" w:firstLine="0"/>
      </w:pPr>
      <w:r>
        <w:rPr>
          <w:rFonts w:hint="eastAsia"/>
        </w:rPr>
        <w:t>可配置静态路由</w:t>
      </w:r>
    </w:p>
    <w:p w:rsidR="00852A61" w:rsidRDefault="00852A61" w:rsidP="00852A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IP不在同一网段</w:t>
      </w:r>
      <w:r w:rsidR="004454AD">
        <w:rPr>
          <w:rFonts w:hint="eastAsia"/>
        </w:rPr>
        <w:t>/</w:t>
      </w:r>
      <w:r>
        <w:rPr>
          <w:rFonts w:hint="eastAsia"/>
        </w:rPr>
        <w:t>交换机</w:t>
      </w:r>
    </w:p>
    <w:p w:rsidR="00852A61" w:rsidRDefault="004454AD" w:rsidP="004454AD">
      <w:pPr>
        <w:ind w:left="360"/>
        <w:rPr>
          <w:rFonts w:hint="eastAsia"/>
        </w:rPr>
      </w:pPr>
      <w:r>
        <w:rPr>
          <w:rFonts w:hint="eastAsia"/>
        </w:rPr>
        <w:t>不通</w:t>
      </w:r>
    </w:p>
    <w:p w:rsidR="00852A61" w:rsidRDefault="00852A61" w:rsidP="00852A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IP不在同一网段</w:t>
      </w:r>
      <w:r w:rsidR="004454AD">
        <w:rPr>
          <w:rFonts w:hint="eastAsia"/>
        </w:rPr>
        <w:t>/路由器</w:t>
      </w:r>
    </w:p>
    <w:p w:rsidR="004454AD" w:rsidRDefault="004454AD" w:rsidP="004454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配置路由</w:t>
      </w:r>
      <w:bookmarkStart w:id="0" w:name="_GoBack"/>
      <w:bookmarkEnd w:id="0"/>
    </w:p>
    <w:p w:rsidR="00852A61" w:rsidRDefault="00852A61" w:rsidP="00852A61">
      <w:pPr>
        <w:pStyle w:val="a3"/>
        <w:numPr>
          <w:ilvl w:val="0"/>
          <w:numId w:val="1"/>
        </w:numPr>
        <w:ind w:firstLineChars="0"/>
      </w:pPr>
    </w:p>
    <w:sectPr w:rsidR="00852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7136"/>
    <w:multiLevelType w:val="hybridMultilevel"/>
    <w:tmpl w:val="F8C66D1C"/>
    <w:lvl w:ilvl="0" w:tplc="AE4E6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EA"/>
    <w:rsid w:val="000C4631"/>
    <w:rsid w:val="002213DD"/>
    <w:rsid w:val="004025D2"/>
    <w:rsid w:val="004454AD"/>
    <w:rsid w:val="00852A61"/>
    <w:rsid w:val="00AE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79F0"/>
  <w15:chartTrackingRefBased/>
  <w15:docId w15:val="{1D31AD11-AEB7-4BB0-B571-D3104ADB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A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XYH-T460s</dc:creator>
  <cp:keywords/>
  <dc:description/>
  <cp:lastModifiedBy>XYH-T460s</cp:lastModifiedBy>
  <cp:revision>3</cp:revision>
  <dcterms:created xsi:type="dcterms:W3CDTF">2017-06-17T04:14:00Z</dcterms:created>
  <dcterms:modified xsi:type="dcterms:W3CDTF">2017-06-18T02:04:00Z</dcterms:modified>
</cp:coreProperties>
</file>