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【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三地三摇篮”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·新中国电影摇篮特辑】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多拍空镜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（镜头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跟着大学生步伐，缓缓正面跟拍，摇到长影入口处，大学生推门而入。</w:t>
      </w:r>
      <w:r>
        <w:rPr>
          <w:rFonts w:hint="eastAsia" w:ascii="宋体" w:hAnsi="宋体" w:eastAsia="宋体" w:cs="宋体"/>
          <w:sz w:val="24"/>
          <w:szCs w:val="24"/>
        </w:rPr>
        <w:t>手持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复古日记本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入口走廊斜着拍 摇主观 推开</w:t>
      </w:r>
      <w:bookmarkStart w:id="0" w:name="_GoBack"/>
      <w:bookmarkEnd w:id="0"/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开场白（目光悠远，语调轻柔）：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“1945年的长春，硝烟未散，但一群年轻人在这里架起了新中国的第一台摄影机。今天，我要带你们走进‘新中国电影的摇篮’——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长影，看看那些胶卷里藏着的青春与热血。” 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（镜头扫过“人民电影七个第一”展板，特写《桥》的经典海报，字幕浮现：“三地三摇篮·光影起航处”）  </w:t>
      </w: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七个一展板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段落一（镜头切换至黑白历史影像与博物馆实景交错）：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（背景音乐混入老式放映机的转动声）  </w:t>
      </w:r>
    </w:p>
    <w:p>
      <w:pPr>
        <w:rPr>
          <w:rFonts w:hint="default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“你知道吗？这里诞生了新中国第一部电影《桥》，工人们抡锤砸向铁轨的镜头，砸碎的不仅是钢铁，更是旧时代的枷锁。”  </w:t>
      </w: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桥展板</w:t>
      </w:r>
    </w:p>
    <w:p>
      <w:pPr>
        <w:rPr>
          <w:rFonts w:hint="eastAsia" w:ascii="宋体" w:hAnsi="宋体" w:eastAsia="宋体" w:cs="宋体"/>
          <w:color w:val="C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镜头模拟拍摄现场</w:t>
      </w:r>
      <w:r>
        <w:rPr>
          <w:rFonts w:hint="eastAsia" w:ascii="宋体" w:hAnsi="宋体" w:eastAsia="宋体" w:cs="宋体"/>
          <w:sz w:val="24"/>
          <w:szCs w:val="24"/>
        </w:rPr>
        <w:t xml:space="preserve">：煤油灯下，导演沙蒙与工人演员反复推敲台词；特写泛黄的剧本手稿，钢笔字迹力透纸背） </w:t>
      </w: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情景再现</w:t>
      </w:r>
      <w:r>
        <w:rPr>
          <w:rFonts w:hint="eastAsia" w:ascii="宋体" w:hAnsi="宋体" w:eastAsia="宋体" w:cs="宋体"/>
          <w:color w:val="C00000"/>
          <w:sz w:val="24"/>
          <w:szCs w:val="24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“长影人用双腿丈量战场，把镜头对准普通人——农民、战士、工人。他们说：‘电影不是风花雪月，是刀枪与火把。’”（快速剪辑《英雄儿女》王成高喊“向我开炮”、《上甘岭》战士传递苹果的经典画面）  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金句点题（仰拍大学生侧脸，光影斑驳）：</w:t>
      </w:r>
    </w:p>
    <w:p>
      <w:pPr>
        <w:rPr>
          <w:rFonts w:hint="default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“胶片上的划痕是时代的年轮，那些年轻人把信仰刻进每一帧光影，因为他们相信：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 xml:space="preserve">银幕亮起的瞬间，就是新中国的眼睛在睁开。” </w:t>
      </w: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楼梯二楼上往下走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段落二（镜头转入“小白楼”创作区复原场景）：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小白楼展区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（手持镜头跟随大学生触摸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桌上</w:t>
      </w:r>
      <w:r>
        <w:rPr>
          <w:rFonts w:hint="eastAsia" w:ascii="宋体" w:hAnsi="宋体" w:eastAsia="宋体" w:cs="宋体"/>
          <w:sz w:val="24"/>
          <w:szCs w:val="24"/>
        </w:rPr>
        <w:t>的钢笔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本子，特写拉大</w:t>
      </w:r>
      <w:r>
        <w:rPr>
          <w:rFonts w:hint="eastAsia" w:ascii="宋体" w:hAnsi="宋体" w:eastAsia="宋体" w:cs="宋体"/>
          <w:sz w:val="24"/>
          <w:szCs w:val="24"/>
        </w:rPr>
        <w:t xml:space="preserve">） 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“在这座被称为‘剧作家摇篮’的小白楼里，乔羽写下《我的祖国》，雷振邦谱出《花儿为什么这样红》。他们啃着窝头熬夜创作，却让亿万人的记忆里开满鲜花。”   </w:t>
      </w:r>
    </w:p>
    <w:p>
      <w:pPr>
        <w:rPr>
          <w:rFonts w:hint="eastAsia" w:ascii="宋体" w:hAnsi="宋体" w:eastAsia="宋体" w:cs="宋体"/>
          <w:color w:val="C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互动转折</w:t>
      </w:r>
      <w:r>
        <w:rPr>
          <w:rFonts w:hint="eastAsia" w:ascii="宋体" w:hAnsi="宋体" w:eastAsia="宋体" w:cs="宋体"/>
          <w:sz w:val="24"/>
          <w:szCs w:val="24"/>
        </w:rPr>
        <w:t>（大学生坐在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绿</w:t>
      </w:r>
      <w:r>
        <w:rPr>
          <w:rFonts w:hint="eastAsia" w:ascii="宋体" w:hAnsi="宋体" w:eastAsia="宋体" w:cs="宋体"/>
          <w:sz w:val="24"/>
          <w:szCs w:val="24"/>
        </w:rPr>
        <w:t>色座椅上，翻开泛黄的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笔记本</w:t>
      </w:r>
      <w:r>
        <w:rPr>
          <w:rFonts w:hint="eastAsia" w:ascii="宋体" w:hAnsi="宋体" w:eastAsia="宋体" w:cs="宋体"/>
          <w:sz w:val="24"/>
          <w:szCs w:val="24"/>
        </w:rPr>
        <w:t>）：</w:t>
      </w: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保密局枪声展区</w:t>
      </w:r>
      <w:r>
        <w:rPr>
          <w:rFonts w:hint="eastAsia" w:ascii="宋体" w:hAnsi="宋体" w:eastAsia="宋体" w:cs="宋体"/>
          <w:color w:val="C00000"/>
          <w:sz w:val="24"/>
          <w:szCs w:val="24"/>
        </w:rPr>
        <w:t xml:space="preserve"> 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“如果是你，会选择用镜头记录什么？是精致的个人悲欢，还是这片土地上震耳欲聋的呐喊？”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段落三（蒙太奇剪辑：黑白片场与现代电影学院交织）：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（音乐转为轻快的钢琴旋律，画面出现大学生拍摄微电影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“76年后的今天，长影的基因仍在跳动——它化作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电影</w:t>
      </w:r>
      <w:r>
        <w:rPr>
          <w:rFonts w:hint="eastAsia" w:ascii="宋体" w:hAnsi="宋体" w:eastAsia="宋体" w:cs="宋体"/>
          <w:sz w:val="24"/>
          <w:szCs w:val="24"/>
        </w:rPr>
        <w:t>课堂的胶片解剖课，化作横店片场的轨道车，更化作我们手机里每一段追逐光的短视频。”（镜头掠过电影节红毯、短视频博主拍摄vlog）</w:t>
      </w:r>
      <w:r>
        <w:rPr>
          <w:rFonts w:hint="eastAsia" w:ascii="宋体" w:hAnsi="宋体" w:eastAsia="宋体" w:cs="宋体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素材</w:t>
      </w:r>
      <w:r>
        <w:rPr>
          <w:rFonts w:hint="eastAsia" w:ascii="宋体" w:hAnsi="宋体" w:eastAsia="宋体" w:cs="宋体"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结尾升华（大学生走向博物馆露天广场，无人机航拍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长影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）：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“那些扛着摄影机奔跑的前辈，如今成了银幕上的星光、剧本里的标点，成了我们掌中永不熄灭的创作之火。你看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 xml:space="preserve">每代人的青春都是未完待续的电影——而这一次，我们是执镜的人。 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（镜头拉远，字幕浮现：“光影不老，青年接棒”）  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长影董事长专访：</w:t>
      </w:r>
      <w:r>
        <w:rPr>
          <w:rFonts w:hint="eastAsia" w:ascii="宋体" w:hAnsi="宋体" w:eastAsia="宋体" w:cs="宋体"/>
          <w:sz w:val="24"/>
          <w:szCs w:val="24"/>
        </w:rPr>
        <w:t>“下一步，我们将打造长影电影主题文化艺术中心，统筹长影旧址博物馆拓展展陈、地下展馆、田华艺术馆、赵一曼主题临展馆、长影文史馆、道具馆及高资楼网红酒店改造项目的设计和建设，同时加快推进中国（一汽）汽车工业博物馆项目建设，为我省‘三地三摇篮’红色文化传承和文旅事业发展作出贡献。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有说过，新闻报道过，找采访素材，或大学生转述）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下一期接新中国汽车工业的摇篮——长春一汽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D1D8"/>
    <w:rsid w:val="3CFFA53C"/>
    <w:rsid w:val="3EFF8AE6"/>
    <w:rsid w:val="3FF54575"/>
    <w:rsid w:val="53EFD635"/>
    <w:rsid w:val="55B3E7B4"/>
    <w:rsid w:val="58E41684"/>
    <w:rsid w:val="5B7F0D22"/>
    <w:rsid w:val="69779AFD"/>
    <w:rsid w:val="6DBEFB68"/>
    <w:rsid w:val="6DF7E860"/>
    <w:rsid w:val="7BF99744"/>
    <w:rsid w:val="7DFD26E3"/>
    <w:rsid w:val="8DB77B2C"/>
    <w:rsid w:val="AF5F14F0"/>
    <w:rsid w:val="AFFB49DE"/>
    <w:rsid w:val="BF7D45E0"/>
    <w:rsid w:val="DFBB3DFC"/>
    <w:rsid w:val="E97C0864"/>
    <w:rsid w:val="ED736119"/>
    <w:rsid w:val="F6F7A1CA"/>
    <w:rsid w:val="F7E7AB1C"/>
    <w:rsid w:val="FABE7BB8"/>
    <w:rsid w:val="FBDF3493"/>
    <w:rsid w:val="FBF984B8"/>
    <w:rsid w:val="FEEFD1D8"/>
    <w:rsid w:val="FEFF3BF3"/>
    <w:rsid w:val="FF7DEAB7"/>
    <w:rsid w:val="FF7F7BE0"/>
    <w:rsid w:val="FF9E8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2025-04-10T04:55:00Z</dcterms:created>
  <dc:creator>Anstey</dc:creator>
  <cp:lastModifiedBy>Anstey</cp:lastModifiedBy>
  <dcterms:modified xsi:type="dcterms:W3CDTF">2025-04-14T22:02:21Z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E79F08933F09E7F7346EF667CDCF3B66_41</vt:lpwstr>
  </property>
</Properties>
</file>