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BF8" w:rsidRDefault="00834BF8" w:rsidP="00710EDE">
      <w:pPr>
        <w:jc w:val="center"/>
        <w:rPr>
          <w:b/>
        </w:rPr>
      </w:pPr>
      <w:r>
        <w:rPr>
          <w:rFonts w:hint="eastAsia"/>
          <w:b/>
        </w:rPr>
        <w:t>期末报告</w:t>
      </w:r>
    </w:p>
    <w:p w:rsidR="00350DD8" w:rsidRDefault="00350DD8" w:rsidP="00710EDE">
      <w:pPr>
        <w:jc w:val="center"/>
        <w:rPr>
          <w:b/>
        </w:rPr>
      </w:pPr>
    </w:p>
    <w:p w:rsidR="00834BF8" w:rsidRPr="00A31CFC" w:rsidRDefault="002B29E7">
      <w:pPr>
        <w:rPr>
          <w:b/>
        </w:rPr>
      </w:pPr>
      <w:r>
        <w:rPr>
          <w:rFonts w:hint="eastAsia"/>
          <w:b/>
        </w:rPr>
        <w:t>交</w:t>
      </w:r>
      <w:r>
        <w:rPr>
          <w:b/>
        </w:rPr>
        <w:t>报告时间：</w:t>
      </w:r>
      <w:r w:rsidR="004C776F">
        <w:rPr>
          <w:rFonts w:hint="eastAsia"/>
          <w:b/>
        </w:rPr>
        <w:t>2017</w:t>
      </w:r>
      <w:r w:rsidR="004C776F">
        <w:rPr>
          <w:rFonts w:hint="eastAsia"/>
          <w:b/>
        </w:rPr>
        <w:t>年</w:t>
      </w:r>
      <w:r w:rsidR="00232151">
        <w:rPr>
          <w:rFonts w:hint="eastAsia"/>
          <w:b/>
        </w:rPr>
        <w:t>7</w:t>
      </w:r>
      <w:r w:rsidR="00232151">
        <w:rPr>
          <w:rFonts w:hint="eastAsia"/>
          <w:b/>
        </w:rPr>
        <w:t>月</w:t>
      </w:r>
      <w:r w:rsidR="00006A56">
        <w:rPr>
          <w:rFonts w:hint="eastAsia"/>
          <w:b/>
        </w:rPr>
        <w:t>25</w:t>
      </w:r>
      <w:r w:rsidR="00232151">
        <w:rPr>
          <w:rFonts w:hint="eastAsia"/>
          <w:b/>
        </w:rPr>
        <w:t>日</w:t>
      </w:r>
      <w:r w:rsidR="00006A56">
        <w:rPr>
          <w:rFonts w:hint="eastAsia"/>
          <w:b/>
        </w:rPr>
        <w:t>之前</w:t>
      </w:r>
      <w:bookmarkStart w:id="0" w:name="_GoBack"/>
      <w:bookmarkEnd w:id="0"/>
    </w:p>
    <w:p w:rsidR="00834BF8" w:rsidRDefault="00834BF8">
      <w:pPr>
        <w:rPr>
          <w:b/>
        </w:rPr>
      </w:pPr>
    </w:p>
    <w:p w:rsidR="00834BF8" w:rsidRDefault="00F86894">
      <w:pPr>
        <w:rPr>
          <w:b/>
        </w:rPr>
      </w:pPr>
      <w:r>
        <w:rPr>
          <w:rFonts w:hint="eastAsia"/>
          <w:b/>
        </w:rPr>
        <w:t>一、报告内容要求</w:t>
      </w:r>
      <w:r w:rsidR="00834BF8">
        <w:rPr>
          <w:rFonts w:hint="eastAsia"/>
          <w:b/>
        </w:rPr>
        <w:t>:</w:t>
      </w:r>
    </w:p>
    <w:p w:rsidR="00D36B98" w:rsidRDefault="00F86894">
      <w:pPr>
        <w:rPr>
          <w:b/>
        </w:rPr>
      </w:pPr>
      <w:r>
        <w:rPr>
          <w:rFonts w:hint="eastAsia"/>
          <w:b/>
        </w:rPr>
        <w:t>（</w:t>
      </w:r>
      <w:r w:rsidR="00D36B98"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D36B98">
        <w:rPr>
          <w:rFonts w:hint="eastAsia"/>
          <w:b/>
        </w:rPr>
        <w:t xml:space="preserve"> </w:t>
      </w:r>
      <w:r w:rsidR="00D36B98">
        <w:rPr>
          <w:rFonts w:hint="eastAsia"/>
          <w:b/>
        </w:rPr>
        <w:t>题目</w:t>
      </w:r>
      <w:r>
        <w:rPr>
          <w:rFonts w:hint="eastAsia"/>
          <w:b/>
        </w:rPr>
        <w:t>；（</w:t>
      </w:r>
      <w:r w:rsidR="00D36B98"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D36B98">
        <w:rPr>
          <w:rFonts w:hint="eastAsia"/>
          <w:b/>
        </w:rPr>
        <w:t xml:space="preserve"> </w:t>
      </w:r>
      <w:r w:rsidR="00D36B98">
        <w:rPr>
          <w:rFonts w:hint="eastAsia"/>
          <w:b/>
        </w:rPr>
        <w:t>摘要</w:t>
      </w:r>
      <w:r>
        <w:rPr>
          <w:rFonts w:hint="eastAsia"/>
          <w:b/>
        </w:rPr>
        <w:t>；（</w:t>
      </w:r>
      <w:r w:rsidR="00D36B98"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D36B98">
        <w:rPr>
          <w:rFonts w:hint="eastAsia"/>
          <w:b/>
        </w:rPr>
        <w:t xml:space="preserve"> </w:t>
      </w:r>
      <w:r w:rsidR="00D36B98">
        <w:rPr>
          <w:rFonts w:hint="eastAsia"/>
          <w:b/>
        </w:rPr>
        <w:t>关键词</w:t>
      </w:r>
      <w:r>
        <w:rPr>
          <w:rFonts w:hint="eastAsia"/>
          <w:b/>
        </w:rPr>
        <w:t>；（</w:t>
      </w:r>
      <w:r w:rsidR="00D36B98">
        <w:rPr>
          <w:rFonts w:hint="eastAsia"/>
          <w:b/>
        </w:rPr>
        <w:t>4</w:t>
      </w:r>
      <w:r>
        <w:rPr>
          <w:rFonts w:hint="eastAsia"/>
          <w:b/>
        </w:rPr>
        <w:t>）</w:t>
      </w:r>
      <w:r w:rsidR="00D36B98">
        <w:rPr>
          <w:rFonts w:hint="eastAsia"/>
          <w:b/>
        </w:rPr>
        <w:t xml:space="preserve"> </w:t>
      </w:r>
      <w:r w:rsidR="00D36B98">
        <w:rPr>
          <w:rFonts w:hint="eastAsia"/>
          <w:b/>
        </w:rPr>
        <w:t>介绍</w:t>
      </w:r>
      <w:r>
        <w:rPr>
          <w:rFonts w:hint="eastAsia"/>
          <w:b/>
        </w:rPr>
        <w:t>；（</w:t>
      </w:r>
      <w:r w:rsidR="00D36B98">
        <w:rPr>
          <w:rFonts w:hint="eastAsia"/>
          <w:b/>
        </w:rPr>
        <w:t>5</w:t>
      </w:r>
      <w:r>
        <w:rPr>
          <w:rFonts w:hint="eastAsia"/>
          <w:b/>
        </w:rPr>
        <w:t>）</w:t>
      </w:r>
      <w:r w:rsidR="00D36B98">
        <w:rPr>
          <w:rFonts w:hint="eastAsia"/>
          <w:b/>
        </w:rPr>
        <w:t xml:space="preserve"> </w:t>
      </w:r>
      <w:r w:rsidR="00D36B98">
        <w:rPr>
          <w:rFonts w:hint="eastAsia"/>
          <w:b/>
        </w:rPr>
        <w:t>正文：包括理论分析、实验结果等</w:t>
      </w:r>
      <w:r>
        <w:rPr>
          <w:rFonts w:hint="eastAsia"/>
          <w:b/>
        </w:rPr>
        <w:t>；（</w:t>
      </w:r>
      <w:r w:rsidR="00D36B98">
        <w:rPr>
          <w:rFonts w:hint="eastAsia"/>
          <w:b/>
        </w:rPr>
        <w:t>6</w:t>
      </w:r>
      <w:r>
        <w:rPr>
          <w:rFonts w:hint="eastAsia"/>
          <w:b/>
        </w:rPr>
        <w:t>）</w:t>
      </w:r>
      <w:r w:rsidR="00D36B98">
        <w:rPr>
          <w:rFonts w:hint="eastAsia"/>
          <w:b/>
        </w:rPr>
        <w:t xml:space="preserve"> </w:t>
      </w:r>
      <w:r w:rsidR="00D36B98">
        <w:rPr>
          <w:rFonts w:hint="eastAsia"/>
          <w:b/>
        </w:rPr>
        <w:t>结论</w:t>
      </w:r>
      <w:r>
        <w:rPr>
          <w:rFonts w:hint="eastAsia"/>
          <w:b/>
        </w:rPr>
        <w:t>；（</w:t>
      </w:r>
      <w:r w:rsidR="00D36B98">
        <w:rPr>
          <w:rFonts w:hint="eastAsia"/>
          <w:b/>
        </w:rPr>
        <w:t>7</w:t>
      </w:r>
      <w:r>
        <w:rPr>
          <w:rFonts w:hint="eastAsia"/>
          <w:b/>
        </w:rPr>
        <w:t>）</w:t>
      </w:r>
      <w:r w:rsidR="00D36B98">
        <w:rPr>
          <w:rFonts w:hint="eastAsia"/>
          <w:b/>
        </w:rPr>
        <w:t xml:space="preserve"> </w:t>
      </w:r>
      <w:r w:rsidR="00D36B98">
        <w:rPr>
          <w:rFonts w:hint="eastAsia"/>
          <w:b/>
        </w:rPr>
        <w:t>参考文献</w:t>
      </w:r>
      <w:r>
        <w:rPr>
          <w:rFonts w:hint="eastAsia"/>
          <w:b/>
        </w:rPr>
        <w:t>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>
        <w:rPr>
          <w:rFonts w:hint="eastAsia"/>
          <w:b/>
        </w:rPr>
        <w:t>8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建议内容在</w:t>
      </w:r>
      <w:r>
        <w:rPr>
          <w:rFonts w:hint="eastAsia"/>
          <w:b/>
        </w:rPr>
        <w:t>7</w:t>
      </w:r>
      <w:r>
        <w:rPr>
          <w:rFonts w:hint="eastAsia"/>
          <w:b/>
        </w:rPr>
        <w:t>页</w:t>
      </w:r>
      <w:r>
        <w:rPr>
          <w:rFonts w:hint="eastAsia"/>
          <w:b/>
        </w:rPr>
        <w:t>+</w:t>
      </w:r>
      <w:r>
        <w:rPr>
          <w:rFonts w:hint="eastAsia"/>
          <w:b/>
        </w:rPr>
        <w:t>，最低不少于</w:t>
      </w:r>
      <w:r>
        <w:rPr>
          <w:rFonts w:hint="eastAsia"/>
          <w:b/>
        </w:rPr>
        <w:t>5</w:t>
      </w:r>
      <w:r>
        <w:rPr>
          <w:rFonts w:hint="eastAsia"/>
          <w:b/>
        </w:rPr>
        <w:t>页。</w:t>
      </w:r>
    </w:p>
    <w:p w:rsidR="00834BF8" w:rsidRDefault="00834BF8">
      <w:pPr>
        <w:rPr>
          <w:b/>
        </w:rPr>
      </w:pPr>
    </w:p>
    <w:p w:rsidR="00A94BC1" w:rsidRPr="007A60D9" w:rsidRDefault="00A94BC1" w:rsidP="007A60D9">
      <w:pPr>
        <w:widowControl/>
        <w:jc w:val="left"/>
        <w:rPr>
          <w:b/>
        </w:rPr>
      </w:pPr>
      <w:r w:rsidRPr="007A60D9">
        <w:rPr>
          <w:rFonts w:hint="eastAsia"/>
          <w:b/>
        </w:rPr>
        <w:t>提交报告要求</w:t>
      </w:r>
      <w:r w:rsidRPr="007A60D9">
        <w:rPr>
          <w:b/>
        </w:rPr>
        <w:t>：</w:t>
      </w:r>
    </w:p>
    <w:p w:rsidR="00A94BC1" w:rsidRDefault="00A94BC1" w:rsidP="00A94BC1">
      <w:pPr>
        <w:widowControl/>
        <w:ind w:firstLineChars="400" w:firstLine="840"/>
        <w:jc w:val="left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需要交代具体</w:t>
      </w:r>
      <w:r>
        <w:t>的</w:t>
      </w:r>
      <w:r>
        <w:rPr>
          <w:rFonts w:hint="eastAsia"/>
        </w:rPr>
        <w:t>应用</w:t>
      </w:r>
      <w:r>
        <w:t>背景。</w:t>
      </w:r>
    </w:p>
    <w:p w:rsidR="00A94BC1" w:rsidRDefault="00A94BC1" w:rsidP="00A94BC1">
      <w:pPr>
        <w:widowControl/>
        <w:ind w:firstLineChars="400" w:firstLine="840"/>
        <w:jc w:val="left"/>
      </w:pPr>
      <w:r>
        <w:rPr>
          <w:rFonts w:hint="eastAsia"/>
        </w:rPr>
        <w:t>(2)</w:t>
      </w:r>
      <w:r>
        <w:t xml:space="preserve"> </w:t>
      </w:r>
      <w:r>
        <w:t>模型建立</w:t>
      </w:r>
      <w:r>
        <w:rPr>
          <w:rFonts w:hint="eastAsia"/>
        </w:rPr>
        <w:t>、</w:t>
      </w:r>
      <w:r>
        <w:t>理论求解</w:t>
      </w:r>
      <w:r>
        <w:rPr>
          <w:rFonts w:hint="eastAsia"/>
        </w:rPr>
        <w:t>、分析过程。</w:t>
      </w:r>
      <w:r>
        <w:rPr>
          <w:rFonts w:hint="eastAsia"/>
        </w:rPr>
        <w:t xml:space="preserve"> </w:t>
      </w:r>
    </w:p>
    <w:p w:rsidR="00A94BC1" w:rsidRDefault="00A94BC1" w:rsidP="00A94BC1">
      <w:pPr>
        <w:widowControl/>
        <w:ind w:firstLineChars="400" w:firstLine="840"/>
        <w:jc w:val="left"/>
      </w:pP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代码</w:t>
      </w:r>
      <w:r>
        <w:t>实现</w:t>
      </w:r>
      <w:r>
        <w:rPr>
          <w:rFonts w:hint="eastAsia"/>
        </w:rPr>
        <w:t>过程：</w:t>
      </w:r>
      <w:r>
        <w:t>原始代码</w:t>
      </w:r>
      <w:r>
        <w:t>+</w:t>
      </w:r>
      <w:r>
        <w:rPr>
          <w:rFonts w:hint="eastAsia"/>
        </w:rPr>
        <w:t>代码</w:t>
      </w:r>
      <w:r>
        <w:t>注释</w:t>
      </w:r>
      <w:r>
        <w:t>+</w:t>
      </w:r>
      <w:r>
        <w:rPr>
          <w:rFonts w:hint="eastAsia"/>
        </w:rPr>
        <w:t>结果</w:t>
      </w:r>
      <w:r>
        <w:t>展示</w:t>
      </w:r>
      <w:r>
        <w:rPr>
          <w:rFonts w:hint="eastAsia"/>
        </w:rPr>
        <w:t>，</w:t>
      </w:r>
      <w:r>
        <w:t>需说明运行平台</w:t>
      </w:r>
      <w:r>
        <w:rPr>
          <w:rFonts w:hint="eastAsia"/>
        </w:rPr>
        <w:t>。</w:t>
      </w:r>
    </w:p>
    <w:p w:rsidR="008E7EFF" w:rsidRPr="001F65FC" w:rsidRDefault="008E7EFF" w:rsidP="00A94BC1">
      <w:pPr>
        <w:widowControl/>
        <w:ind w:firstLineChars="400" w:firstLine="840"/>
        <w:jc w:val="left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提交</w:t>
      </w:r>
      <w:r>
        <w:rPr>
          <w:rFonts w:hint="eastAsia"/>
        </w:rPr>
        <w:t>RAR</w:t>
      </w:r>
      <w:r>
        <w:rPr>
          <w:rFonts w:hint="eastAsia"/>
        </w:rPr>
        <w:t>压缩文档</w:t>
      </w:r>
      <w:r w:rsidR="00313B2F">
        <w:rPr>
          <w:rFonts w:hint="eastAsia"/>
        </w:rPr>
        <w:t>（命名</w:t>
      </w:r>
      <w:r w:rsidR="00313B2F">
        <w:t>：姓名</w:t>
      </w:r>
      <w:r w:rsidR="00313B2F">
        <w:t>+</w:t>
      </w:r>
      <w:r w:rsidR="00313B2F">
        <w:t>学号</w:t>
      </w:r>
      <w:r w:rsidR="00313B2F">
        <w:rPr>
          <w:rFonts w:hint="eastAsia"/>
        </w:rPr>
        <w:t>）</w:t>
      </w:r>
      <w:r>
        <w:t>，包括：报告</w:t>
      </w:r>
      <w:r>
        <w:t>+</w:t>
      </w:r>
      <w:r>
        <w:t>代码。</w:t>
      </w:r>
    </w:p>
    <w:p w:rsidR="002D6955" w:rsidRPr="00A94BC1" w:rsidRDefault="002D6955">
      <w:pPr>
        <w:rPr>
          <w:b/>
        </w:rPr>
      </w:pPr>
    </w:p>
    <w:p w:rsidR="00834BF8" w:rsidRDefault="00834BF8">
      <w:pPr>
        <w:rPr>
          <w:b/>
        </w:rPr>
      </w:pPr>
    </w:p>
    <w:p w:rsidR="005D038C" w:rsidRPr="00CF0244" w:rsidRDefault="00F86894">
      <w:pPr>
        <w:rPr>
          <w:b/>
        </w:rPr>
      </w:pPr>
      <w:r>
        <w:rPr>
          <w:rFonts w:hint="eastAsia"/>
          <w:b/>
        </w:rPr>
        <w:t>二、</w:t>
      </w:r>
      <w:r w:rsidR="005D038C" w:rsidRPr="00CF0244">
        <w:rPr>
          <w:rFonts w:hint="eastAsia"/>
          <w:b/>
        </w:rPr>
        <w:t>任选</w:t>
      </w:r>
      <w:r w:rsidR="005D038C" w:rsidRPr="00CF0244">
        <w:rPr>
          <w:b/>
        </w:rPr>
        <w:t>一道题目：</w:t>
      </w:r>
    </w:p>
    <w:p w:rsidR="005D038C" w:rsidRDefault="005D038C"/>
    <w:p w:rsidR="00D1224E" w:rsidRPr="000D7856" w:rsidRDefault="009948AB">
      <w:pPr>
        <w:rPr>
          <w:b/>
        </w:rPr>
      </w:pPr>
      <w:r w:rsidRPr="000D7856">
        <w:rPr>
          <w:rFonts w:hint="eastAsia"/>
          <w:b/>
        </w:rPr>
        <w:t>题目</w:t>
      </w:r>
      <w:r w:rsidR="00F86894">
        <w:rPr>
          <w:rFonts w:hint="eastAsia"/>
          <w:b/>
        </w:rPr>
        <w:t>1</w:t>
      </w:r>
      <w:r w:rsidRPr="000D7856">
        <w:rPr>
          <w:b/>
        </w:rPr>
        <w:t>：</w:t>
      </w:r>
    </w:p>
    <w:p w:rsidR="002B29E7" w:rsidRDefault="00F86894" w:rsidP="002B29E7">
      <w:pPr>
        <w:widowControl/>
        <w:ind w:firstLineChars="200" w:firstLine="420"/>
        <w:jc w:val="left"/>
      </w:pPr>
      <w:r>
        <w:rPr>
          <w:rFonts w:hint="eastAsia"/>
        </w:rPr>
        <w:t>结合</w:t>
      </w:r>
      <w:r>
        <w:t>自己的研究领域</w:t>
      </w:r>
      <w:r>
        <w:rPr>
          <w:rFonts w:hint="eastAsia"/>
        </w:rPr>
        <w:t>或</w:t>
      </w:r>
      <w:r>
        <w:t>感兴趣的</w:t>
      </w:r>
      <w:r>
        <w:rPr>
          <w:rFonts w:hint="eastAsia"/>
        </w:rPr>
        <w:t>课题</w:t>
      </w:r>
      <w:r>
        <w:t>，</w:t>
      </w:r>
      <w:r>
        <w:rPr>
          <w:rFonts w:hint="eastAsia"/>
        </w:rPr>
        <w:t>实现一种课程中所学的神经网络或机器学习算法。</w:t>
      </w:r>
    </w:p>
    <w:p w:rsidR="002B29E7" w:rsidRDefault="002B29E7" w:rsidP="002B29E7">
      <w:pPr>
        <w:widowControl/>
        <w:jc w:val="left"/>
      </w:pPr>
    </w:p>
    <w:p w:rsidR="002B29E7" w:rsidRPr="00DF1F62" w:rsidRDefault="002B29E7" w:rsidP="002B29E7">
      <w:pPr>
        <w:rPr>
          <w:b/>
        </w:rPr>
      </w:pPr>
      <w:r w:rsidRPr="00DF1F62">
        <w:rPr>
          <w:rFonts w:hint="eastAsia"/>
          <w:b/>
        </w:rPr>
        <w:t>题目</w:t>
      </w:r>
      <w:r>
        <w:rPr>
          <w:rFonts w:hint="eastAsia"/>
          <w:b/>
        </w:rPr>
        <w:t>2</w:t>
      </w:r>
      <w:r w:rsidRPr="00DF1F62">
        <w:rPr>
          <w:b/>
        </w:rPr>
        <w:t>：</w:t>
      </w:r>
    </w:p>
    <w:p w:rsidR="002B29E7" w:rsidRPr="002B29E7" w:rsidRDefault="002B29E7" w:rsidP="002B29E7">
      <w:pPr>
        <w:ind w:firstLine="420"/>
      </w:pPr>
      <w:r>
        <w:rPr>
          <w:rFonts w:hint="eastAsia"/>
        </w:rPr>
        <w:t>调研课题：用一种</w:t>
      </w:r>
      <w:r>
        <w:t>深度</w:t>
      </w:r>
      <w:r>
        <w:rPr>
          <w:rFonts w:hint="eastAsia"/>
        </w:rPr>
        <w:t>学习</w:t>
      </w:r>
      <w:r>
        <w:t>模型实现语音识别</w:t>
      </w:r>
      <w:r>
        <w:rPr>
          <w:rFonts w:hint="eastAsia"/>
        </w:rPr>
        <w:t>或图像识别（如</w:t>
      </w:r>
      <w:r>
        <w:t>遥感图像等</w:t>
      </w:r>
      <w:r>
        <w:rPr>
          <w:rFonts w:hint="eastAsia"/>
        </w:rPr>
        <w:t>）</w:t>
      </w:r>
      <w:r>
        <w:t>。</w:t>
      </w:r>
    </w:p>
    <w:p w:rsidR="00962DA6" w:rsidRPr="00F86894" w:rsidRDefault="00962DA6" w:rsidP="00962DA6"/>
    <w:p w:rsidR="00962DA6" w:rsidRPr="00DF1F62" w:rsidRDefault="00962DA6" w:rsidP="00962DA6">
      <w:pPr>
        <w:rPr>
          <w:b/>
        </w:rPr>
      </w:pPr>
      <w:r w:rsidRPr="00DF1F62">
        <w:rPr>
          <w:rFonts w:hint="eastAsia"/>
          <w:b/>
        </w:rPr>
        <w:t>题目</w:t>
      </w:r>
      <w:r w:rsidR="002E26CA">
        <w:rPr>
          <w:rFonts w:hint="eastAsia"/>
          <w:b/>
        </w:rPr>
        <w:t>3</w:t>
      </w:r>
      <w:r w:rsidRPr="00DF1F62">
        <w:rPr>
          <w:b/>
        </w:rPr>
        <w:t>：</w:t>
      </w:r>
    </w:p>
    <w:p w:rsidR="002D40EB" w:rsidRPr="001F65FC" w:rsidRDefault="002D40EB" w:rsidP="007A60D9">
      <w:pPr>
        <w:ind w:firstLine="420"/>
      </w:pPr>
      <w:r>
        <w:rPr>
          <w:rFonts w:hint="eastAsia"/>
        </w:rPr>
        <w:t>调研课题：</w:t>
      </w:r>
      <w:r>
        <w:t>交互式高维数据异常检测</w:t>
      </w:r>
      <w:r>
        <w:rPr>
          <w:rFonts w:hint="eastAsia"/>
        </w:rPr>
        <w:t>-</w:t>
      </w:r>
      <w:r w:rsidRPr="002D40EB">
        <w:t>“</w:t>
      </w:r>
      <w:r w:rsidRPr="002D40EB">
        <w:t>高维数据异常检测算法</w:t>
      </w:r>
      <w:r>
        <w:t>”</w:t>
      </w:r>
      <w:r>
        <w:rPr>
          <w:rFonts w:hint="eastAsia"/>
        </w:rPr>
        <w:t>。</w:t>
      </w:r>
      <w:r w:rsidRPr="002D40EB">
        <w:t>性能需求</w:t>
      </w:r>
      <w:r>
        <w:rPr>
          <w:rFonts w:hint="eastAsia"/>
        </w:rPr>
        <w:t>建议</w:t>
      </w:r>
      <w:r w:rsidRPr="002D40EB">
        <w:t>：</w:t>
      </w:r>
      <w:r w:rsidRPr="002D40EB">
        <w:t>(a) 1TB</w:t>
      </w:r>
      <w:r w:rsidRPr="002D40EB">
        <w:t>数据异常检测响应时间</w:t>
      </w:r>
      <w:r w:rsidRPr="002D40EB">
        <w:t>5-10</w:t>
      </w:r>
      <w:r>
        <w:t>秒（优先考虑）</w:t>
      </w:r>
      <w:r>
        <w:rPr>
          <w:rFonts w:hint="eastAsia"/>
        </w:rPr>
        <w:t>；</w:t>
      </w:r>
      <w:r w:rsidRPr="002D40EB">
        <w:t xml:space="preserve">(b) </w:t>
      </w:r>
      <w:r w:rsidRPr="002D40EB">
        <w:t>在满足响应时间的前提下并满足一定的精度需求。</w:t>
      </w:r>
      <w:r>
        <w:t xml:space="preserve"> </w:t>
      </w:r>
      <w:r>
        <w:t>建议算法：</w:t>
      </w:r>
      <w:r>
        <w:rPr>
          <w:rFonts w:hint="eastAsia"/>
        </w:rPr>
        <w:t>机器</w:t>
      </w:r>
      <w:r w:rsidRPr="002D40EB">
        <w:t>学习算法（监督或无监督），如深度学习</w:t>
      </w:r>
      <w:r w:rsidRPr="002D40EB">
        <w:t>/</w:t>
      </w:r>
      <w:r w:rsidRPr="002D40EB">
        <w:t>贝叶斯估计等</w:t>
      </w:r>
      <w:r>
        <w:rPr>
          <w:rFonts w:hint="eastAsia"/>
        </w:rPr>
        <w:t>。</w:t>
      </w:r>
    </w:p>
    <w:p w:rsidR="00A94BC1" w:rsidRPr="002B29E7" w:rsidRDefault="00A94BC1" w:rsidP="002B29E7"/>
    <w:p w:rsidR="00A94BC1" w:rsidRPr="00DF1F62" w:rsidRDefault="00A94BC1" w:rsidP="00A94BC1">
      <w:pPr>
        <w:rPr>
          <w:b/>
        </w:rPr>
      </w:pPr>
      <w:r w:rsidRPr="00DF1F62">
        <w:rPr>
          <w:rFonts w:hint="eastAsia"/>
          <w:b/>
        </w:rPr>
        <w:t>题目</w:t>
      </w:r>
      <w:r w:rsidR="002E26CA">
        <w:rPr>
          <w:rFonts w:hint="eastAsia"/>
          <w:b/>
        </w:rPr>
        <w:t>4</w:t>
      </w:r>
      <w:r w:rsidRPr="00DF1F62">
        <w:rPr>
          <w:b/>
        </w:rPr>
        <w:t>：</w:t>
      </w:r>
    </w:p>
    <w:p w:rsidR="00A94BC1" w:rsidRPr="001F65FC" w:rsidRDefault="00A94BC1" w:rsidP="007A60D9">
      <w:pPr>
        <w:ind w:firstLine="420"/>
      </w:pPr>
      <w:r>
        <w:rPr>
          <w:rFonts w:hint="eastAsia"/>
        </w:rPr>
        <w:t>调研课题：</w:t>
      </w:r>
      <w:r>
        <w:t>云计算和云运维</w:t>
      </w:r>
      <w:r>
        <w:rPr>
          <w:rFonts w:hint="eastAsia"/>
        </w:rPr>
        <w:t>-</w:t>
      </w:r>
      <w:r w:rsidRPr="002D40EB">
        <w:t>“</w:t>
      </w:r>
      <w:r w:rsidRPr="002D40EB">
        <w:t>智能化、亚健康检测技术、故障检测技术</w:t>
      </w:r>
      <w:r>
        <w:t>”</w:t>
      </w:r>
      <w:r>
        <w:rPr>
          <w:rFonts w:hint="eastAsia"/>
        </w:rPr>
        <w:t>。</w:t>
      </w:r>
      <w:r w:rsidRPr="002D40EB">
        <w:t>性能需求</w:t>
      </w:r>
      <w:r>
        <w:rPr>
          <w:rFonts w:hint="eastAsia"/>
        </w:rPr>
        <w:t>建议</w:t>
      </w:r>
      <w:r w:rsidRPr="002D40EB">
        <w:t>：</w:t>
      </w:r>
      <w:r w:rsidRPr="002D40EB">
        <w:t xml:space="preserve">(a) </w:t>
      </w:r>
      <w:r w:rsidRPr="002D40EB">
        <w:t>故障涉及：虚拟机、硬盘故障、网络故障等。</w:t>
      </w:r>
      <w:r>
        <w:t xml:space="preserve"> </w:t>
      </w:r>
      <w:r w:rsidRPr="002D40EB">
        <w:t xml:space="preserve">(b) </w:t>
      </w:r>
      <w:r w:rsidRPr="002D40EB">
        <w:t>异常检测：告警</w:t>
      </w:r>
      <w:r w:rsidRPr="002D40EB">
        <w:t>-&gt;</w:t>
      </w:r>
      <w:r w:rsidRPr="002D40EB">
        <w:t>根因分析</w:t>
      </w:r>
      <w:r w:rsidRPr="002D40EB">
        <w:t>-&gt;</w:t>
      </w:r>
      <w:r w:rsidRPr="002D40EB">
        <w:t>恢复。</w:t>
      </w:r>
      <w:r w:rsidRPr="002D40EB">
        <w:t xml:space="preserve"> </w:t>
      </w:r>
      <w:r w:rsidRPr="002D40EB">
        <w:br/>
        <w:t xml:space="preserve">(c) </w:t>
      </w:r>
      <w:r w:rsidRPr="002D40EB">
        <w:t>根因分析：已经告警（导致根因）、还没有告警（需要预测）。</w:t>
      </w:r>
      <w:r>
        <w:t xml:space="preserve"> </w:t>
      </w:r>
      <w:r w:rsidRPr="002D40EB">
        <w:t xml:space="preserve">(d) </w:t>
      </w:r>
      <w:r w:rsidRPr="002D40EB">
        <w:t>监控：连锁反应</w:t>
      </w:r>
      <w:r w:rsidRPr="002D40EB">
        <w:t>-&gt;</w:t>
      </w:r>
      <w:r w:rsidR="002B29E7">
        <w:t>反推</w:t>
      </w:r>
      <w:r w:rsidRPr="002D40EB">
        <w:t>。</w:t>
      </w:r>
      <w:r>
        <w:t xml:space="preserve"> </w:t>
      </w:r>
      <w:r w:rsidRPr="002D40EB">
        <w:t>建议算法：统计学习算法（监督或无监督），如深度学习</w:t>
      </w:r>
      <w:r w:rsidRPr="002D40EB">
        <w:t>/</w:t>
      </w:r>
      <w:r w:rsidRPr="002D40EB">
        <w:t>贝叶斯估计等。</w:t>
      </w:r>
      <w:r w:rsidR="002D40EB" w:rsidRPr="002D40EB">
        <w:t xml:space="preserve"> </w:t>
      </w:r>
    </w:p>
    <w:p w:rsidR="001F65FC" w:rsidRPr="001F65FC" w:rsidRDefault="001F65FC" w:rsidP="00703230">
      <w:pPr>
        <w:widowControl/>
        <w:ind w:firstLineChars="400" w:firstLine="840"/>
        <w:jc w:val="left"/>
      </w:pPr>
    </w:p>
    <w:p w:rsidR="002B29E7" w:rsidRDefault="002B29E7" w:rsidP="001F65FC">
      <w:pPr>
        <w:widowControl/>
        <w:jc w:val="left"/>
      </w:pPr>
    </w:p>
    <w:p w:rsidR="002B29E7" w:rsidRDefault="002B29E7" w:rsidP="001F65FC">
      <w:pPr>
        <w:widowControl/>
        <w:jc w:val="left"/>
      </w:pPr>
    </w:p>
    <w:p w:rsidR="002B29E7" w:rsidRPr="002B29E7" w:rsidRDefault="002B29E7" w:rsidP="001F65FC">
      <w:pPr>
        <w:widowControl/>
        <w:jc w:val="left"/>
      </w:pPr>
    </w:p>
    <w:p w:rsidR="00DD727A" w:rsidRPr="001F65FC" w:rsidRDefault="00DD727A" w:rsidP="001F65FC">
      <w:pPr>
        <w:widowControl/>
        <w:jc w:val="left"/>
      </w:pPr>
    </w:p>
    <w:sectPr w:rsidR="00DD727A" w:rsidRPr="001F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6A5" w:rsidRDefault="005346A5" w:rsidP="002B29E7">
      <w:r>
        <w:separator/>
      </w:r>
    </w:p>
  </w:endnote>
  <w:endnote w:type="continuationSeparator" w:id="0">
    <w:p w:rsidR="005346A5" w:rsidRDefault="005346A5" w:rsidP="002B2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6A5" w:rsidRDefault="005346A5" w:rsidP="002B29E7">
      <w:r>
        <w:separator/>
      </w:r>
    </w:p>
  </w:footnote>
  <w:footnote w:type="continuationSeparator" w:id="0">
    <w:p w:rsidR="005346A5" w:rsidRDefault="005346A5" w:rsidP="002B2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D4C40"/>
    <w:multiLevelType w:val="hybridMultilevel"/>
    <w:tmpl w:val="3CBE9A62"/>
    <w:lvl w:ilvl="0" w:tplc="F418E1A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39"/>
    <w:rsid w:val="00006A56"/>
    <w:rsid w:val="000166F1"/>
    <w:rsid w:val="00077800"/>
    <w:rsid w:val="000D7856"/>
    <w:rsid w:val="001F65FC"/>
    <w:rsid w:val="00210A50"/>
    <w:rsid w:val="00232151"/>
    <w:rsid w:val="002428F0"/>
    <w:rsid w:val="00264C47"/>
    <w:rsid w:val="002B29E7"/>
    <w:rsid w:val="002D40EB"/>
    <w:rsid w:val="002D6955"/>
    <w:rsid w:val="002E26CA"/>
    <w:rsid w:val="002F7439"/>
    <w:rsid w:val="00313B2F"/>
    <w:rsid w:val="0032124A"/>
    <w:rsid w:val="00350DD8"/>
    <w:rsid w:val="003B2898"/>
    <w:rsid w:val="003D18A6"/>
    <w:rsid w:val="00465FDD"/>
    <w:rsid w:val="004C776F"/>
    <w:rsid w:val="004D4F87"/>
    <w:rsid w:val="005346A5"/>
    <w:rsid w:val="005B5371"/>
    <w:rsid w:val="005B69D7"/>
    <w:rsid w:val="005D038C"/>
    <w:rsid w:val="00606C53"/>
    <w:rsid w:val="00645E7C"/>
    <w:rsid w:val="0067623C"/>
    <w:rsid w:val="006D1402"/>
    <w:rsid w:val="006F4B79"/>
    <w:rsid w:val="00703230"/>
    <w:rsid w:val="00704A64"/>
    <w:rsid w:val="00710EDE"/>
    <w:rsid w:val="007A60D9"/>
    <w:rsid w:val="007A7197"/>
    <w:rsid w:val="007B7BAA"/>
    <w:rsid w:val="007C30FB"/>
    <w:rsid w:val="00833FE5"/>
    <w:rsid w:val="00834BF8"/>
    <w:rsid w:val="008976B6"/>
    <w:rsid w:val="008E7EFF"/>
    <w:rsid w:val="00914B27"/>
    <w:rsid w:val="00962DA6"/>
    <w:rsid w:val="009948AB"/>
    <w:rsid w:val="009D28C9"/>
    <w:rsid w:val="00A31CFC"/>
    <w:rsid w:val="00A94BC1"/>
    <w:rsid w:val="00B03386"/>
    <w:rsid w:val="00B122C5"/>
    <w:rsid w:val="00B26AC0"/>
    <w:rsid w:val="00B329A7"/>
    <w:rsid w:val="00BE13DA"/>
    <w:rsid w:val="00C36E1A"/>
    <w:rsid w:val="00C97BA7"/>
    <w:rsid w:val="00CF0244"/>
    <w:rsid w:val="00D140BA"/>
    <w:rsid w:val="00D25845"/>
    <w:rsid w:val="00D36B98"/>
    <w:rsid w:val="00D46775"/>
    <w:rsid w:val="00D931E1"/>
    <w:rsid w:val="00DD727A"/>
    <w:rsid w:val="00DF1F62"/>
    <w:rsid w:val="00E400F6"/>
    <w:rsid w:val="00E53BF3"/>
    <w:rsid w:val="00E77191"/>
    <w:rsid w:val="00EA68AE"/>
    <w:rsid w:val="00EB5AF6"/>
    <w:rsid w:val="00F52F24"/>
    <w:rsid w:val="00F8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B88668-57CD-4D67-9D38-DE8C4906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27A"/>
    <w:pPr>
      <w:ind w:firstLineChars="200" w:firstLine="420"/>
    </w:pPr>
  </w:style>
  <w:style w:type="paragraph" w:styleId="a4">
    <w:name w:val="caption"/>
    <w:basedOn w:val="a"/>
    <w:next w:val="a"/>
    <w:qFormat/>
    <w:rsid w:val="00B122C5"/>
    <w:pPr>
      <w:widowControl/>
      <w:spacing w:before="152" w:after="160"/>
      <w:jc w:val="left"/>
    </w:pPr>
    <w:rPr>
      <w:rFonts w:ascii="Arial" w:eastAsia="黑体" w:hAnsi="Arial" w:cs="Arial"/>
      <w:kern w:val="0"/>
      <w:sz w:val="20"/>
      <w:szCs w:val="20"/>
    </w:rPr>
  </w:style>
  <w:style w:type="paragraph" w:styleId="a5">
    <w:name w:val="Body Text"/>
    <w:basedOn w:val="a"/>
    <w:link w:val="Char"/>
    <w:rsid w:val="00B122C5"/>
    <w:pPr>
      <w:widowControl/>
      <w:spacing w:line="360" w:lineRule="auto"/>
    </w:pPr>
    <w:rPr>
      <w:rFonts w:ascii="Times New Roman" w:eastAsia="宋体" w:hAnsi="Times New Roman" w:cs="Times New Roman"/>
      <w:noProof/>
      <w:kern w:val="0"/>
      <w:sz w:val="24"/>
      <w:szCs w:val="24"/>
    </w:rPr>
  </w:style>
  <w:style w:type="character" w:customStyle="1" w:styleId="Char">
    <w:name w:val="正文文本 Char"/>
    <w:basedOn w:val="a0"/>
    <w:link w:val="a5"/>
    <w:rsid w:val="00B122C5"/>
    <w:rPr>
      <w:rFonts w:ascii="Times New Roman" w:eastAsia="宋体" w:hAnsi="Times New Roman" w:cs="Times New Roman"/>
      <w:noProof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2B2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B29E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B2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B2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7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abc</cp:lastModifiedBy>
  <cp:revision>71</cp:revision>
  <dcterms:created xsi:type="dcterms:W3CDTF">2016-03-28T02:34:00Z</dcterms:created>
  <dcterms:modified xsi:type="dcterms:W3CDTF">2017-06-09T03:53:00Z</dcterms:modified>
</cp:coreProperties>
</file>