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430" w:rsidRPr="00763CAE" w:rsidRDefault="00763CAE" w:rsidP="00763CAE">
      <w:pPr>
        <w:jc w:val="center"/>
        <w:rPr>
          <w:b/>
          <w:i/>
          <w:u w:val="single"/>
          <w:lang w:val="fr-CA"/>
        </w:rPr>
      </w:pPr>
      <w:r w:rsidRPr="00763CAE">
        <w:rPr>
          <w:b/>
          <w:i/>
          <w:u w:val="single"/>
          <w:lang w:val="fr-CA"/>
        </w:rPr>
        <w:t xml:space="preserve">Feuille de route : </w:t>
      </w:r>
      <w:r w:rsidR="007A5094" w:rsidRPr="00763CAE">
        <w:rPr>
          <w:b/>
          <w:i/>
          <w:u w:val="single"/>
          <w:lang w:val="fr-CA"/>
        </w:rPr>
        <w:t>Test du chi-deux :</w:t>
      </w:r>
    </w:p>
    <w:p w:rsidR="00763CAE" w:rsidRPr="00763CAE" w:rsidRDefault="00763CAE" w:rsidP="00763CAE">
      <w:pPr>
        <w:pStyle w:val="Paragraphedeliste"/>
        <w:numPr>
          <w:ilvl w:val="0"/>
          <w:numId w:val="2"/>
        </w:numPr>
        <w:rPr>
          <w:lang w:val="fr-CA"/>
        </w:rPr>
      </w:pPr>
      <w:r w:rsidRPr="00763CAE">
        <w:rPr>
          <w:lang w:val="fr-CA"/>
        </w:rPr>
        <w:t xml:space="preserve">Objectif : </w:t>
      </w:r>
    </w:p>
    <w:p w:rsidR="007A5094" w:rsidRDefault="007A5094">
      <w:pPr>
        <w:rPr>
          <w:lang w:val="fr-CA"/>
        </w:rPr>
      </w:pPr>
      <w:r>
        <w:rPr>
          <w:lang w:val="fr-CA"/>
        </w:rPr>
        <w:t>On cherche à faire un test d’indépendance entre les différents termes et les deux catégories que nous avons (</w:t>
      </w:r>
      <w:proofErr w:type="spellStart"/>
      <w:r>
        <w:rPr>
          <w:lang w:val="fr-CA"/>
        </w:rPr>
        <w:t>ham</w:t>
      </w:r>
      <w:proofErr w:type="spellEnd"/>
      <w:r>
        <w:rPr>
          <w:lang w:val="fr-CA"/>
        </w:rPr>
        <w:t xml:space="preserve"> et spam) le but étant de choisir les termes qui sont le plus dépendant de la catégorie.</w:t>
      </w:r>
    </w:p>
    <w:p w:rsidR="007A5094" w:rsidRPr="00763CAE" w:rsidRDefault="007A5094" w:rsidP="00763CAE">
      <w:pPr>
        <w:pStyle w:val="Paragraphedeliste"/>
        <w:numPr>
          <w:ilvl w:val="0"/>
          <w:numId w:val="2"/>
        </w:numPr>
        <w:rPr>
          <w:lang w:val="fr-CA"/>
        </w:rPr>
      </w:pPr>
      <w:r w:rsidRPr="00763CAE">
        <w:rPr>
          <w:lang w:val="fr-CA"/>
        </w:rPr>
        <w:t>Formalisation des hypothèses :</w:t>
      </w:r>
    </w:p>
    <w:p w:rsidR="007A5094" w:rsidRDefault="007A5094">
      <w:pPr>
        <w:rPr>
          <w:lang w:val="fr-CA"/>
        </w:rPr>
      </w:pPr>
      <w:r>
        <w:rPr>
          <w:lang w:val="fr-CA"/>
        </w:rPr>
        <w:t>H0 : le fait d’avoir un terme précis ne  nous permet pas de prédire la catégorie (en d’autres termes le terme et la catégorie sont indépendants)</w:t>
      </w:r>
    </w:p>
    <w:p w:rsidR="007A5094" w:rsidRDefault="007A5094">
      <w:pPr>
        <w:rPr>
          <w:lang w:val="fr-CA"/>
        </w:rPr>
      </w:pPr>
      <w:r>
        <w:rPr>
          <w:lang w:val="fr-CA"/>
        </w:rPr>
        <w:t>H1 </w:t>
      </w:r>
      <w:proofErr w:type="gramStart"/>
      <w:r>
        <w:rPr>
          <w:lang w:val="fr-CA"/>
        </w:rPr>
        <w:t>:</w:t>
      </w:r>
      <w:r w:rsidRPr="007A5094">
        <w:rPr>
          <w:lang w:val="fr-CA"/>
        </w:rPr>
        <w:t xml:space="preserve"> </w:t>
      </w:r>
      <w:r>
        <w:rPr>
          <w:lang w:val="fr-CA"/>
        </w:rPr>
        <w:t>:</w:t>
      </w:r>
      <w:proofErr w:type="gramEnd"/>
      <w:r>
        <w:rPr>
          <w:lang w:val="fr-CA"/>
        </w:rPr>
        <w:t xml:space="preserve"> le fait d’avoir un terme précis  nous permet de prédire la catégorie (en d’autres termes le terme et la catégorie sont dépendants)</w:t>
      </w:r>
    </w:p>
    <w:p w:rsidR="00763CAE" w:rsidRPr="00763CAE" w:rsidRDefault="00763CAE" w:rsidP="00763CAE">
      <w:pPr>
        <w:pStyle w:val="Paragraphedeliste"/>
        <w:numPr>
          <w:ilvl w:val="0"/>
          <w:numId w:val="2"/>
        </w:numPr>
        <w:rPr>
          <w:lang w:val="fr-CA"/>
        </w:rPr>
      </w:pPr>
      <w:r w:rsidRPr="00763CAE">
        <w:rPr>
          <w:lang w:val="fr-CA"/>
        </w:rPr>
        <w:t xml:space="preserve">Critères de sélection : </w:t>
      </w:r>
    </w:p>
    <w:p w:rsidR="007A5094" w:rsidRDefault="007A5094" w:rsidP="007A509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On cherche à rejeter H0 parce qu’on cherche les termes qui permettent de connaître la catégorie</w:t>
      </w:r>
    </w:p>
    <w:p w:rsidR="007A5094" w:rsidRDefault="007A5094" w:rsidP="007A509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On cherche ainsi à sélectionner les plus petites p-value (la p-value dans le cadre d’un khi-deux est la probabilité de ne pas rejeter H0)</w:t>
      </w:r>
    </w:p>
    <w:p w:rsidR="00CB7B19" w:rsidRDefault="00CB7B19" w:rsidP="00CB7B19">
      <w:pPr>
        <w:pStyle w:val="Paragraphedeliste"/>
        <w:ind w:left="1353"/>
        <w:rPr>
          <w:lang w:val="fr-CA"/>
        </w:rPr>
      </w:pPr>
    </w:p>
    <w:p w:rsidR="00763CAE" w:rsidRPr="00763CAE" w:rsidRDefault="00763CAE" w:rsidP="00763CAE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Format de la matrice (qui va servir d’Input à la fonction chi-square) :</w:t>
      </w:r>
    </w:p>
    <w:p w:rsidR="008C74E1" w:rsidRDefault="008C74E1" w:rsidP="007A5094">
      <w:pPr>
        <w:rPr>
          <w:lang w:val="fr-CA"/>
        </w:rPr>
      </w:pPr>
      <w:r>
        <w:rPr>
          <w:lang w:val="fr-CA"/>
        </w:rPr>
        <w:t xml:space="preserve">Dans ce cas nous aurons besoin d’une matrice avec en colonne nos </w:t>
      </w:r>
      <w:proofErr w:type="spellStart"/>
      <w:r>
        <w:rPr>
          <w:lang w:val="fr-CA"/>
        </w:rPr>
        <w:t>prédicteurs</w:t>
      </w:r>
      <w:proofErr w:type="spellEnd"/>
      <w:r>
        <w:rPr>
          <w:lang w:val="fr-CA"/>
        </w:rPr>
        <w:t xml:space="preserve"> qui sont les termes  en plus de la variable cible qui est la catégorie (on peut faire mettre une variable binaire avec 0 </w:t>
      </w:r>
      <w:proofErr w:type="spellStart"/>
      <w:r>
        <w:rPr>
          <w:lang w:val="fr-CA"/>
        </w:rPr>
        <w:t>ham</w:t>
      </w:r>
      <w:proofErr w:type="spellEnd"/>
      <w:r>
        <w:rPr>
          <w:lang w:val="fr-CA"/>
        </w:rPr>
        <w:t xml:space="preserve"> et 1 spam). Tandis que les lignes seront les différents documents. Ça va donner quelque chose qui ressemble à ça :</w:t>
      </w:r>
    </w:p>
    <w:tbl>
      <w:tblPr>
        <w:tblStyle w:val="Grilledutableau"/>
        <w:tblW w:w="0" w:type="auto"/>
        <w:tblLook w:val="04A0"/>
      </w:tblPr>
      <w:tblGrid>
        <w:gridCol w:w="1286"/>
        <w:gridCol w:w="1129"/>
        <w:gridCol w:w="953"/>
        <w:gridCol w:w="954"/>
        <w:gridCol w:w="952"/>
        <w:gridCol w:w="955"/>
        <w:gridCol w:w="1054"/>
      </w:tblGrid>
      <w:tr w:rsidR="008C74E1" w:rsidTr="008C74E1">
        <w:tc>
          <w:tcPr>
            <w:tcW w:w="1286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952" w:type="dxa"/>
          </w:tcPr>
          <w:p w:rsidR="008C74E1" w:rsidRDefault="008C74E1" w:rsidP="007A5094">
            <w:pPr>
              <w:rPr>
                <w:lang w:val="fr-CA"/>
              </w:rPr>
            </w:pPr>
            <w:r>
              <w:rPr>
                <w:lang w:val="fr-CA"/>
              </w:rPr>
              <w:t>Term1</w:t>
            </w:r>
          </w:p>
        </w:tc>
        <w:tc>
          <w:tcPr>
            <w:tcW w:w="953" w:type="dxa"/>
          </w:tcPr>
          <w:p w:rsidR="008C74E1" w:rsidRDefault="008C74E1" w:rsidP="007A5094">
            <w:pPr>
              <w:rPr>
                <w:lang w:val="fr-CA"/>
              </w:rPr>
            </w:pPr>
            <w:r>
              <w:rPr>
                <w:lang w:val="fr-CA"/>
              </w:rPr>
              <w:t>Term2</w:t>
            </w:r>
          </w:p>
        </w:tc>
        <w:tc>
          <w:tcPr>
            <w:tcW w:w="954" w:type="dxa"/>
          </w:tcPr>
          <w:p w:rsidR="008C74E1" w:rsidRDefault="008C74E1" w:rsidP="007A5094">
            <w:pPr>
              <w:rPr>
                <w:lang w:val="fr-CA"/>
              </w:rPr>
            </w:pPr>
            <w:r>
              <w:rPr>
                <w:lang w:val="fr-CA"/>
              </w:rPr>
              <w:t>Terme3</w:t>
            </w:r>
          </w:p>
        </w:tc>
        <w:tc>
          <w:tcPr>
            <w:tcW w:w="952" w:type="dxa"/>
          </w:tcPr>
          <w:p w:rsidR="008C74E1" w:rsidRDefault="008C74E1" w:rsidP="007A5094">
            <w:pPr>
              <w:rPr>
                <w:lang w:val="fr-CA"/>
              </w:rPr>
            </w:pPr>
            <w:r>
              <w:rPr>
                <w:lang w:val="fr-CA"/>
              </w:rPr>
              <w:t>…</w:t>
            </w:r>
          </w:p>
        </w:tc>
        <w:tc>
          <w:tcPr>
            <w:tcW w:w="955" w:type="dxa"/>
          </w:tcPr>
          <w:p w:rsidR="008C74E1" w:rsidRDefault="008C74E1" w:rsidP="007A5094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TermeT</w:t>
            </w:r>
            <w:proofErr w:type="spellEnd"/>
            <w:r>
              <w:rPr>
                <w:lang w:val="fr-CA"/>
              </w:rPr>
              <w:t xml:space="preserve"> </w:t>
            </w:r>
          </w:p>
        </w:tc>
        <w:tc>
          <w:tcPr>
            <w:tcW w:w="1054" w:type="dxa"/>
          </w:tcPr>
          <w:p w:rsidR="008C74E1" w:rsidRDefault="008C74E1" w:rsidP="007A5094">
            <w:pPr>
              <w:rPr>
                <w:lang w:val="fr-CA"/>
              </w:rPr>
            </w:pPr>
            <w:r>
              <w:rPr>
                <w:lang w:val="fr-CA"/>
              </w:rPr>
              <w:t>catégorie</w:t>
            </w:r>
          </w:p>
        </w:tc>
      </w:tr>
      <w:tr w:rsidR="008C74E1" w:rsidTr="008C74E1">
        <w:tc>
          <w:tcPr>
            <w:tcW w:w="1286" w:type="dxa"/>
          </w:tcPr>
          <w:p w:rsidR="008C74E1" w:rsidRDefault="008C74E1" w:rsidP="007A5094">
            <w:pPr>
              <w:rPr>
                <w:lang w:val="fr-CA"/>
              </w:rPr>
            </w:pPr>
            <w:r>
              <w:rPr>
                <w:lang w:val="fr-CA"/>
              </w:rPr>
              <w:t>Document1</w:t>
            </w:r>
          </w:p>
        </w:tc>
        <w:tc>
          <w:tcPr>
            <w:tcW w:w="952" w:type="dxa"/>
          </w:tcPr>
          <w:p w:rsidR="008C74E1" w:rsidRDefault="008C74E1" w:rsidP="007A5094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frequence</w:t>
            </w:r>
            <w:proofErr w:type="spellEnd"/>
          </w:p>
        </w:tc>
        <w:tc>
          <w:tcPr>
            <w:tcW w:w="953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954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952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955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1054" w:type="dxa"/>
          </w:tcPr>
          <w:p w:rsidR="008C74E1" w:rsidRDefault="008C74E1" w:rsidP="007A5094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</w:tr>
      <w:tr w:rsidR="008C74E1" w:rsidTr="008C74E1">
        <w:tc>
          <w:tcPr>
            <w:tcW w:w="1286" w:type="dxa"/>
          </w:tcPr>
          <w:p w:rsidR="008C74E1" w:rsidRDefault="008C74E1" w:rsidP="008C74E1">
            <w:pPr>
              <w:rPr>
                <w:lang w:val="fr-CA"/>
              </w:rPr>
            </w:pPr>
            <w:r>
              <w:rPr>
                <w:lang w:val="fr-CA"/>
              </w:rPr>
              <w:t>Document2</w:t>
            </w:r>
          </w:p>
        </w:tc>
        <w:tc>
          <w:tcPr>
            <w:tcW w:w="952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953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954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952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955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1054" w:type="dxa"/>
          </w:tcPr>
          <w:p w:rsidR="008C74E1" w:rsidRDefault="008C74E1" w:rsidP="007A5094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</w:tr>
      <w:tr w:rsidR="008C74E1" w:rsidTr="008C74E1">
        <w:tc>
          <w:tcPr>
            <w:tcW w:w="1286" w:type="dxa"/>
          </w:tcPr>
          <w:p w:rsidR="008C74E1" w:rsidRDefault="008C74E1" w:rsidP="007A5094">
            <w:pPr>
              <w:rPr>
                <w:lang w:val="fr-CA"/>
              </w:rPr>
            </w:pPr>
            <w:r>
              <w:rPr>
                <w:lang w:val="fr-CA"/>
              </w:rPr>
              <w:t>Document3</w:t>
            </w:r>
          </w:p>
        </w:tc>
        <w:tc>
          <w:tcPr>
            <w:tcW w:w="952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953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954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952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955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1054" w:type="dxa"/>
          </w:tcPr>
          <w:p w:rsidR="008C74E1" w:rsidRDefault="008C74E1" w:rsidP="007A5094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</w:tr>
      <w:tr w:rsidR="008C74E1" w:rsidTr="008C74E1">
        <w:tc>
          <w:tcPr>
            <w:tcW w:w="1286" w:type="dxa"/>
          </w:tcPr>
          <w:p w:rsidR="008C74E1" w:rsidRDefault="008C74E1" w:rsidP="007A5094">
            <w:pPr>
              <w:rPr>
                <w:lang w:val="fr-CA"/>
              </w:rPr>
            </w:pPr>
            <w:r>
              <w:rPr>
                <w:lang w:val="fr-CA"/>
              </w:rPr>
              <w:t>…..</w:t>
            </w:r>
          </w:p>
        </w:tc>
        <w:tc>
          <w:tcPr>
            <w:tcW w:w="952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953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954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952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955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1054" w:type="dxa"/>
          </w:tcPr>
          <w:p w:rsidR="008C74E1" w:rsidRDefault="008C74E1" w:rsidP="007A5094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</w:tr>
      <w:tr w:rsidR="008C74E1" w:rsidTr="008C74E1">
        <w:tc>
          <w:tcPr>
            <w:tcW w:w="1286" w:type="dxa"/>
          </w:tcPr>
          <w:p w:rsidR="008C74E1" w:rsidRDefault="008C74E1" w:rsidP="007A5094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DocumentD</w:t>
            </w:r>
            <w:proofErr w:type="spellEnd"/>
          </w:p>
        </w:tc>
        <w:tc>
          <w:tcPr>
            <w:tcW w:w="952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953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954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952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955" w:type="dxa"/>
          </w:tcPr>
          <w:p w:rsidR="008C74E1" w:rsidRDefault="008C74E1" w:rsidP="007A5094">
            <w:pPr>
              <w:rPr>
                <w:lang w:val="fr-CA"/>
              </w:rPr>
            </w:pPr>
          </w:p>
        </w:tc>
        <w:tc>
          <w:tcPr>
            <w:tcW w:w="1054" w:type="dxa"/>
          </w:tcPr>
          <w:p w:rsidR="008C74E1" w:rsidRDefault="008C74E1" w:rsidP="007A5094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</w:tr>
    </w:tbl>
    <w:p w:rsidR="008C74E1" w:rsidRDefault="008C74E1" w:rsidP="007A5094">
      <w:pPr>
        <w:rPr>
          <w:lang w:val="fr-CA"/>
        </w:rPr>
      </w:pPr>
    </w:p>
    <w:p w:rsidR="00763CAE" w:rsidRPr="00763CAE" w:rsidRDefault="00763CAE" w:rsidP="00763CAE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Modalité d’application :</w:t>
      </w:r>
    </w:p>
    <w:p w:rsidR="008C74E1" w:rsidRDefault="008C74E1" w:rsidP="007A5094">
      <w:pPr>
        <w:rPr>
          <w:lang w:val="fr-CA"/>
        </w:rPr>
      </w:pPr>
      <w:r>
        <w:rPr>
          <w:lang w:val="fr-CA"/>
        </w:rPr>
        <w:t xml:space="preserve">Je pense à une sorte de boucle pour faire le test du chi-deux tour à tour pour chacun des termes avec </w:t>
      </w:r>
      <w:r w:rsidR="008C6736">
        <w:rPr>
          <w:lang w:val="fr-CA"/>
        </w:rPr>
        <w:t xml:space="preserve">la </w:t>
      </w:r>
      <w:r>
        <w:rPr>
          <w:lang w:val="fr-CA"/>
        </w:rPr>
        <w:t xml:space="preserve">variable catégorie pour voir s’ils sont dépendent ou indépendant ( </w:t>
      </w:r>
      <w:r w:rsidR="00763CAE">
        <w:rPr>
          <w:lang w:val="fr-CA"/>
        </w:rPr>
        <w:t>car pour chacun des terme nous avons besoin d’une p-value du test du chi-deux pour savoir si on va la garder ou pas)</w:t>
      </w:r>
      <w:r w:rsidR="008C6736">
        <w:rPr>
          <w:lang w:val="fr-CA"/>
        </w:rPr>
        <w:t xml:space="preserve">. </w:t>
      </w:r>
    </w:p>
    <w:p w:rsidR="008C6736" w:rsidRDefault="008C6736" w:rsidP="007A5094">
      <w:pPr>
        <w:rPr>
          <w:lang w:val="fr-CA"/>
        </w:rPr>
      </w:pPr>
      <w:r>
        <w:rPr>
          <w:lang w:val="fr-CA"/>
        </w:rPr>
        <w:t>Ainsi dans la première itération on va faire</w:t>
      </w:r>
    </w:p>
    <w:p w:rsidR="008C6736" w:rsidRDefault="008C6736" w:rsidP="007A5094">
      <w:pPr>
        <w:rPr>
          <w:lang w:val="fr-CA"/>
        </w:rPr>
      </w:pPr>
      <w:proofErr w:type="spellStart"/>
      <w:r w:rsidRPr="008C6736">
        <w:rPr>
          <w:lang w:val="fr-CA"/>
        </w:rPr>
        <w:t>chisq.test</w:t>
      </w:r>
      <w:proofErr w:type="spellEnd"/>
      <w:r w:rsidRPr="008C6736">
        <w:rPr>
          <w:lang w:val="fr-CA"/>
        </w:rPr>
        <w:t>(</w:t>
      </w:r>
      <w:proofErr w:type="spellStart"/>
      <w:r>
        <w:rPr>
          <w:lang w:val="fr-CA"/>
        </w:rPr>
        <w:t>x</w:t>
      </w:r>
      <w:proofErr w:type="gramStart"/>
      <w:r>
        <w:rPr>
          <w:lang w:val="fr-CA"/>
        </w:rPr>
        <w:t>,y</w:t>
      </w:r>
      <w:proofErr w:type="spellEnd"/>
      <w:proofErr w:type="gramEnd"/>
      <w:r w:rsidRPr="008C6736">
        <w:rPr>
          <w:lang w:val="fr-CA"/>
        </w:rPr>
        <w:t>)</w:t>
      </w:r>
    </w:p>
    <w:p w:rsidR="008C6736" w:rsidRDefault="008C6736" w:rsidP="007A5094">
      <w:pPr>
        <w:rPr>
          <w:lang w:val="fr-CA"/>
        </w:rPr>
      </w:pPr>
      <w:proofErr w:type="gramStart"/>
      <w:r>
        <w:rPr>
          <w:lang w:val="fr-CA"/>
        </w:rPr>
        <w:t>avec</w:t>
      </w:r>
      <w:proofErr w:type="gramEnd"/>
      <w:r>
        <w:rPr>
          <w:lang w:val="fr-CA"/>
        </w:rPr>
        <w:t xml:space="preserve"> x= factor contenant les fréquences du Terme1 dans chacun des documents </w:t>
      </w:r>
    </w:p>
    <w:tbl>
      <w:tblPr>
        <w:tblStyle w:val="Grilledutableau"/>
        <w:tblW w:w="0" w:type="auto"/>
        <w:tblLook w:val="04A0"/>
      </w:tblPr>
      <w:tblGrid>
        <w:gridCol w:w="1286"/>
        <w:gridCol w:w="1129"/>
      </w:tblGrid>
      <w:tr w:rsidR="008C6736" w:rsidTr="00321C28">
        <w:tc>
          <w:tcPr>
            <w:tcW w:w="1286" w:type="dxa"/>
          </w:tcPr>
          <w:p w:rsidR="008C6736" w:rsidRDefault="008C6736" w:rsidP="00321C28">
            <w:pPr>
              <w:rPr>
                <w:lang w:val="fr-CA"/>
              </w:rPr>
            </w:pPr>
          </w:p>
        </w:tc>
        <w:tc>
          <w:tcPr>
            <w:tcW w:w="952" w:type="dxa"/>
          </w:tcPr>
          <w:p w:rsidR="008C6736" w:rsidRDefault="008C6736" w:rsidP="00321C28">
            <w:pPr>
              <w:rPr>
                <w:lang w:val="fr-CA"/>
              </w:rPr>
            </w:pPr>
            <w:r>
              <w:rPr>
                <w:lang w:val="fr-CA"/>
              </w:rPr>
              <w:t>Term1</w:t>
            </w:r>
          </w:p>
        </w:tc>
      </w:tr>
      <w:tr w:rsidR="008C6736" w:rsidTr="00321C28">
        <w:tc>
          <w:tcPr>
            <w:tcW w:w="1286" w:type="dxa"/>
          </w:tcPr>
          <w:p w:rsidR="008C6736" w:rsidRDefault="008C6736" w:rsidP="00321C28">
            <w:pPr>
              <w:rPr>
                <w:lang w:val="fr-CA"/>
              </w:rPr>
            </w:pPr>
            <w:r>
              <w:rPr>
                <w:lang w:val="fr-CA"/>
              </w:rPr>
              <w:t>Document1</w:t>
            </w:r>
          </w:p>
        </w:tc>
        <w:tc>
          <w:tcPr>
            <w:tcW w:w="952" w:type="dxa"/>
          </w:tcPr>
          <w:p w:rsidR="008C6736" w:rsidRDefault="008C6736" w:rsidP="00321C28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frequence</w:t>
            </w:r>
            <w:proofErr w:type="spellEnd"/>
          </w:p>
        </w:tc>
      </w:tr>
      <w:tr w:rsidR="008C6736" w:rsidTr="00321C28">
        <w:tc>
          <w:tcPr>
            <w:tcW w:w="1286" w:type="dxa"/>
          </w:tcPr>
          <w:p w:rsidR="008C6736" w:rsidRDefault="008C6736" w:rsidP="00321C28">
            <w:pPr>
              <w:rPr>
                <w:lang w:val="fr-CA"/>
              </w:rPr>
            </w:pPr>
            <w:r>
              <w:rPr>
                <w:lang w:val="fr-CA"/>
              </w:rPr>
              <w:t>Document2</w:t>
            </w:r>
          </w:p>
        </w:tc>
        <w:tc>
          <w:tcPr>
            <w:tcW w:w="952" w:type="dxa"/>
          </w:tcPr>
          <w:p w:rsidR="008C6736" w:rsidRDefault="008C6736" w:rsidP="00321C28">
            <w:pPr>
              <w:rPr>
                <w:lang w:val="fr-CA"/>
              </w:rPr>
            </w:pPr>
          </w:p>
        </w:tc>
      </w:tr>
      <w:tr w:rsidR="008C6736" w:rsidTr="00321C28">
        <w:tc>
          <w:tcPr>
            <w:tcW w:w="1286" w:type="dxa"/>
          </w:tcPr>
          <w:p w:rsidR="008C6736" w:rsidRDefault="008C6736" w:rsidP="00321C28">
            <w:pPr>
              <w:rPr>
                <w:lang w:val="fr-CA"/>
              </w:rPr>
            </w:pPr>
            <w:r>
              <w:rPr>
                <w:lang w:val="fr-CA"/>
              </w:rPr>
              <w:t>Document3</w:t>
            </w:r>
          </w:p>
        </w:tc>
        <w:tc>
          <w:tcPr>
            <w:tcW w:w="952" w:type="dxa"/>
          </w:tcPr>
          <w:p w:rsidR="008C6736" w:rsidRDefault="008C6736" w:rsidP="00321C28">
            <w:pPr>
              <w:rPr>
                <w:lang w:val="fr-CA"/>
              </w:rPr>
            </w:pPr>
          </w:p>
        </w:tc>
      </w:tr>
      <w:tr w:rsidR="008C6736" w:rsidTr="00321C28">
        <w:tc>
          <w:tcPr>
            <w:tcW w:w="1286" w:type="dxa"/>
          </w:tcPr>
          <w:p w:rsidR="008C6736" w:rsidRDefault="008C6736" w:rsidP="00321C28">
            <w:pPr>
              <w:rPr>
                <w:lang w:val="fr-CA"/>
              </w:rPr>
            </w:pPr>
            <w:r>
              <w:rPr>
                <w:lang w:val="fr-CA"/>
              </w:rPr>
              <w:t>…..</w:t>
            </w:r>
          </w:p>
        </w:tc>
        <w:tc>
          <w:tcPr>
            <w:tcW w:w="952" w:type="dxa"/>
          </w:tcPr>
          <w:p w:rsidR="008C6736" w:rsidRDefault="008C6736" w:rsidP="00321C28">
            <w:pPr>
              <w:rPr>
                <w:lang w:val="fr-CA"/>
              </w:rPr>
            </w:pPr>
          </w:p>
        </w:tc>
      </w:tr>
      <w:tr w:rsidR="008C6736" w:rsidTr="00321C28">
        <w:tc>
          <w:tcPr>
            <w:tcW w:w="1286" w:type="dxa"/>
          </w:tcPr>
          <w:p w:rsidR="008C6736" w:rsidRDefault="008C6736" w:rsidP="00321C28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DocumentD</w:t>
            </w:r>
            <w:proofErr w:type="spellEnd"/>
          </w:p>
        </w:tc>
        <w:tc>
          <w:tcPr>
            <w:tcW w:w="952" w:type="dxa"/>
          </w:tcPr>
          <w:p w:rsidR="008C6736" w:rsidRDefault="008C6736" w:rsidP="00321C28">
            <w:pPr>
              <w:rPr>
                <w:lang w:val="fr-CA"/>
              </w:rPr>
            </w:pPr>
          </w:p>
        </w:tc>
      </w:tr>
    </w:tbl>
    <w:p w:rsidR="008C6736" w:rsidRDefault="008C6736" w:rsidP="007A5094">
      <w:pPr>
        <w:rPr>
          <w:lang w:val="fr-CA"/>
        </w:rPr>
      </w:pPr>
    </w:p>
    <w:p w:rsidR="008C6736" w:rsidRDefault="008C6736" w:rsidP="007A5094">
      <w:pPr>
        <w:rPr>
          <w:lang w:val="fr-CA"/>
        </w:rPr>
      </w:pPr>
      <w:r>
        <w:rPr>
          <w:lang w:val="fr-CA"/>
        </w:rPr>
        <w:t xml:space="preserve">Et y = factor contenant si le document appartient à la catégorie spam ou </w:t>
      </w:r>
      <w:proofErr w:type="spellStart"/>
      <w:r>
        <w:rPr>
          <w:lang w:val="fr-CA"/>
        </w:rPr>
        <w:t>ham</w:t>
      </w:r>
      <w:proofErr w:type="spellEnd"/>
    </w:p>
    <w:tbl>
      <w:tblPr>
        <w:tblStyle w:val="Grilledutableau"/>
        <w:tblW w:w="0" w:type="auto"/>
        <w:tblLook w:val="04A0"/>
      </w:tblPr>
      <w:tblGrid>
        <w:gridCol w:w="1286"/>
        <w:gridCol w:w="1129"/>
      </w:tblGrid>
      <w:tr w:rsidR="008C6736" w:rsidTr="008C6736">
        <w:tc>
          <w:tcPr>
            <w:tcW w:w="1286" w:type="dxa"/>
          </w:tcPr>
          <w:p w:rsidR="008C6736" w:rsidRDefault="008C6736" w:rsidP="00321C28">
            <w:pPr>
              <w:rPr>
                <w:lang w:val="fr-CA"/>
              </w:rPr>
            </w:pPr>
          </w:p>
        </w:tc>
        <w:tc>
          <w:tcPr>
            <w:tcW w:w="1129" w:type="dxa"/>
          </w:tcPr>
          <w:p w:rsidR="008C6736" w:rsidRDefault="008C6736" w:rsidP="00321C28">
            <w:pPr>
              <w:rPr>
                <w:lang w:val="fr-CA"/>
              </w:rPr>
            </w:pPr>
            <w:r>
              <w:rPr>
                <w:lang w:val="fr-CA"/>
              </w:rPr>
              <w:t>catégorie</w:t>
            </w:r>
          </w:p>
        </w:tc>
      </w:tr>
      <w:tr w:rsidR="008C6736" w:rsidTr="008C6736">
        <w:tc>
          <w:tcPr>
            <w:tcW w:w="1286" w:type="dxa"/>
          </w:tcPr>
          <w:p w:rsidR="008C6736" w:rsidRDefault="008C6736" w:rsidP="00321C28">
            <w:pPr>
              <w:rPr>
                <w:lang w:val="fr-CA"/>
              </w:rPr>
            </w:pPr>
            <w:r>
              <w:rPr>
                <w:lang w:val="fr-CA"/>
              </w:rPr>
              <w:t>Document1</w:t>
            </w:r>
          </w:p>
        </w:tc>
        <w:tc>
          <w:tcPr>
            <w:tcW w:w="1129" w:type="dxa"/>
          </w:tcPr>
          <w:p w:rsidR="008C6736" w:rsidRDefault="008C6736" w:rsidP="00321C28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</w:tr>
      <w:tr w:rsidR="008C6736" w:rsidTr="008C6736">
        <w:tc>
          <w:tcPr>
            <w:tcW w:w="1286" w:type="dxa"/>
          </w:tcPr>
          <w:p w:rsidR="008C6736" w:rsidRDefault="008C6736" w:rsidP="00321C28">
            <w:pPr>
              <w:rPr>
                <w:lang w:val="fr-CA"/>
              </w:rPr>
            </w:pPr>
            <w:r>
              <w:rPr>
                <w:lang w:val="fr-CA"/>
              </w:rPr>
              <w:t>Document2</w:t>
            </w:r>
          </w:p>
        </w:tc>
        <w:tc>
          <w:tcPr>
            <w:tcW w:w="1129" w:type="dxa"/>
          </w:tcPr>
          <w:p w:rsidR="008C6736" w:rsidRDefault="008C6736" w:rsidP="00321C28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</w:tr>
      <w:tr w:rsidR="008C6736" w:rsidTr="008C6736">
        <w:tc>
          <w:tcPr>
            <w:tcW w:w="1286" w:type="dxa"/>
          </w:tcPr>
          <w:p w:rsidR="008C6736" w:rsidRDefault="008C6736" w:rsidP="00321C28">
            <w:pPr>
              <w:rPr>
                <w:lang w:val="fr-CA"/>
              </w:rPr>
            </w:pPr>
            <w:r>
              <w:rPr>
                <w:lang w:val="fr-CA"/>
              </w:rPr>
              <w:t>Document3</w:t>
            </w:r>
          </w:p>
        </w:tc>
        <w:tc>
          <w:tcPr>
            <w:tcW w:w="1129" w:type="dxa"/>
          </w:tcPr>
          <w:p w:rsidR="008C6736" w:rsidRDefault="008C6736" w:rsidP="00321C28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</w:tr>
      <w:tr w:rsidR="008C6736" w:rsidTr="008C6736">
        <w:tc>
          <w:tcPr>
            <w:tcW w:w="1286" w:type="dxa"/>
          </w:tcPr>
          <w:p w:rsidR="008C6736" w:rsidRDefault="008C6736" w:rsidP="00321C28">
            <w:pPr>
              <w:rPr>
                <w:lang w:val="fr-CA"/>
              </w:rPr>
            </w:pPr>
            <w:r>
              <w:rPr>
                <w:lang w:val="fr-CA"/>
              </w:rPr>
              <w:t>…..</w:t>
            </w:r>
          </w:p>
        </w:tc>
        <w:tc>
          <w:tcPr>
            <w:tcW w:w="1129" w:type="dxa"/>
          </w:tcPr>
          <w:p w:rsidR="008C6736" w:rsidRDefault="008C6736" w:rsidP="00321C28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</w:tr>
      <w:tr w:rsidR="008C6736" w:rsidTr="008C6736">
        <w:tc>
          <w:tcPr>
            <w:tcW w:w="1286" w:type="dxa"/>
          </w:tcPr>
          <w:p w:rsidR="008C6736" w:rsidRDefault="008C6736" w:rsidP="00321C28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DocumentD</w:t>
            </w:r>
            <w:proofErr w:type="spellEnd"/>
          </w:p>
        </w:tc>
        <w:tc>
          <w:tcPr>
            <w:tcW w:w="1129" w:type="dxa"/>
          </w:tcPr>
          <w:p w:rsidR="008C6736" w:rsidRDefault="008C6736" w:rsidP="00321C28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</w:tr>
    </w:tbl>
    <w:p w:rsidR="00763CAE" w:rsidRDefault="00763CAE" w:rsidP="007A5094">
      <w:pPr>
        <w:rPr>
          <w:lang w:val="fr-CA"/>
        </w:rPr>
      </w:pPr>
    </w:p>
    <w:p w:rsidR="008C6736" w:rsidRDefault="008C6736" w:rsidP="007A5094">
      <w:pPr>
        <w:rPr>
          <w:lang w:val="fr-CA"/>
        </w:rPr>
      </w:pPr>
      <w:r>
        <w:rPr>
          <w:lang w:val="fr-CA"/>
        </w:rPr>
        <w:t>Le y va rester le même dans chacune des itérations. C’est le x qui va changer à chaque fois  (terme1, term2, term3 etc.).</w:t>
      </w:r>
    </w:p>
    <w:p w:rsidR="008C6736" w:rsidRDefault="008C6736" w:rsidP="007A5094">
      <w:pPr>
        <w:rPr>
          <w:lang w:val="fr-CA"/>
        </w:rPr>
      </w:pPr>
      <w:r>
        <w:rPr>
          <w:lang w:val="fr-CA"/>
        </w:rPr>
        <w:t xml:space="preserve">Enfin on pourra faire </w:t>
      </w:r>
      <w:r w:rsidR="00CB7B19">
        <w:rPr>
          <w:lang w:val="fr-CA"/>
        </w:rPr>
        <w:t xml:space="preserve"> une sélection pour les 25  plus petites valeurs du p-values pour voir avoir les termes les plus dépendants aux catégories.</w:t>
      </w:r>
    </w:p>
    <w:p w:rsidR="008C6736" w:rsidRDefault="008C6736" w:rsidP="007A5094">
      <w:pPr>
        <w:rPr>
          <w:lang w:val="fr-CA"/>
        </w:rPr>
      </w:pPr>
    </w:p>
    <w:p w:rsidR="008C6736" w:rsidRDefault="008C6736" w:rsidP="007A5094">
      <w:pPr>
        <w:rPr>
          <w:lang w:val="fr-CA"/>
        </w:rPr>
      </w:pPr>
      <w:proofErr w:type="gramStart"/>
      <w:r>
        <w:rPr>
          <w:lang w:val="fr-CA"/>
        </w:rPr>
        <w:t>Références</w:t>
      </w:r>
      <w:proofErr w:type="gramEnd"/>
      <w:r>
        <w:rPr>
          <w:lang w:val="fr-CA"/>
        </w:rPr>
        <w:t xml:space="preserve"> : </w:t>
      </w:r>
    </w:p>
    <w:p w:rsidR="008C6736" w:rsidRDefault="008C6736" w:rsidP="007A5094">
      <w:r>
        <w:t xml:space="preserve">Ref1 : </w:t>
      </w:r>
      <w:hyperlink r:id="rId5" w:history="1">
        <w:r>
          <w:rPr>
            <w:rStyle w:val="Lienhypertexte"/>
          </w:rPr>
          <w:t>https://stackoverflow.com/questions/38538821/feature-selection-in-document-feature-matrix-by-using-chi-squared-test</w:t>
        </w:r>
      </w:hyperlink>
    </w:p>
    <w:p w:rsidR="008C6736" w:rsidRDefault="008C6736" w:rsidP="007A5094">
      <w:r>
        <w:t xml:space="preserve">Ref2 : </w:t>
      </w:r>
      <w:hyperlink r:id="rId6" w:history="1">
        <w:r>
          <w:rPr>
            <w:rStyle w:val="Lienhypertexte"/>
          </w:rPr>
          <w:t>https://data-flair.training/blogs/chi-square-test-in-r/</w:t>
        </w:r>
      </w:hyperlink>
    </w:p>
    <w:p w:rsidR="008C6736" w:rsidRPr="007A5094" w:rsidRDefault="008C6736" w:rsidP="007A5094">
      <w:pPr>
        <w:rPr>
          <w:lang w:val="fr-CA"/>
        </w:rPr>
      </w:pPr>
      <w:r>
        <w:t xml:space="preserve">Ref3 : </w:t>
      </w:r>
      <w:hyperlink r:id="rId7" w:history="1">
        <w:r>
          <w:rPr>
            <w:rStyle w:val="Lienhypertexte"/>
          </w:rPr>
          <w:t>https://towardsdatascience.com/chi-square-test-for-feature-selection-in-machine-learning-206b1f0b8223</w:t>
        </w:r>
      </w:hyperlink>
    </w:p>
    <w:sectPr w:rsidR="008C6736" w:rsidRPr="007A5094" w:rsidSect="00C51C6F">
      <w:pgSz w:w="12240" w:h="15840" w:code="1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E4C87"/>
    <w:multiLevelType w:val="hybridMultilevel"/>
    <w:tmpl w:val="BD503DDA"/>
    <w:lvl w:ilvl="0" w:tplc="685298F6">
      <w:start w:val="8"/>
      <w:numFmt w:val="bullet"/>
      <w:lvlText w:val=""/>
      <w:lvlJc w:val="left"/>
      <w:pPr>
        <w:ind w:left="1353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7B9A053E"/>
    <w:multiLevelType w:val="hybridMultilevel"/>
    <w:tmpl w:val="827413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A5094"/>
    <w:rsid w:val="00407F4B"/>
    <w:rsid w:val="00763CAE"/>
    <w:rsid w:val="007A5094"/>
    <w:rsid w:val="00892430"/>
    <w:rsid w:val="008C6736"/>
    <w:rsid w:val="008C74E1"/>
    <w:rsid w:val="00C51C6F"/>
    <w:rsid w:val="00CB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4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509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C74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8C6736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7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chi-square-test-for-feature-selection-in-machine-learning-206b1f0b82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-flair.training/blogs/chi-square-test-in-r/" TargetMode="External"/><Relationship Id="rId5" Type="http://schemas.openxmlformats.org/officeDocument/2006/relationships/hyperlink" Target="https://stackoverflow.com/questions/38538821/feature-selection-in-document-feature-matrix-by-using-chi-squared-t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2020-03-18T17:12:00Z</dcterms:created>
  <dcterms:modified xsi:type="dcterms:W3CDTF">2020-03-18T18:06:00Z</dcterms:modified>
</cp:coreProperties>
</file>