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44197" w14:textId="685904B6" w:rsidR="00B45C38" w:rsidRPr="00F43DC9" w:rsidRDefault="00432A3D" w:rsidP="00F43DC9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作业三：</w:t>
      </w:r>
      <w:r w:rsidR="00C45875">
        <w:rPr>
          <w:rFonts w:ascii="微软雅黑" w:eastAsia="微软雅黑" w:hAnsi="微软雅黑" w:hint="eastAsia"/>
          <w:b/>
          <w:sz w:val="36"/>
          <w:szCs w:val="36"/>
        </w:rPr>
        <w:t>序列标注</w:t>
      </w:r>
      <w:r w:rsidR="00F43DC9" w:rsidRPr="00F43DC9">
        <w:rPr>
          <w:rFonts w:ascii="微软雅黑" w:eastAsia="微软雅黑" w:hAnsi="微软雅黑" w:hint="eastAsia"/>
          <w:b/>
          <w:sz w:val="36"/>
          <w:szCs w:val="36"/>
        </w:rPr>
        <w:t>作业</w:t>
      </w:r>
    </w:p>
    <w:p w14:paraId="51AF284F" w14:textId="77777777" w:rsidR="00582CC5" w:rsidRDefault="00582CC5" w:rsidP="00F915B2">
      <w:pPr>
        <w:spacing w:line="360" w:lineRule="auto"/>
        <w:rPr>
          <w:rFonts w:ascii="微软雅黑" w:eastAsia="微软雅黑" w:hAnsi="微软雅黑"/>
          <w:b/>
          <w:sz w:val="24"/>
          <w:szCs w:val="24"/>
        </w:rPr>
      </w:pPr>
    </w:p>
    <w:p w14:paraId="60252987" w14:textId="18C8EE21" w:rsidR="003444CB" w:rsidRPr="00F915B2" w:rsidRDefault="00B45C38" w:rsidP="00F915B2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F43DC9">
        <w:rPr>
          <w:rFonts w:ascii="微软雅黑" w:eastAsia="微软雅黑" w:hAnsi="微软雅黑" w:hint="eastAsia"/>
          <w:b/>
          <w:sz w:val="24"/>
          <w:szCs w:val="24"/>
        </w:rPr>
        <w:t>任务</w:t>
      </w:r>
      <w:r w:rsidR="00030734">
        <w:rPr>
          <w:rFonts w:ascii="微软雅黑" w:eastAsia="微软雅黑" w:hAnsi="微软雅黑" w:hint="eastAsia"/>
          <w:b/>
          <w:sz w:val="24"/>
          <w:szCs w:val="24"/>
        </w:rPr>
        <w:t>内容</w:t>
      </w:r>
      <w:r w:rsidRPr="00F43DC9">
        <w:rPr>
          <w:rFonts w:ascii="微软雅黑" w:eastAsia="微软雅黑" w:hAnsi="微软雅黑"/>
          <w:b/>
          <w:sz w:val="24"/>
          <w:szCs w:val="24"/>
        </w:rPr>
        <w:t>：</w:t>
      </w:r>
      <w:r w:rsidRPr="002706CD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</w:t>
      </w:r>
      <w:r w:rsidR="00902FA7">
        <w:rPr>
          <w:rFonts w:ascii="微软雅黑" w:eastAsia="微软雅黑" w:hAnsi="微软雅黑" w:hint="eastAsia"/>
          <w:sz w:val="24"/>
          <w:szCs w:val="24"/>
        </w:rPr>
        <w:t>利用</w:t>
      </w:r>
      <w:r w:rsidR="00F36549" w:rsidRPr="00F36549">
        <w:rPr>
          <w:rFonts w:ascii="微软雅黑" w:eastAsia="微软雅黑" w:hAnsi="微软雅黑" w:hint="eastAsia"/>
          <w:sz w:val="24"/>
          <w:szCs w:val="24"/>
        </w:rPr>
        <w:t>目录 data 中的</w:t>
      </w:r>
      <w:r w:rsidR="00C45875">
        <w:rPr>
          <w:rFonts w:ascii="微软雅黑" w:eastAsia="微软雅黑" w:hAnsi="微软雅黑" w:hint="eastAsia"/>
          <w:sz w:val="24"/>
          <w:szCs w:val="24"/>
        </w:rPr>
        <w:t>数据</w:t>
      </w:r>
      <w:r w:rsidR="00CD0322">
        <w:rPr>
          <w:rFonts w:ascii="微软雅黑" w:eastAsia="微软雅黑" w:hAnsi="微软雅黑" w:hint="eastAsia"/>
          <w:sz w:val="24"/>
          <w:szCs w:val="24"/>
        </w:rPr>
        <w:t>训练模型来</w:t>
      </w:r>
      <w:r w:rsidR="00C45875">
        <w:rPr>
          <w:rFonts w:ascii="微软雅黑" w:eastAsia="微软雅黑" w:hAnsi="微软雅黑" w:hint="eastAsia"/>
          <w:sz w:val="24"/>
          <w:szCs w:val="24"/>
        </w:rPr>
        <w:t>完成序列标注任务（命名实体识别）</w:t>
      </w:r>
      <w:r w:rsidR="00CD0322">
        <w:rPr>
          <w:rFonts w:ascii="微软雅黑" w:eastAsia="微软雅黑" w:hAnsi="微软雅黑" w:hint="eastAsia"/>
          <w:sz w:val="24"/>
          <w:szCs w:val="24"/>
        </w:rPr>
        <w:t>，识别出文本中的人名、地名和组织机构名。</w:t>
      </w:r>
    </w:p>
    <w:p w14:paraId="66611C8A" w14:textId="77777777" w:rsidR="00E4436D" w:rsidRDefault="00E4436D" w:rsidP="00F915B2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14:paraId="2951DFCC" w14:textId="0A934303" w:rsidR="00030734" w:rsidRDefault="00E4436D" w:rsidP="00F915B2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数据说明：</w:t>
      </w:r>
      <w:r w:rsidR="003E1F5E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（此数据集为小规模中文数据集，来自于9</w:t>
      </w:r>
      <w:r w:rsidR="003E1F5E">
        <w:rPr>
          <w:rFonts w:ascii="微软雅黑" w:eastAsia="微软雅黑" w:hAnsi="微软雅黑"/>
          <w:b/>
          <w:color w:val="000000" w:themeColor="text1"/>
          <w:sz w:val="24"/>
          <w:szCs w:val="24"/>
        </w:rPr>
        <w:t>8</w:t>
      </w:r>
      <w:r w:rsidR="003E1F5E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年人民日报N</w:t>
      </w:r>
      <w:r w:rsidR="003E1F5E">
        <w:rPr>
          <w:rFonts w:ascii="微软雅黑" w:eastAsia="微软雅黑" w:hAnsi="微软雅黑"/>
          <w:b/>
          <w:color w:val="000000" w:themeColor="text1"/>
          <w:sz w:val="24"/>
          <w:szCs w:val="24"/>
        </w:rPr>
        <w:t>ER</w:t>
      </w:r>
      <w:r w:rsidR="003E1F5E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语料）</w:t>
      </w:r>
    </w:p>
    <w:p w14:paraId="39239B4F" w14:textId="016EA206" w:rsidR="00E4436D" w:rsidRDefault="00E4436D" w:rsidP="00E4436D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标签</w:t>
      </w:r>
      <w:r w:rsidR="003E1F5E">
        <w:rPr>
          <w:rFonts w:ascii="微软雅黑" w:eastAsia="微软雅黑" w:hAnsi="微软雅黑" w:hint="eastAsia"/>
          <w:b/>
          <w:color w:val="000000" w:themeColor="text1"/>
        </w:rPr>
        <w:t>说明</w:t>
      </w:r>
      <w:r>
        <w:rPr>
          <w:rFonts w:ascii="微软雅黑" w:eastAsia="微软雅黑" w:hAnsi="微软雅黑" w:hint="eastAsia"/>
          <w:b/>
          <w:color w:val="000000" w:themeColor="text1"/>
        </w:rPr>
        <w:t>：</w:t>
      </w:r>
    </w:p>
    <w:p w14:paraId="3220277D" w14:textId="2A40399A" w:rsidR="00E4436D" w:rsidRPr="00E4436D" w:rsidRDefault="00E4436D" w:rsidP="00E4436D">
      <w:pPr>
        <w:pStyle w:val="a7"/>
        <w:spacing w:line="360" w:lineRule="auto"/>
        <w:ind w:left="360" w:firstLineChars="0" w:firstLine="0"/>
        <w:rPr>
          <w:rFonts w:ascii="微软雅黑" w:eastAsia="微软雅黑" w:hAnsi="微软雅黑"/>
          <w:bCs/>
          <w:color w:val="000000" w:themeColor="text1"/>
        </w:rPr>
      </w:pPr>
      <w:r w:rsidRPr="00E4436D">
        <w:rPr>
          <w:rFonts w:ascii="微软雅黑" w:eastAsia="微软雅黑" w:hAnsi="微软雅黑" w:hint="eastAsia"/>
          <w:bCs/>
          <w:color w:val="000000" w:themeColor="text1"/>
        </w:rPr>
        <w:t xml:space="preserve">{ </w:t>
      </w:r>
      <w:r w:rsidRPr="00E4436D">
        <w:rPr>
          <w:rFonts w:ascii="微软雅黑" w:eastAsia="微软雅黑" w:hAnsi="微软雅黑" w:hint="eastAsia"/>
          <w:b/>
          <w:color w:val="000000" w:themeColor="text1"/>
        </w:rPr>
        <w:t>B-PER</w:t>
      </w:r>
      <w:r w:rsidRPr="00E4436D">
        <w:rPr>
          <w:rFonts w:ascii="微软雅黑" w:eastAsia="微软雅黑" w:hAnsi="微软雅黑" w:hint="eastAsia"/>
          <w:bCs/>
          <w:color w:val="000000" w:themeColor="text1"/>
        </w:rPr>
        <w:t xml:space="preserve">：人名开始； </w:t>
      </w:r>
      <w:r w:rsidRPr="00E4436D">
        <w:rPr>
          <w:rFonts w:ascii="微软雅黑" w:eastAsia="微软雅黑" w:hAnsi="微软雅黑" w:hint="eastAsia"/>
          <w:b/>
          <w:color w:val="000000" w:themeColor="text1"/>
        </w:rPr>
        <w:t>I-PER</w:t>
      </w:r>
      <w:r w:rsidRPr="00E4436D">
        <w:rPr>
          <w:rFonts w:ascii="微软雅黑" w:eastAsia="微软雅黑" w:hAnsi="微软雅黑" w:hint="eastAsia"/>
          <w:bCs/>
          <w:color w:val="000000" w:themeColor="text1"/>
        </w:rPr>
        <w:t>：人名中间 ；</w:t>
      </w:r>
      <w:r w:rsidRPr="00E4436D">
        <w:rPr>
          <w:rFonts w:ascii="微软雅黑" w:eastAsia="微软雅黑" w:hAnsi="微软雅黑" w:hint="eastAsia"/>
          <w:b/>
          <w:color w:val="000000" w:themeColor="text1"/>
        </w:rPr>
        <w:t>B-LOC</w:t>
      </w:r>
      <w:r w:rsidRPr="00E4436D">
        <w:rPr>
          <w:rFonts w:ascii="微软雅黑" w:eastAsia="微软雅黑" w:hAnsi="微软雅黑" w:hint="eastAsia"/>
          <w:bCs/>
          <w:color w:val="000000" w:themeColor="text1"/>
        </w:rPr>
        <w:t xml:space="preserve">：地名开始， </w:t>
      </w:r>
      <w:r w:rsidRPr="00E4436D">
        <w:rPr>
          <w:rFonts w:ascii="微软雅黑" w:eastAsia="微软雅黑" w:hAnsi="微软雅黑" w:hint="eastAsia"/>
          <w:b/>
          <w:color w:val="000000" w:themeColor="text1"/>
        </w:rPr>
        <w:t>I-LOC</w:t>
      </w:r>
      <w:r w:rsidRPr="00E4436D">
        <w:rPr>
          <w:rFonts w:ascii="微软雅黑" w:eastAsia="微软雅黑" w:hAnsi="微软雅黑" w:hint="eastAsia"/>
          <w:bCs/>
          <w:color w:val="000000" w:themeColor="text1"/>
        </w:rPr>
        <w:t xml:space="preserve">：地名中间； </w:t>
      </w:r>
      <w:r w:rsidRPr="00E4436D">
        <w:rPr>
          <w:rFonts w:ascii="微软雅黑" w:eastAsia="微软雅黑" w:hAnsi="微软雅黑" w:hint="eastAsia"/>
          <w:b/>
          <w:color w:val="000000" w:themeColor="text1"/>
        </w:rPr>
        <w:t>B-ORG</w:t>
      </w:r>
      <w:r w:rsidRPr="00E4436D">
        <w:rPr>
          <w:rFonts w:ascii="微软雅黑" w:eastAsia="微软雅黑" w:hAnsi="微软雅黑" w:hint="eastAsia"/>
          <w:bCs/>
          <w:color w:val="000000" w:themeColor="text1"/>
        </w:rPr>
        <w:t>：机构</w:t>
      </w:r>
      <w:proofErr w:type="gramStart"/>
      <w:r w:rsidRPr="00E4436D">
        <w:rPr>
          <w:rFonts w:ascii="微软雅黑" w:eastAsia="微软雅黑" w:hAnsi="微软雅黑" w:hint="eastAsia"/>
          <w:bCs/>
          <w:color w:val="000000" w:themeColor="text1"/>
        </w:rPr>
        <w:t>名开始</w:t>
      </w:r>
      <w:proofErr w:type="gramEnd"/>
      <w:r w:rsidRPr="00E4436D">
        <w:rPr>
          <w:rFonts w:ascii="微软雅黑" w:eastAsia="微软雅黑" w:hAnsi="微软雅黑" w:hint="eastAsia"/>
          <w:bCs/>
          <w:color w:val="000000" w:themeColor="text1"/>
        </w:rPr>
        <w:t xml:space="preserve"> ；</w:t>
      </w:r>
      <w:r w:rsidRPr="00E4436D">
        <w:rPr>
          <w:rFonts w:ascii="微软雅黑" w:eastAsia="微软雅黑" w:hAnsi="微软雅黑" w:hint="eastAsia"/>
          <w:b/>
          <w:color w:val="000000" w:themeColor="text1"/>
        </w:rPr>
        <w:t>I-ORG</w:t>
      </w:r>
      <w:r w:rsidRPr="00E4436D">
        <w:rPr>
          <w:rFonts w:ascii="微软雅黑" w:eastAsia="微软雅黑" w:hAnsi="微软雅黑" w:hint="eastAsia"/>
          <w:bCs/>
          <w:color w:val="000000" w:themeColor="text1"/>
        </w:rPr>
        <w:t>：机构名中间；</w:t>
      </w:r>
      <w:r w:rsidRPr="00E4436D">
        <w:rPr>
          <w:rFonts w:ascii="微软雅黑" w:eastAsia="微软雅黑" w:hAnsi="微软雅黑" w:hint="eastAsia"/>
          <w:b/>
          <w:color w:val="000000" w:themeColor="text1"/>
        </w:rPr>
        <w:t>O</w:t>
      </w:r>
      <w:r w:rsidRPr="00E4436D">
        <w:rPr>
          <w:rFonts w:ascii="微软雅黑" w:eastAsia="微软雅黑" w:hAnsi="微软雅黑" w:hint="eastAsia"/>
          <w:bCs/>
          <w:color w:val="000000" w:themeColor="text1"/>
        </w:rPr>
        <w:t>：其他 }</w:t>
      </w:r>
    </w:p>
    <w:p w14:paraId="4018E463" w14:textId="77B45CF2" w:rsidR="00E4436D" w:rsidRDefault="00457198" w:rsidP="00E4436D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数据集格式说明：</w:t>
      </w:r>
    </w:p>
    <w:p w14:paraId="0BE77786" w14:textId="72335619" w:rsidR="006C7824" w:rsidRPr="0074485B" w:rsidRDefault="0074485B" w:rsidP="0074485B">
      <w:pPr>
        <w:spacing w:line="360" w:lineRule="auto"/>
        <w:ind w:firstLineChars="200" w:firstLine="420"/>
        <w:rPr>
          <w:rFonts w:ascii="微软雅黑" w:eastAsia="微软雅黑" w:hAnsi="微软雅黑"/>
          <w:b/>
        </w:rPr>
      </w:pPr>
      <w:r w:rsidRPr="0074485B">
        <w:rPr>
          <w:rFonts w:ascii="微软雅黑" w:eastAsia="微软雅黑" w:hAnsi="微软雅黑" w:hint="eastAsia"/>
          <w:b/>
        </w:rPr>
        <w:t>训练</w:t>
      </w:r>
      <w:r w:rsidR="006C7824" w:rsidRPr="0074485B">
        <w:rPr>
          <w:rFonts w:ascii="微软雅黑" w:eastAsia="微软雅黑" w:hAnsi="微软雅黑"/>
          <w:b/>
        </w:rPr>
        <w:t>语料</w:t>
      </w:r>
    </w:p>
    <w:p w14:paraId="6624AE14" w14:textId="398DB1B6" w:rsidR="00457198" w:rsidRPr="00457198" w:rsidRDefault="00457198" w:rsidP="0074485B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457198">
        <w:rPr>
          <w:rFonts w:ascii="微软雅黑" w:eastAsia="微软雅黑" w:hAnsi="微软雅黑" w:hint="eastAsia"/>
        </w:rPr>
        <w:t xml:space="preserve">目录data 中 </w:t>
      </w:r>
      <w:r w:rsidRPr="00457198">
        <w:rPr>
          <w:rFonts w:ascii="微软雅黑" w:eastAsia="微软雅黑" w:hAnsi="微软雅黑"/>
        </w:rPr>
        <w:t>train_corpus</w:t>
      </w:r>
      <w:r w:rsidRPr="00457198">
        <w:rPr>
          <w:rFonts w:ascii="微软雅黑" w:eastAsia="微软雅黑" w:hAnsi="微软雅黑" w:hint="eastAsia"/>
        </w:rPr>
        <w:t>.txt</w:t>
      </w:r>
      <w:r w:rsidRPr="00457198">
        <w:rPr>
          <w:rFonts w:ascii="微软雅黑" w:eastAsia="微软雅黑" w:hAnsi="微软雅黑"/>
        </w:rPr>
        <w:t xml:space="preserve"> </w:t>
      </w:r>
      <w:r w:rsidRPr="00457198">
        <w:rPr>
          <w:rFonts w:ascii="微软雅黑" w:eastAsia="微软雅黑" w:hAnsi="微软雅黑" w:hint="eastAsia"/>
        </w:rPr>
        <w:t>文件</w:t>
      </w:r>
      <w:r w:rsidRPr="00457198">
        <w:rPr>
          <w:rFonts w:ascii="微软雅黑" w:eastAsia="微软雅黑" w:hAnsi="微软雅黑"/>
        </w:rPr>
        <w:t>为训练文本</w:t>
      </w:r>
      <w:r>
        <w:rPr>
          <w:rFonts w:ascii="微软雅黑" w:eastAsia="微软雅黑" w:hAnsi="微软雅黑" w:hint="eastAsia"/>
        </w:rPr>
        <w:t>，其</w:t>
      </w:r>
      <w:r w:rsidRPr="00457198">
        <w:rPr>
          <w:rFonts w:ascii="微软雅黑" w:eastAsia="微软雅黑" w:hAnsi="微软雅黑" w:hint="eastAsia"/>
        </w:rPr>
        <w:t>格式</w:t>
      </w:r>
      <w:r>
        <w:rPr>
          <w:rFonts w:ascii="微软雅黑" w:eastAsia="微软雅黑" w:hAnsi="微软雅黑" w:hint="eastAsia"/>
        </w:rPr>
        <w:t>为</w:t>
      </w:r>
      <w:r w:rsidRPr="00457198">
        <w:rPr>
          <w:rFonts w:ascii="微软雅黑" w:eastAsia="微软雅黑" w:hAnsi="微软雅黑"/>
        </w:rPr>
        <w:t>：</w:t>
      </w:r>
    </w:p>
    <w:p w14:paraId="2837267C" w14:textId="77777777" w:rsidR="00457198" w:rsidRPr="00457198" w:rsidRDefault="00457198" w:rsidP="00457198">
      <w:pPr>
        <w:spacing w:line="360" w:lineRule="auto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4051D53" wp14:editId="3342F143">
            <wp:extent cx="5274310" cy="12738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5E64" w14:textId="483BBE57" w:rsidR="00457198" w:rsidRPr="00457198" w:rsidRDefault="00457198" w:rsidP="00851F97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457198">
        <w:rPr>
          <w:rFonts w:ascii="微软雅黑" w:eastAsia="微软雅黑" w:hAnsi="微软雅黑" w:hint="eastAsia"/>
        </w:rPr>
        <w:t xml:space="preserve">目录data 中 </w:t>
      </w:r>
      <w:r w:rsidRPr="00457198">
        <w:rPr>
          <w:rFonts w:ascii="微软雅黑" w:eastAsia="微软雅黑" w:hAnsi="微软雅黑"/>
        </w:rPr>
        <w:t>train_label</w:t>
      </w:r>
      <w:r w:rsidRPr="00457198">
        <w:rPr>
          <w:rFonts w:ascii="微软雅黑" w:eastAsia="微软雅黑" w:hAnsi="微软雅黑" w:hint="eastAsia"/>
        </w:rPr>
        <w:t>.txt</w:t>
      </w:r>
      <w:r w:rsidRPr="00457198">
        <w:rPr>
          <w:rFonts w:ascii="微软雅黑" w:eastAsia="微软雅黑" w:hAnsi="微软雅黑"/>
        </w:rPr>
        <w:t xml:space="preserve">  </w:t>
      </w:r>
      <w:r w:rsidRPr="00457198">
        <w:rPr>
          <w:rFonts w:ascii="微软雅黑" w:eastAsia="微软雅黑" w:hAnsi="微软雅黑" w:hint="eastAsia"/>
        </w:rPr>
        <w:t>文件为</w:t>
      </w:r>
      <w:r w:rsidRPr="00457198">
        <w:rPr>
          <w:rFonts w:ascii="微软雅黑" w:eastAsia="微软雅黑" w:hAnsi="微软雅黑"/>
        </w:rPr>
        <w:t>训练文本</w:t>
      </w:r>
      <w:r w:rsidRPr="00457198">
        <w:rPr>
          <w:rFonts w:ascii="微软雅黑" w:eastAsia="微软雅黑" w:hAnsi="微软雅黑" w:hint="eastAsia"/>
        </w:rPr>
        <w:t>对应</w:t>
      </w:r>
      <w:r w:rsidRPr="00457198">
        <w:rPr>
          <w:rFonts w:ascii="微软雅黑" w:eastAsia="微软雅黑" w:hAnsi="微软雅黑"/>
        </w:rPr>
        <w:t>的每个字的标签</w:t>
      </w:r>
      <w:r>
        <w:rPr>
          <w:rFonts w:ascii="微软雅黑" w:eastAsia="微软雅黑" w:hAnsi="微软雅黑" w:hint="eastAsia"/>
        </w:rPr>
        <w:t>，其</w:t>
      </w:r>
      <w:r w:rsidRPr="00457198">
        <w:rPr>
          <w:rFonts w:ascii="微软雅黑" w:eastAsia="微软雅黑" w:hAnsi="微软雅黑" w:hint="eastAsia"/>
        </w:rPr>
        <w:t>格式</w:t>
      </w:r>
      <w:r>
        <w:rPr>
          <w:rFonts w:ascii="微软雅黑" w:eastAsia="微软雅黑" w:hAnsi="微软雅黑" w:hint="eastAsia"/>
        </w:rPr>
        <w:t>为</w:t>
      </w:r>
      <w:r w:rsidRPr="00457198">
        <w:rPr>
          <w:rFonts w:ascii="微软雅黑" w:eastAsia="微软雅黑" w:hAnsi="微软雅黑"/>
        </w:rPr>
        <w:t>：</w:t>
      </w:r>
    </w:p>
    <w:p w14:paraId="63684FCF" w14:textId="0F953F91" w:rsidR="00457198" w:rsidRPr="00851F97" w:rsidRDefault="00457198" w:rsidP="00851F97">
      <w:pPr>
        <w:spacing w:line="360" w:lineRule="auto"/>
        <w:ind w:left="420" w:hangingChars="200" w:hanging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A2E77B3" wp14:editId="53B2D821">
            <wp:extent cx="5274310" cy="977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1F97">
        <w:rPr>
          <w:rFonts w:ascii="微软雅黑" w:eastAsia="微软雅黑" w:hAnsi="微软雅黑" w:hint="eastAsia"/>
        </w:rPr>
        <w:t>如周恩来</w:t>
      </w:r>
      <w:r w:rsidR="0009428B">
        <w:rPr>
          <w:rFonts w:ascii="微软雅黑" w:eastAsia="微软雅黑" w:hAnsi="微软雅黑" w:hint="eastAsia"/>
        </w:rPr>
        <w:t>这个人名实体</w:t>
      </w:r>
      <w:r w:rsidRPr="00851F97">
        <w:rPr>
          <w:rFonts w:ascii="微软雅黑" w:eastAsia="微软雅黑" w:hAnsi="微软雅黑" w:hint="eastAsia"/>
        </w:rPr>
        <w:t>对应</w:t>
      </w:r>
      <w:r w:rsidR="0009428B">
        <w:rPr>
          <w:rFonts w:ascii="微软雅黑" w:eastAsia="微软雅黑" w:hAnsi="微软雅黑" w:hint="eastAsia"/>
        </w:rPr>
        <w:t>的标签</w:t>
      </w:r>
      <w:r w:rsidRPr="00851F97">
        <w:rPr>
          <w:rFonts w:ascii="微软雅黑" w:eastAsia="微软雅黑" w:hAnsi="微软雅黑" w:hint="eastAsia"/>
        </w:rPr>
        <w:t>B</w:t>
      </w:r>
      <w:r w:rsidRPr="00851F97">
        <w:rPr>
          <w:rFonts w:ascii="微软雅黑" w:eastAsia="微软雅黑" w:hAnsi="微软雅黑"/>
        </w:rPr>
        <w:t>-PER, I-PER, I-PER</w:t>
      </w:r>
      <w:r w:rsidR="0009428B">
        <w:rPr>
          <w:rFonts w:ascii="微软雅黑" w:eastAsia="微软雅黑" w:hAnsi="微软雅黑" w:hint="eastAsia"/>
        </w:rPr>
        <w:t>。</w:t>
      </w:r>
    </w:p>
    <w:p w14:paraId="33CAA213" w14:textId="25418AA0" w:rsidR="00457198" w:rsidRPr="00BA0BBB" w:rsidRDefault="00457198" w:rsidP="00586354">
      <w:pPr>
        <w:pStyle w:val="a7"/>
        <w:spacing w:line="360" w:lineRule="auto"/>
        <w:ind w:left="360" w:firstLineChars="0" w:firstLine="0"/>
        <w:rPr>
          <w:rFonts w:ascii="微软雅黑" w:eastAsia="微软雅黑" w:hAnsi="微软雅黑" w:cstheme="minorBidi"/>
          <w:b/>
          <w:kern w:val="2"/>
        </w:rPr>
      </w:pPr>
      <w:r w:rsidRPr="00BA0BBB">
        <w:rPr>
          <w:rFonts w:ascii="微软雅黑" w:eastAsia="微软雅黑" w:hAnsi="微软雅黑" w:cstheme="minorBidi" w:hint="eastAsia"/>
          <w:b/>
          <w:kern w:val="2"/>
        </w:rPr>
        <w:t>测试</w:t>
      </w:r>
      <w:r w:rsidRPr="00BA0BBB">
        <w:rPr>
          <w:rFonts w:ascii="微软雅黑" w:eastAsia="微软雅黑" w:hAnsi="微软雅黑" w:cstheme="minorBidi"/>
          <w:b/>
          <w:kern w:val="2"/>
        </w:rPr>
        <w:t>语料</w:t>
      </w:r>
    </w:p>
    <w:p w14:paraId="7FB87FA0" w14:textId="06847932" w:rsidR="00457198" w:rsidRPr="00586354" w:rsidRDefault="00457198" w:rsidP="00586354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586354">
        <w:rPr>
          <w:rFonts w:ascii="微软雅黑" w:eastAsia="微软雅黑" w:hAnsi="微软雅黑" w:hint="eastAsia"/>
        </w:rPr>
        <w:t xml:space="preserve">目录data 中 </w:t>
      </w:r>
      <w:r w:rsidR="00586354">
        <w:rPr>
          <w:rFonts w:ascii="微软雅黑" w:eastAsia="微软雅黑" w:hAnsi="微软雅黑" w:hint="eastAsia"/>
        </w:rPr>
        <w:t>t</w:t>
      </w:r>
      <w:r w:rsidRPr="00586354">
        <w:rPr>
          <w:rFonts w:ascii="微软雅黑" w:eastAsia="微软雅黑" w:hAnsi="微软雅黑"/>
        </w:rPr>
        <w:t>est_corpu</w:t>
      </w:r>
      <w:r w:rsidR="00586354">
        <w:rPr>
          <w:rFonts w:ascii="微软雅黑" w:eastAsia="微软雅黑" w:hAnsi="微软雅黑" w:hint="eastAsia"/>
        </w:rPr>
        <w:t>s</w:t>
      </w:r>
      <w:r w:rsidRPr="00586354">
        <w:rPr>
          <w:rFonts w:ascii="微软雅黑" w:eastAsia="微软雅黑" w:hAnsi="微软雅黑" w:hint="eastAsia"/>
        </w:rPr>
        <w:t>.txt</w:t>
      </w:r>
      <w:r w:rsidRPr="00586354">
        <w:rPr>
          <w:rFonts w:ascii="微软雅黑" w:eastAsia="微软雅黑" w:hAnsi="微软雅黑"/>
        </w:rPr>
        <w:t xml:space="preserve"> </w:t>
      </w:r>
      <w:r w:rsidRPr="00586354">
        <w:rPr>
          <w:rFonts w:ascii="微软雅黑" w:eastAsia="微软雅黑" w:hAnsi="微软雅黑" w:hint="eastAsia"/>
        </w:rPr>
        <w:t>文件</w:t>
      </w:r>
      <w:r w:rsidRPr="00586354">
        <w:rPr>
          <w:rFonts w:ascii="微软雅黑" w:eastAsia="微软雅黑" w:hAnsi="微软雅黑"/>
        </w:rPr>
        <w:t>为</w:t>
      </w:r>
      <w:r w:rsidRPr="00586354">
        <w:rPr>
          <w:rFonts w:ascii="微软雅黑" w:eastAsia="微软雅黑" w:hAnsi="微软雅黑" w:hint="eastAsia"/>
        </w:rPr>
        <w:t>测试</w:t>
      </w:r>
      <w:r w:rsidRPr="00586354">
        <w:rPr>
          <w:rFonts w:ascii="微软雅黑" w:eastAsia="微软雅黑" w:hAnsi="微软雅黑"/>
        </w:rPr>
        <w:t>文本</w:t>
      </w:r>
      <w:r w:rsidRPr="00586354">
        <w:rPr>
          <w:rFonts w:ascii="微软雅黑" w:eastAsia="微软雅黑" w:hAnsi="微软雅黑" w:hint="eastAsia"/>
        </w:rPr>
        <w:t>，</w:t>
      </w:r>
      <w:r w:rsidR="00586354">
        <w:rPr>
          <w:rFonts w:ascii="微软雅黑" w:eastAsia="微软雅黑" w:hAnsi="微软雅黑" w:hint="eastAsia"/>
        </w:rPr>
        <w:t>t</w:t>
      </w:r>
      <w:r w:rsidRPr="00586354">
        <w:rPr>
          <w:rFonts w:ascii="微软雅黑" w:eastAsia="微软雅黑" w:hAnsi="微软雅黑"/>
        </w:rPr>
        <w:t>est_label</w:t>
      </w:r>
      <w:r w:rsidRPr="00586354">
        <w:rPr>
          <w:rFonts w:ascii="微软雅黑" w:eastAsia="微软雅黑" w:hAnsi="微软雅黑" w:hint="eastAsia"/>
        </w:rPr>
        <w:t>.txt</w:t>
      </w:r>
      <w:r w:rsidRPr="00586354">
        <w:rPr>
          <w:rFonts w:ascii="微软雅黑" w:eastAsia="微软雅黑" w:hAnsi="微软雅黑"/>
        </w:rPr>
        <w:t xml:space="preserve"> </w:t>
      </w:r>
      <w:r w:rsidRPr="00586354">
        <w:rPr>
          <w:rFonts w:ascii="微软雅黑" w:eastAsia="微软雅黑" w:hAnsi="微软雅黑" w:hint="eastAsia"/>
        </w:rPr>
        <w:t>文件</w:t>
      </w:r>
      <w:r w:rsidRPr="00586354">
        <w:rPr>
          <w:rFonts w:ascii="微软雅黑" w:eastAsia="微软雅黑" w:hAnsi="微软雅黑"/>
        </w:rPr>
        <w:t>为</w:t>
      </w:r>
      <w:r w:rsidRPr="00586354">
        <w:rPr>
          <w:rFonts w:ascii="微软雅黑" w:eastAsia="微软雅黑" w:hAnsi="微软雅黑" w:hint="eastAsia"/>
        </w:rPr>
        <w:t>对应</w:t>
      </w:r>
      <w:r w:rsidRPr="00586354">
        <w:rPr>
          <w:rFonts w:ascii="微软雅黑" w:eastAsia="微软雅黑" w:hAnsi="微软雅黑"/>
        </w:rPr>
        <w:t>的标签</w:t>
      </w:r>
      <w:r w:rsidRPr="00586354">
        <w:rPr>
          <w:rFonts w:ascii="微软雅黑" w:eastAsia="微软雅黑" w:hAnsi="微软雅黑" w:hint="eastAsia"/>
        </w:rPr>
        <w:t xml:space="preserve"> </w:t>
      </w:r>
      <w:r w:rsidRPr="00586354">
        <w:rPr>
          <w:rFonts w:ascii="微软雅黑" w:eastAsia="微软雅黑" w:hAnsi="微软雅黑" w:hint="eastAsia"/>
        </w:rPr>
        <w:lastRenderedPageBreak/>
        <w:t>（格式</w:t>
      </w:r>
      <w:r w:rsidRPr="00586354">
        <w:rPr>
          <w:rFonts w:ascii="微软雅黑" w:eastAsia="微软雅黑" w:hAnsi="微软雅黑"/>
        </w:rPr>
        <w:t>同</w:t>
      </w:r>
      <w:r w:rsidRPr="00586354">
        <w:rPr>
          <w:rFonts w:ascii="微软雅黑" w:eastAsia="微软雅黑" w:hAnsi="微软雅黑" w:hint="eastAsia"/>
        </w:rPr>
        <w:t>训练</w:t>
      </w:r>
      <w:r w:rsidRPr="00586354">
        <w:rPr>
          <w:rFonts w:ascii="微软雅黑" w:eastAsia="微软雅黑" w:hAnsi="微软雅黑"/>
        </w:rPr>
        <w:t>语料</w:t>
      </w:r>
      <w:r w:rsidRPr="00586354">
        <w:rPr>
          <w:rFonts w:ascii="微软雅黑" w:eastAsia="微软雅黑" w:hAnsi="微软雅黑" w:hint="eastAsia"/>
        </w:rPr>
        <w:t>）</w:t>
      </w:r>
    </w:p>
    <w:p w14:paraId="2BEBFA6D" w14:textId="238883CF" w:rsidR="00E37A1B" w:rsidRDefault="00CD1860" w:rsidP="00E37A1B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评价指标</w:t>
      </w:r>
    </w:p>
    <w:p w14:paraId="7257B106" w14:textId="5ACE932F" w:rsidR="00783F53" w:rsidRPr="00BA0BBB" w:rsidRDefault="00516DCE" w:rsidP="00516DCE">
      <w:pPr>
        <w:pStyle w:val="a7"/>
        <w:spacing w:line="360" w:lineRule="auto"/>
        <w:ind w:left="360" w:firstLineChars="0"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>采用准确</w:t>
      </w:r>
      <w:r w:rsidR="00783F53" w:rsidRPr="00BA0BBB">
        <w:rPr>
          <w:rFonts w:ascii="微软雅黑" w:eastAsia="微软雅黑" w:hAnsi="微软雅黑" w:hint="eastAsia"/>
        </w:rPr>
        <w:t>率、召回率以及F</w:t>
      </w:r>
      <w:r>
        <w:rPr>
          <w:rFonts w:ascii="微软雅黑" w:eastAsia="微软雅黑" w:hAnsi="微软雅黑"/>
        </w:rPr>
        <w:t>1</w:t>
      </w:r>
      <w:r w:rsidR="00783F53" w:rsidRPr="00BA0BBB">
        <w:rPr>
          <w:rFonts w:ascii="微软雅黑" w:eastAsia="微软雅黑" w:hAnsi="微软雅黑" w:hint="eastAsia"/>
        </w:rPr>
        <w:t>值</w:t>
      </w:r>
      <w:r>
        <w:rPr>
          <w:rFonts w:ascii="微软雅黑" w:eastAsia="微软雅黑" w:hAnsi="微软雅黑" w:hint="eastAsia"/>
        </w:rPr>
        <w:t>来进行模型评价。（由于标签中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”</w:t>
      </w:r>
      <w:proofErr w:type="gramStart"/>
      <w:r>
        <w:rPr>
          <w:rFonts w:ascii="微软雅黑" w:eastAsia="微软雅黑" w:hAnsi="微软雅黑" w:hint="eastAsia"/>
        </w:rPr>
        <w:t>占</w:t>
      </w:r>
      <w:r w:rsidR="0051191E">
        <w:rPr>
          <w:rFonts w:ascii="微软雅黑" w:eastAsia="微软雅黑" w:hAnsi="微软雅黑" w:hint="eastAsia"/>
        </w:rPr>
        <w:t>非常</w:t>
      </w:r>
      <w:proofErr w:type="gramEnd"/>
      <w:r>
        <w:rPr>
          <w:rFonts w:ascii="微软雅黑" w:eastAsia="微软雅黑" w:hAnsi="微软雅黑" w:hint="eastAsia"/>
        </w:rPr>
        <w:t>大的比例，因此在计算指标时，采用两种方式，一是直接计算所有的指标，二是去掉“O”</w:t>
      </w:r>
      <w:r w:rsidR="00FF308E">
        <w:rPr>
          <w:rFonts w:ascii="微软雅黑" w:eastAsia="微软雅黑" w:hAnsi="微软雅黑" w:hint="eastAsia"/>
        </w:rPr>
        <w:t>这个</w:t>
      </w:r>
      <w:r>
        <w:rPr>
          <w:rFonts w:ascii="微软雅黑" w:eastAsia="微软雅黑" w:hAnsi="微软雅黑" w:hint="eastAsia"/>
        </w:rPr>
        <w:t>类别</w:t>
      </w:r>
      <w:r w:rsidR="00FF308E">
        <w:rPr>
          <w:rFonts w:ascii="微软雅黑" w:eastAsia="微软雅黑" w:hAnsi="微软雅黑" w:hint="eastAsia"/>
        </w:rPr>
        <w:t>后再</w:t>
      </w:r>
      <w:r>
        <w:rPr>
          <w:rFonts w:ascii="微软雅黑" w:eastAsia="微软雅黑" w:hAnsi="微软雅黑" w:hint="eastAsia"/>
        </w:rPr>
        <w:t>计算所有指标）</w:t>
      </w:r>
    </w:p>
    <w:p w14:paraId="6A6EB0F1" w14:textId="77777777" w:rsidR="00E4436D" w:rsidRPr="00516DCE" w:rsidRDefault="00E4436D" w:rsidP="00CD1860">
      <w:pPr>
        <w:spacing w:line="360" w:lineRule="auto"/>
        <w:ind w:left="420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14:paraId="0CB6FAA2" w14:textId="3690C1FC" w:rsidR="00F36549" w:rsidRDefault="00030734" w:rsidP="00F915B2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任务</w:t>
      </w:r>
      <w:r w:rsidR="00F36549" w:rsidRPr="00B45C38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说明：</w:t>
      </w:r>
    </w:p>
    <w:p w14:paraId="62B9E37A" w14:textId="6836F38C" w:rsidR="003444CB" w:rsidRPr="004C6AA7" w:rsidRDefault="00912DCD" w:rsidP="00477CCC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 xml:space="preserve">1. </w:t>
      </w:r>
      <w:r w:rsidR="00D71975" w:rsidRPr="004C6AA7">
        <w:rPr>
          <w:rFonts w:ascii="微软雅黑" w:eastAsia="微软雅黑" w:hAnsi="微软雅黑" w:hint="eastAsia"/>
          <w:b/>
          <w:sz w:val="24"/>
          <w:szCs w:val="24"/>
        </w:rPr>
        <w:t>模型</w:t>
      </w:r>
      <w:r w:rsidR="00D71975" w:rsidRPr="004C6AA7">
        <w:rPr>
          <w:rFonts w:ascii="微软雅黑" w:eastAsia="微软雅黑" w:hAnsi="微软雅黑"/>
          <w:b/>
          <w:sz w:val="24"/>
          <w:szCs w:val="24"/>
        </w:rPr>
        <w:t>要求：</w:t>
      </w:r>
      <w:r w:rsidR="00477CCC">
        <w:rPr>
          <w:rFonts w:ascii="微软雅黑" w:eastAsia="微软雅黑" w:hAnsi="微软雅黑" w:hint="eastAsia"/>
          <w:sz w:val="24"/>
          <w:szCs w:val="24"/>
        </w:rPr>
        <w:t>作业的基本要求为采用</w:t>
      </w:r>
      <w:r w:rsidR="00477CCC" w:rsidRPr="00477CCC">
        <w:rPr>
          <w:rFonts w:ascii="微软雅黑" w:eastAsia="微软雅黑" w:hAnsi="微软雅黑" w:hint="eastAsia"/>
          <w:sz w:val="24"/>
          <w:szCs w:val="24"/>
        </w:rPr>
        <w:t>神经网络+条件随机场模型</w:t>
      </w:r>
      <w:r w:rsidR="00477CCC">
        <w:rPr>
          <w:rFonts w:ascii="微软雅黑" w:eastAsia="微软雅黑" w:hAnsi="微软雅黑" w:hint="eastAsia"/>
          <w:sz w:val="24"/>
          <w:szCs w:val="24"/>
        </w:rPr>
        <w:t>实现，例如</w:t>
      </w:r>
      <w:r w:rsidR="00477CCC" w:rsidRPr="00477CCC">
        <w:rPr>
          <w:rFonts w:ascii="微软雅黑" w:eastAsia="微软雅黑" w:hAnsi="微软雅黑" w:hint="eastAsia"/>
          <w:sz w:val="24"/>
          <w:szCs w:val="24"/>
        </w:rPr>
        <w:t>B</w:t>
      </w:r>
      <w:r w:rsidR="00477CCC">
        <w:rPr>
          <w:rFonts w:ascii="微软雅黑" w:eastAsia="微软雅黑" w:hAnsi="微软雅黑" w:hint="eastAsia"/>
          <w:sz w:val="24"/>
          <w:szCs w:val="24"/>
        </w:rPr>
        <w:t>i</w:t>
      </w:r>
      <w:r w:rsidR="00477CCC" w:rsidRPr="00477CCC">
        <w:rPr>
          <w:rFonts w:ascii="微软雅黑" w:eastAsia="微软雅黑" w:hAnsi="微软雅黑" w:hint="eastAsia"/>
          <w:sz w:val="24"/>
          <w:szCs w:val="24"/>
        </w:rPr>
        <w:t>-LSTM+CRF模型</w:t>
      </w:r>
      <w:r w:rsidR="00477CCC">
        <w:rPr>
          <w:rFonts w:ascii="微软雅黑" w:eastAsia="微软雅黑" w:hAnsi="微软雅黑" w:hint="eastAsia"/>
          <w:sz w:val="24"/>
          <w:szCs w:val="24"/>
        </w:rPr>
        <w:t>，其他细节可自己设计或参考相关论文。</w:t>
      </w:r>
    </w:p>
    <w:p w14:paraId="0FDDE04D" w14:textId="26C8E872" w:rsidR="002706CD" w:rsidRPr="00616892" w:rsidRDefault="00D71975" w:rsidP="00F0506C">
      <w:pPr>
        <w:spacing w:line="360" w:lineRule="auto"/>
        <w:rPr>
          <w:rFonts w:ascii="微软雅黑" w:eastAsia="微软雅黑" w:hAnsi="微软雅黑"/>
          <w:szCs w:val="21"/>
        </w:rPr>
      </w:pPr>
      <w:r w:rsidRPr="004C6AA7">
        <w:rPr>
          <w:rFonts w:ascii="微软雅黑" w:eastAsia="微软雅黑" w:hAnsi="微软雅黑" w:hint="eastAsia"/>
          <w:b/>
          <w:sz w:val="24"/>
          <w:szCs w:val="24"/>
        </w:rPr>
        <w:t>2.</w:t>
      </w:r>
      <w:r w:rsidRPr="004C6AA7">
        <w:rPr>
          <w:rFonts w:ascii="微软雅黑" w:eastAsia="微软雅黑" w:hAnsi="微软雅黑"/>
          <w:b/>
          <w:sz w:val="24"/>
          <w:szCs w:val="24"/>
        </w:rPr>
        <w:t xml:space="preserve"> </w:t>
      </w:r>
      <w:r w:rsidRPr="004C6AA7">
        <w:rPr>
          <w:rFonts w:ascii="微软雅黑" w:eastAsia="微软雅黑" w:hAnsi="微软雅黑" w:hint="eastAsia"/>
          <w:b/>
          <w:sz w:val="24"/>
          <w:szCs w:val="24"/>
        </w:rPr>
        <w:t>完成作业方式</w:t>
      </w:r>
      <w:r w:rsidRPr="004C6AA7">
        <w:rPr>
          <w:rFonts w:ascii="微软雅黑" w:eastAsia="微软雅黑" w:hAnsi="微软雅黑"/>
          <w:b/>
          <w:sz w:val="24"/>
          <w:szCs w:val="24"/>
        </w:rPr>
        <w:t>：</w:t>
      </w:r>
      <w:r w:rsidR="00F0506C" w:rsidRPr="0007610B">
        <w:rPr>
          <w:rFonts w:ascii="微软雅黑" w:eastAsia="微软雅黑" w:hAnsi="微软雅黑"/>
          <w:color w:val="C00000"/>
          <w:szCs w:val="21"/>
        </w:rPr>
        <w:t xml:space="preserve"> </w:t>
      </w:r>
      <w:r w:rsidR="00616892">
        <w:rPr>
          <w:rFonts w:ascii="微软雅黑" w:eastAsia="微软雅黑" w:hAnsi="微软雅黑" w:hint="eastAsia"/>
          <w:sz w:val="24"/>
          <w:szCs w:val="24"/>
        </w:rPr>
        <w:t>使用任意一种深度学习框架（推荐pytorch），</w:t>
      </w:r>
      <w:r w:rsidR="00A8560E">
        <w:rPr>
          <w:rFonts w:ascii="微软雅黑" w:eastAsia="微软雅黑" w:hAnsi="微软雅黑" w:hint="eastAsia"/>
          <w:sz w:val="24"/>
          <w:szCs w:val="24"/>
        </w:rPr>
        <w:t>利用</w:t>
      </w:r>
      <w:r w:rsidR="00A8560E" w:rsidRPr="00F36549">
        <w:rPr>
          <w:rFonts w:ascii="微软雅黑" w:eastAsia="微软雅黑" w:hAnsi="微软雅黑" w:hint="eastAsia"/>
          <w:sz w:val="24"/>
          <w:szCs w:val="24"/>
        </w:rPr>
        <w:t>目录 data 中的</w:t>
      </w:r>
      <w:r w:rsidR="00A8560E">
        <w:rPr>
          <w:rFonts w:ascii="微软雅黑" w:eastAsia="微软雅黑" w:hAnsi="微软雅黑" w:hint="eastAsia"/>
          <w:sz w:val="24"/>
          <w:szCs w:val="24"/>
        </w:rPr>
        <w:t>数据训练模型来完成序列标注任务</w:t>
      </w:r>
      <w:r w:rsidR="00155831">
        <w:rPr>
          <w:rFonts w:ascii="微软雅黑" w:eastAsia="微软雅黑" w:hAnsi="微软雅黑" w:hint="eastAsia"/>
          <w:sz w:val="24"/>
          <w:szCs w:val="24"/>
        </w:rPr>
        <w:t>。</w:t>
      </w:r>
    </w:p>
    <w:p w14:paraId="1DE9EFE3" w14:textId="0E16C6AE" w:rsidR="00616892" w:rsidRPr="00912DCD" w:rsidRDefault="00063C65" w:rsidP="00FE29CB">
      <w:pPr>
        <w:rPr>
          <w:rFonts w:ascii="微软雅黑" w:eastAsia="微软雅黑" w:hAnsi="微软雅黑" w:hint="eastAsia"/>
          <w:sz w:val="24"/>
          <w:szCs w:val="24"/>
        </w:rPr>
      </w:pPr>
      <w:r w:rsidRPr="004C6AA7">
        <w:rPr>
          <w:rFonts w:ascii="微软雅黑" w:eastAsia="微软雅黑" w:hAnsi="微软雅黑" w:hint="eastAsia"/>
          <w:b/>
          <w:sz w:val="24"/>
          <w:szCs w:val="24"/>
        </w:rPr>
        <w:t>3</w:t>
      </w:r>
      <w:r w:rsidR="00F36549" w:rsidRPr="004C6AA7">
        <w:rPr>
          <w:rFonts w:ascii="微软雅黑" w:eastAsia="微软雅黑" w:hAnsi="微软雅黑" w:hint="eastAsia"/>
          <w:b/>
          <w:sz w:val="24"/>
          <w:szCs w:val="24"/>
        </w:rPr>
        <w:t>.</w:t>
      </w:r>
      <w:r w:rsidR="00FB521E" w:rsidRPr="004C6AA7">
        <w:rPr>
          <w:rFonts w:ascii="微软雅黑" w:eastAsia="微软雅黑" w:hAnsi="微软雅黑"/>
          <w:b/>
          <w:sz w:val="24"/>
          <w:szCs w:val="24"/>
        </w:rPr>
        <w:t xml:space="preserve"> </w:t>
      </w:r>
      <w:r w:rsidR="004C6AA7" w:rsidRPr="004C6AA7">
        <w:rPr>
          <w:rFonts w:ascii="微软雅黑" w:eastAsia="微软雅黑" w:hAnsi="微软雅黑" w:hint="eastAsia"/>
          <w:b/>
          <w:sz w:val="24"/>
          <w:szCs w:val="24"/>
        </w:rPr>
        <w:t>作业</w:t>
      </w:r>
      <w:r w:rsidR="004C6AA7" w:rsidRPr="004C6AA7">
        <w:rPr>
          <w:rFonts w:ascii="微软雅黑" w:eastAsia="微软雅黑" w:hAnsi="微软雅黑"/>
          <w:b/>
          <w:sz w:val="24"/>
          <w:szCs w:val="24"/>
        </w:rPr>
        <w:t>提交要求</w:t>
      </w:r>
      <w:r w:rsidR="004C6AA7">
        <w:rPr>
          <w:rFonts w:ascii="微软雅黑" w:eastAsia="微软雅黑" w:hAnsi="微软雅黑"/>
          <w:sz w:val="24"/>
          <w:szCs w:val="24"/>
        </w:rPr>
        <w:t>：</w:t>
      </w:r>
      <w:r w:rsidR="004C6AA7" w:rsidRPr="004C6AA7">
        <w:rPr>
          <w:rFonts w:ascii="微软雅黑" w:eastAsia="微软雅黑" w:hAnsi="微软雅黑" w:hint="eastAsia"/>
          <w:sz w:val="24"/>
          <w:szCs w:val="24"/>
        </w:rPr>
        <w:t>需</w:t>
      </w:r>
      <w:r w:rsidR="004C6AA7" w:rsidRPr="004C6AA7">
        <w:rPr>
          <w:rFonts w:ascii="微软雅黑" w:eastAsia="微软雅黑" w:hAnsi="微软雅黑"/>
          <w:sz w:val="24"/>
          <w:szCs w:val="24"/>
        </w:rPr>
        <w:t>提交代码部分</w:t>
      </w:r>
      <w:r w:rsidR="0055408D">
        <w:rPr>
          <w:rFonts w:ascii="微软雅黑" w:eastAsia="微软雅黑" w:hAnsi="微软雅黑" w:hint="eastAsia"/>
          <w:sz w:val="24"/>
          <w:szCs w:val="24"/>
        </w:rPr>
        <w:t>（去掉数据和训练好的模型）</w:t>
      </w:r>
      <w:r w:rsidR="00682302">
        <w:rPr>
          <w:rFonts w:ascii="微软雅黑" w:eastAsia="微软雅黑" w:hAnsi="微软雅黑" w:hint="eastAsia"/>
          <w:sz w:val="24"/>
          <w:szCs w:val="24"/>
        </w:rPr>
        <w:t>，同时写一个实验报告来说明自己所使用的模型结构</w:t>
      </w:r>
      <w:r w:rsidR="00194DB4">
        <w:rPr>
          <w:rFonts w:ascii="微软雅黑" w:eastAsia="微软雅黑" w:hAnsi="微软雅黑" w:hint="eastAsia"/>
          <w:sz w:val="24"/>
          <w:szCs w:val="24"/>
        </w:rPr>
        <w:t>以及</w:t>
      </w:r>
      <w:r w:rsidR="00920374">
        <w:rPr>
          <w:rFonts w:ascii="微软雅黑" w:eastAsia="微软雅黑" w:hAnsi="微软雅黑" w:hint="eastAsia"/>
          <w:sz w:val="24"/>
          <w:szCs w:val="24"/>
        </w:rPr>
        <w:t>最终</w:t>
      </w:r>
      <w:r w:rsidR="00D856A8">
        <w:rPr>
          <w:rFonts w:ascii="微软雅黑" w:eastAsia="微软雅黑" w:hAnsi="微软雅黑" w:hint="eastAsia"/>
          <w:sz w:val="24"/>
          <w:szCs w:val="24"/>
        </w:rPr>
        <w:t>测评</w:t>
      </w:r>
      <w:r w:rsidR="00920374">
        <w:rPr>
          <w:rFonts w:ascii="微软雅黑" w:eastAsia="微软雅黑" w:hAnsi="微软雅黑" w:hint="eastAsia"/>
          <w:sz w:val="24"/>
          <w:szCs w:val="24"/>
        </w:rPr>
        <w:t>结果</w:t>
      </w:r>
      <w:r w:rsidR="00682302">
        <w:rPr>
          <w:rFonts w:ascii="微软雅黑" w:eastAsia="微软雅黑" w:hAnsi="微软雅黑" w:hint="eastAsia"/>
          <w:sz w:val="24"/>
          <w:szCs w:val="24"/>
        </w:rPr>
        <w:t>等</w:t>
      </w:r>
      <w:r w:rsidR="0055408D">
        <w:rPr>
          <w:rFonts w:ascii="微软雅黑" w:eastAsia="微软雅黑" w:hAnsi="微软雅黑" w:hint="eastAsia"/>
          <w:sz w:val="24"/>
          <w:szCs w:val="24"/>
        </w:rPr>
        <w:t>。由于邮箱的空间有限，如果愿意提交训练好的模型，可以将其用百度云分享链接的形式放在报告中。</w:t>
      </w:r>
    </w:p>
    <w:sectPr w:rsidR="00616892" w:rsidRPr="00912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7E307" w14:textId="77777777" w:rsidR="00390F63" w:rsidRDefault="00390F63" w:rsidP="003B2AD9">
      <w:r>
        <w:separator/>
      </w:r>
    </w:p>
  </w:endnote>
  <w:endnote w:type="continuationSeparator" w:id="0">
    <w:p w14:paraId="09BE6981" w14:textId="77777777" w:rsidR="00390F63" w:rsidRDefault="00390F63" w:rsidP="003B2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3ECAA" w14:textId="77777777" w:rsidR="00390F63" w:rsidRDefault="00390F63" w:rsidP="003B2AD9">
      <w:r>
        <w:separator/>
      </w:r>
    </w:p>
  </w:footnote>
  <w:footnote w:type="continuationSeparator" w:id="0">
    <w:p w14:paraId="2E1F20E0" w14:textId="77777777" w:rsidR="00390F63" w:rsidRDefault="00390F63" w:rsidP="003B2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1A04"/>
    <w:multiLevelType w:val="hybridMultilevel"/>
    <w:tmpl w:val="DF9E49E2"/>
    <w:lvl w:ilvl="0" w:tplc="B8507B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6B32D4B"/>
    <w:multiLevelType w:val="hybridMultilevel"/>
    <w:tmpl w:val="06E6FA6C"/>
    <w:lvl w:ilvl="0" w:tplc="2C588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0D78C3"/>
    <w:multiLevelType w:val="hybridMultilevel"/>
    <w:tmpl w:val="594AFEC2"/>
    <w:lvl w:ilvl="0" w:tplc="0784B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62A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2414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E38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90A3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403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1A8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F28E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143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FA72648"/>
    <w:multiLevelType w:val="hybridMultilevel"/>
    <w:tmpl w:val="75E2EE9A"/>
    <w:lvl w:ilvl="0" w:tplc="5734C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C4433D"/>
    <w:multiLevelType w:val="hybridMultilevel"/>
    <w:tmpl w:val="8F58A83A"/>
    <w:lvl w:ilvl="0" w:tplc="2AF8D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C2A7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20A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F03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A04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D08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109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34F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769F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976"/>
    <w:rsid w:val="000143E7"/>
    <w:rsid w:val="00030734"/>
    <w:rsid w:val="00035383"/>
    <w:rsid w:val="00063C65"/>
    <w:rsid w:val="0007610B"/>
    <w:rsid w:val="00080C94"/>
    <w:rsid w:val="0009428B"/>
    <w:rsid w:val="000E3690"/>
    <w:rsid w:val="00155831"/>
    <w:rsid w:val="00194DB4"/>
    <w:rsid w:val="001E42FB"/>
    <w:rsid w:val="00227B7E"/>
    <w:rsid w:val="00240A2F"/>
    <w:rsid w:val="002706CD"/>
    <w:rsid w:val="002A6D74"/>
    <w:rsid w:val="003444CB"/>
    <w:rsid w:val="00375B0C"/>
    <w:rsid w:val="00390F63"/>
    <w:rsid w:val="003B2AD9"/>
    <w:rsid w:val="003E1F5E"/>
    <w:rsid w:val="00407852"/>
    <w:rsid w:val="00414BE0"/>
    <w:rsid w:val="00432A3D"/>
    <w:rsid w:val="00455337"/>
    <w:rsid w:val="00457198"/>
    <w:rsid w:val="00474028"/>
    <w:rsid w:val="00477CCC"/>
    <w:rsid w:val="004C6AA7"/>
    <w:rsid w:val="004D7DFB"/>
    <w:rsid w:val="0051191E"/>
    <w:rsid w:val="00516DCE"/>
    <w:rsid w:val="0055408D"/>
    <w:rsid w:val="00582CC5"/>
    <w:rsid w:val="00586354"/>
    <w:rsid w:val="00616892"/>
    <w:rsid w:val="00682302"/>
    <w:rsid w:val="006C7824"/>
    <w:rsid w:val="006D3944"/>
    <w:rsid w:val="006D75E4"/>
    <w:rsid w:val="0074485B"/>
    <w:rsid w:val="00783F53"/>
    <w:rsid w:val="00851F97"/>
    <w:rsid w:val="008E14C7"/>
    <w:rsid w:val="009014FC"/>
    <w:rsid w:val="00902FA7"/>
    <w:rsid w:val="00912DCD"/>
    <w:rsid w:val="00920374"/>
    <w:rsid w:val="00A11636"/>
    <w:rsid w:val="00A8560E"/>
    <w:rsid w:val="00B059A3"/>
    <w:rsid w:val="00B10258"/>
    <w:rsid w:val="00B45C38"/>
    <w:rsid w:val="00B52D0B"/>
    <w:rsid w:val="00B7321B"/>
    <w:rsid w:val="00C21472"/>
    <w:rsid w:val="00C45875"/>
    <w:rsid w:val="00C86B7A"/>
    <w:rsid w:val="00CB2039"/>
    <w:rsid w:val="00CC22EB"/>
    <w:rsid w:val="00CD0322"/>
    <w:rsid w:val="00CD1860"/>
    <w:rsid w:val="00CD1E23"/>
    <w:rsid w:val="00D14E1B"/>
    <w:rsid w:val="00D518A4"/>
    <w:rsid w:val="00D60E96"/>
    <w:rsid w:val="00D71975"/>
    <w:rsid w:val="00D856A8"/>
    <w:rsid w:val="00DA0090"/>
    <w:rsid w:val="00E11540"/>
    <w:rsid w:val="00E16406"/>
    <w:rsid w:val="00E23540"/>
    <w:rsid w:val="00E37A1B"/>
    <w:rsid w:val="00E4436D"/>
    <w:rsid w:val="00E77976"/>
    <w:rsid w:val="00EC6141"/>
    <w:rsid w:val="00F0506C"/>
    <w:rsid w:val="00F36549"/>
    <w:rsid w:val="00F43DC9"/>
    <w:rsid w:val="00F62673"/>
    <w:rsid w:val="00F915B2"/>
    <w:rsid w:val="00FB521E"/>
    <w:rsid w:val="00FE29CB"/>
    <w:rsid w:val="00FF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95353"/>
  <w15:chartTrackingRefBased/>
  <w15:docId w15:val="{98680534-C105-4C8B-BDBD-EBD33B3B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2A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2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2AD9"/>
    <w:rPr>
      <w:sz w:val="18"/>
      <w:szCs w:val="18"/>
    </w:rPr>
  </w:style>
  <w:style w:type="paragraph" w:styleId="a7">
    <w:name w:val="List Paragraph"/>
    <w:basedOn w:val="a"/>
    <w:uiPriority w:val="34"/>
    <w:qFormat/>
    <w:rsid w:val="00F6267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C86B7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86B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05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97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809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112</Words>
  <Characters>642</Characters>
  <Application>Microsoft Office Word</Application>
  <DocSecurity>0</DocSecurity>
  <Lines>5</Lines>
  <Paragraphs>1</Paragraphs>
  <ScaleCrop>false</ScaleCrop>
  <Company>P R C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hu</dc:creator>
  <cp:keywords/>
  <dc:description/>
  <cp:lastModifiedBy>li Yunpeng</cp:lastModifiedBy>
  <cp:revision>73</cp:revision>
  <dcterms:created xsi:type="dcterms:W3CDTF">2017-06-02T02:35:00Z</dcterms:created>
  <dcterms:modified xsi:type="dcterms:W3CDTF">2021-11-06T02:57:00Z</dcterms:modified>
</cp:coreProperties>
</file>