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664" w:rsidRDefault="003C23CB" w:rsidP="00156EB1">
      <w:pPr>
        <w:pStyle w:val="1"/>
      </w:pPr>
      <w:r>
        <w:t>Conceptual architecture</w:t>
      </w:r>
    </w:p>
    <w:p w:rsidR="007C2664" w:rsidRPr="00D826E4" w:rsidRDefault="00326DA6" w:rsidP="00D826E4">
      <w:pPr>
        <w:pStyle w:val="a4"/>
        <w:ind w:firstLine="400"/>
        <w:rPr>
          <w:rFonts w:ascii="Verdana" w:hAnsi="Verdana" w:hint="eastAsia"/>
          <w:color w:val="000000"/>
          <w:sz w:val="20"/>
          <w:szCs w:val="20"/>
        </w:rPr>
      </w:pPr>
      <w:r w:rsidRPr="00D826E4">
        <w:rPr>
          <w:rFonts w:ascii="Verdana" w:hAnsi="Verdana" w:hint="eastAsia"/>
          <w:color w:val="000000"/>
          <w:sz w:val="20"/>
          <w:szCs w:val="20"/>
        </w:rPr>
        <w:t>The</w:t>
      </w:r>
      <w:r w:rsidRPr="00D826E4">
        <w:rPr>
          <w:rFonts w:ascii="Verdana" w:hAnsi="Verdana"/>
          <w:color w:val="000000"/>
          <w:sz w:val="20"/>
          <w:szCs w:val="20"/>
        </w:rPr>
        <w:t xml:space="preserve"> architecture includes 4 parts, there are </w:t>
      </w:r>
      <w:r w:rsidR="00553D8F" w:rsidRPr="00D826E4">
        <w:rPr>
          <w:rFonts w:ascii="Verdana" w:hAnsi="Verdana"/>
          <w:color w:val="000000"/>
          <w:sz w:val="20"/>
          <w:szCs w:val="20"/>
        </w:rPr>
        <w:t>C</w:t>
      </w:r>
      <w:r w:rsidRPr="00D826E4">
        <w:rPr>
          <w:rFonts w:ascii="Verdana" w:hAnsi="Verdana"/>
          <w:color w:val="000000"/>
          <w:sz w:val="20"/>
          <w:szCs w:val="20"/>
        </w:rPr>
        <w:t xml:space="preserve">ontroller, </w:t>
      </w:r>
      <w:r w:rsidR="00553D8F" w:rsidRPr="00D826E4">
        <w:rPr>
          <w:rFonts w:ascii="Verdana" w:hAnsi="Verdana"/>
          <w:color w:val="000000"/>
          <w:sz w:val="20"/>
          <w:szCs w:val="20"/>
        </w:rPr>
        <w:t>C</w:t>
      </w:r>
      <w:r w:rsidRPr="00D826E4">
        <w:rPr>
          <w:rFonts w:ascii="Verdana" w:hAnsi="Verdana"/>
          <w:color w:val="000000"/>
          <w:sz w:val="20"/>
          <w:szCs w:val="20"/>
        </w:rPr>
        <w:t xml:space="preserve">ompute, </w:t>
      </w:r>
      <w:r w:rsidR="00553D8F" w:rsidRPr="00D826E4">
        <w:rPr>
          <w:rFonts w:ascii="Verdana" w:hAnsi="Verdana"/>
          <w:color w:val="000000"/>
          <w:sz w:val="20"/>
          <w:szCs w:val="20"/>
        </w:rPr>
        <w:t>N</w:t>
      </w:r>
      <w:r w:rsidRPr="00D826E4">
        <w:rPr>
          <w:rFonts w:ascii="Verdana" w:hAnsi="Verdana"/>
          <w:color w:val="000000"/>
          <w:sz w:val="20"/>
          <w:szCs w:val="20"/>
        </w:rPr>
        <w:t xml:space="preserve">etwork and </w:t>
      </w:r>
      <w:r w:rsidR="00553D8F" w:rsidRPr="00D826E4">
        <w:rPr>
          <w:rFonts w:ascii="Verdana" w:hAnsi="Verdana"/>
          <w:color w:val="000000"/>
          <w:sz w:val="20"/>
          <w:szCs w:val="20"/>
        </w:rPr>
        <w:t>S</w:t>
      </w:r>
      <w:r w:rsidR="003B68FB" w:rsidRPr="00D826E4">
        <w:rPr>
          <w:rFonts w:ascii="Verdana" w:hAnsi="Verdana"/>
          <w:color w:val="000000"/>
          <w:sz w:val="20"/>
          <w:szCs w:val="20"/>
        </w:rPr>
        <w:t>hare</w:t>
      </w:r>
      <w:r w:rsidRPr="00D826E4">
        <w:rPr>
          <w:rFonts w:ascii="Verdana" w:hAnsi="Verdana"/>
          <w:color w:val="000000"/>
          <w:sz w:val="20"/>
          <w:szCs w:val="20"/>
        </w:rPr>
        <w:t xml:space="preserve"> </w:t>
      </w:r>
      <w:r w:rsidR="00553D8F" w:rsidRPr="00D826E4">
        <w:rPr>
          <w:rFonts w:ascii="Verdana" w:hAnsi="Verdana"/>
          <w:color w:val="000000"/>
          <w:sz w:val="20"/>
          <w:szCs w:val="20"/>
        </w:rPr>
        <w:t>S</w:t>
      </w:r>
      <w:r w:rsidR="00B44D25" w:rsidRPr="00D826E4">
        <w:rPr>
          <w:rFonts w:ascii="Verdana" w:hAnsi="Verdana"/>
          <w:color w:val="000000"/>
          <w:sz w:val="20"/>
          <w:szCs w:val="20"/>
        </w:rPr>
        <w:t>torage.</w:t>
      </w:r>
    </w:p>
    <w:p w:rsidR="00326DA6" w:rsidRPr="00D826E4" w:rsidRDefault="00326DA6" w:rsidP="00D826E4">
      <w:pPr>
        <w:pStyle w:val="a4"/>
        <w:numPr>
          <w:ilvl w:val="0"/>
          <w:numId w:val="13"/>
        </w:numPr>
        <w:rPr>
          <w:rFonts w:ascii="Verdana" w:hAnsi="Verdana"/>
          <w:color w:val="000000"/>
          <w:sz w:val="20"/>
          <w:szCs w:val="20"/>
        </w:rPr>
      </w:pPr>
      <w:r w:rsidRPr="00D826E4">
        <w:rPr>
          <w:rFonts w:ascii="Verdana" w:hAnsi="Verdana"/>
          <w:color w:val="000000"/>
          <w:sz w:val="20"/>
          <w:szCs w:val="20"/>
        </w:rPr>
        <w:t>Controller</w:t>
      </w:r>
    </w:p>
    <w:p w:rsidR="00EF07CA" w:rsidRPr="00D826E4" w:rsidRDefault="00326DA6" w:rsidP="00D826E4">
      <w:pPr>
        <w:pStyle w:val="a4"/>
        <w:ind w:firstLine="400"/>
        <w:rPr>
          <w:rFonts w:ascii="Verdana" w:hAnsi="Verdana" w:hint="eastAsia"/>
          <w:color w:val="000000"/>
          <w:sz w:val="20"/>
          <w:szCs w:val="20"/>
        </w:rPr>
      </w:pPr>
      <w:r w:rsidRPr="00D826E4">
        <w:rPr>
          <w:rFonts w:ascii="Verdana" w:hAnsi="Verdana" w:hint="eastAsia"/>
          <w:color w:val="000000"/>
          <w:sz w:val="20"/>
          <w:szCs w:val="20"/>
        </w:rPr>
        <w:t xml:space="preserve">The </w:t>
      </w:r>
      <w:r w:rsidR="00EF0C23" w:rsidRPr="00D826E4">
        <w:rPr>
          <w:rFonts w:ascii="Verdana" w:hAnsi="Verdana"/>
          <w:color w:val="000000"/>
          <w:sz w:val="20"/>
          <w:szCs w:val="20"/>
        </w:rPr>
        <w:t>C</w:t>
      </w:r>
      <w:r w:rsidRPr="00D826E4">
        <w:rPr>
          <w:rFonts w:ascii="Verdana" w:hAnsi="Verdana" w:hint="eastAsia"/>
          <w:color w:val="000000"/>
          <w:sz w:val="20"/>
          <w:szCs w:val="20"/>
        </w:rPr>
        <w:t xml:space="preserve">ontroller node runs </w:t>
      </w:r>
      <w:r w:rsidR="0023326C" w:rsidRPr="00D826E4">
        <w:rPr>
          <w:rFonts w:ascii="Verdana" w:hAnsi="Verdana"/>
          <w:color w:val="000000"/>
          <w:sz w:val="20"/>
          <w:szCs w:val="20"/>
        </w:rPr>
        <w:t>the Identity Service, Image Service, dashboard, Block Storage Service, Meter Service and management portion of Compute. It also contains the related API Services, MySQL databases and messaging system.</w:t>
      </w:r>
    </w:p>
    <w:p w:rsidR="00C67AD5" w:rsidRPr="00D826E4" w:rsidRDefault="00FD72FE" w:rsidP="00D826E4">
      <w:pPr>
        <w:pStyle w:val="a4"/>
        <w:numPr>
          <w:ilvl w:val="0"/>
          <w:numId w:val="13"/>
        </w:numPr>
        <w:rPr>
          <w:rFonts w:ascii="Verdana" w:hAnsi="Verdana"/>
          <w:color w:val="000000"/>
          <w:sz w:val="20"/>
          <w:szCs w:val="20"/>
        </w:rPr>
      </w:pPr>
      <w:r w:rsidRPr="00D826E4">
        <w:rPr>
          <w:rFonts w:ascii="Verdana" w:hAnsi="Verdana" w:hint="eastAsia"/>
          <w:color w:val="000000"/>
          <w:sz w:val="20"/>
          <w:szCs w:val="20"/>
        </w:rPr>
        <w:t>Compute</w:t>
      </w:r>
    </w:p>
    <w:p w:rsidR="00EF07CA" w:rsidRPr="00D826E4" w:rsidRDefault="009722AC" w:rsidP="00D826E4">
      <w:pPr>
        <w:pStyle w:val="a4"/>
        <w:ind w:firstLine="400"/>
        <w:rPr>
          <w:rFonts w:ascii="Verdana" w:hAnsi="Verdana" w:hint="eastAsia"/>
          <w:color w:val="000000"/>
          <w:sz w:val="20"/>
          <w:szCs w:val="20"/>
        </w:rPr>
      </w:pPr>
      <w:r w:rsidRPr="00D826E4">
        <w:rPr>
          <w:rFonts w:ascii="Verdana" w:hAnsi="Verdana" w:hint="eastAsia"/>
          <w:color w:val="000000"/>
          <w:sz w:val="20"/>
          <w:szCs w:val="20"/>
        </w:rPr>
        <w:t xml:space="preserve">The Compute node runs the hypervisor </w:t>
      </w:r>
      <w:r w:rsidRPr="00D826E4">
        <w:rPr>
          <w:rFonts w:ascii="Verdana" w:hAnsi="Verdana"/>
          <w:color w:val="000000"/>
          <w:sz w:val="20"/>
          <w:szCs w:val="20"/>
        </w:rPr>
        <w:t>portion</w:t>
      </w:r>
      <w:r w:rsidRPr="00D826E4">
        <w:rPr>
          <w:rFonts w:ascii="Verdana" w:hAnsi="Verdana" w:hint="eastAsia"/>
          <w:color w:val="000000"/>
          <w:sz w:val="20"/>
          <w:szCs w:val="20"/>
        </w:rPr>
        <w:t xml:space="preserve"> </w:t>
      </w:r>
      <w:r w:rsidRPr="00D826E4">
        <w:rPr>
          <w:rFonts w:ascii="Verdana" w:hAnsi="Verdana"/>
          <w:color w:val="000000"/>
          <w:sz w:val="20"/>
          <w:szCs w:val="20"/>
        </w:rPr>
        <w:t>of Compute, which operates tenant virtual machines. By default, Compute uses KVM as the</w:t>
      </w:r>
      <w:r w:rsidR="00C26CF6" w:rsidRPr="00D826E4">
        <w:rPr>
          <w:rFonts w:ascii="Verdana" w:hAnsi="Verdana"/>
          <w:color w:val="000000"/>
          <w:sz w:val="20"/>
          <w:szCs w:val="20"/>
        </w:rPr>
        <w:t xml:space="preserve"> hypervisor</w:t>
      </w:r>
      <w:r w:rsidRPr="00D826E4">
        <w:rPr>
          <w:rFonts w:ascii="Verdana" w:hAnsi="Verdana"/>
          <w:color w:val="000000"/>
          <w:sz w:val="20"/>
          <w:szCs w:val="20"/>
        </w:rPr>
        <w:t>.</w:t>
      </w:r>
      <w:r w:rsidR="00394FEE" w:rsidRPr="00D826E4">
        <w:rPr>
          <w:rFonts w:ascii="Verdana" w:hAnsi="Verdana"/>
          <w:color w:val="000000"/>
          <w:sz w:val="20"/>
          <w:szCs w:val="20"/>
        </w:rPr>
        <w:t xml:space="preserve"> Compute also provisions and operates tenant networks and implements security groups.</w:t>
      </w:r>
    </w:p>
    <w:p w:rsidR="00AA105F" w:rsidRPr="00D826E4" w:rsidRDefault="00AA105F" w:rsidP="00D826E4">
      <w:pPr>
        <w:pStyle w:val="a4"/>
        <w:numPr>
          <w:ilvl w:val="0"/>
          <w:numId w:val="13"/>
        </w:numPr>
        <w:rPr>
          <w:rFonts w:ascii="Verdana" w:hAnsi="Verdana"/>
          <w:color w:val="000000"/>
          <w:sz w:val="20"/>
          <w:szCs w:val="20"/>
        </w:rPr>
      </w:pPr>
      <w:r w:rsidRPr="00D826E4">
        <w:rPr>
          <w:rFonts w:ascii="Verdana" w:hAnsi="Verdana"/>
          <w:color w:val="000000"/>
          <w:sz w:val="20"/>
          <w:szCs w:val="20"/>
        </w:rPr>
        <w:t>Network</w:t>
      </w:r>
    </w:p>
    <w:p w:rsidR="003B68FB" w:rsidRPr="00D826E4" w:rsidRDefault="00721B77" w:rsidP="00D826E4">
      <w:pPr>
        <w:pStyle w:val="a4"/>
        <w:ind w:firstLine="400"/>
        <w:rPr>
          <w:rFonts w:ascii="Verdana" w:hAnsi="Verdana" w:hint="eastAsia"/>
          <w:color w:val="000000"/>
          <w:sz w:val="20"/>
          <w:szCs w:val="20"/>
        </w:rPr>
      </w:pPr>
      <w:r w:rsidRPr="00D826E4">
        <w:rPr>
          <w:rFonts w:ascii="Verdana" w:hAnsi="Verdana" w:hint="eastAsia"/>
          <w:color w:val="000000"/>
          <w:sz w:val="20"/>
          <w:szCs w:val="20"/>
        </w:rPr>
        <w:t xml:space="preserve">The </w:t>
      </w:r>
      <w:r w:rsidR="00EF0C23" w:rsidRPr="00D826E4">
        <w:rPr>
          <w:rFonts w:ascii="Verdana" w:hAnsi="Verdana"/>
          <w:color w:val="000000"/>
          <w:sz w:val="20"/>
          <w:szCs w:val="20"/>
        </w:rPr>
        <w:t>N</w:t>
      </w:r>
      <w:r w:rsidRPr="00D826E4">
        <w:rPr>
          <w:rFonts w:ascii="Verdana" w:hAnsi="Verdana" w:hint="eastAsia"/>
          <w:color w:val="000000"/>
          <w:sz w:val="20"/>
          <w:szCs w:val="20"/>
        </w:rPr>
        <w:t>etwork node runs the tenant network</w:t>
      </w:r>
      <w:r w:rsidRPr="00D826E4">
        <w:rPr>
          <w:rFonts w:ascii="Verdana" w:hAnsi="Verdana"/>
          <w:color w:val="000000"/>
          <w:sz w:val="20"/>
          <w:szCs w:val="20"/>
        </w:rPr>
        <w:t xml:space="preserve"> and the </w:t>
      </w:r>
      <w:proofErr w:type="spellStart"/>
      <w:r w:rsidRPr="00D826E4">
        <w:rPr>
          <w:rFonts w:ascii="Verdana" w:hAnsi="Verdana"/>
          <w:color w:val="000000"/>
          <w:sz w:val="20"/>
          <w:szCs w:val="20"/>
        </w:rPr>
        <w:t>vm</w:t>
      </w:r>
      <w:proofErr w:type="spellEnd"/>
      <w:r w:rsidRPr="00D826E4">
        <w:rPr>
          <w:rFonts w:ascii="Verdana" w:hAnsi="Verdana"/>
          <w:color w:val="000000"/>
          <w:sz w:val="20"/>
          <w:szCs w:val="20"/>
        </w:rPr>
        <w:t xml:space="preserve"> instance connectivity, with both other </w:t>
      </w:r>
      <w:proofErr w:type="spellStart"/>
      <w:r w:rsidRPr="00D826E4">
        <w:rPr>
          <w:rFonts w:ascii="Verdana" w:hAnsi="Verdana"/>
          <w:color w:val="000000"/>
          <w:sz w:val="20"/>
          <w:szCs w:val="20"/>
        </w:rPr>
        <w:t>vms</w:t>
      </w:r>
      <w:proofErr w:type="spellEnd"/>
      <w:r w:rsidRPr="00D826E4">
        <w:rPr>
          <w:rFonts w:ascii="Verdana" w:hAnsi="Verdana"/>
          <w:color w:val="000000"/>
          <w:sz w:val="20"/>
          <w:szCs w:val="20"/>
        </w:rPr>
        <w:t xml:space="preserve"> and external network. Network also provisions associated network services, such as NAT, Firewall, Load Balance, </w:t>
      </w:r>
      <w:proofErr w:type="spellStart"/>
      <w:proofErr w:type="gramStart"/>
      <w:r w:rsidRPr="00D826E4">
        <w:rPr>
          <w:rFonts w:ascii="Verdana" w:hAnsi="Verdana"/>
          <w:color w:val="000000"/>
          <w:sz w:val="20"/>
          <w:szCs w:val="20"/>
        </w:rPr>
        <w:t>QoS</w:t>
      </w:r>
      <w:proofErr w:type="spellEnd"/>
      <w:proofErr w:type="gramEnd"/>
      <w:r w:rsidRPr="00D826E4">
        <w:rPr>
          <w:rFonts w:ascii="Verdana" w:hAnsi="Verdana"/>
          <w:color w:val="000000"/>
          <w:sz w:val="20"/>
          <w:szCs w:val="20"/>
        </w:rPr>
        <w:t xml:space="preserve"> and so on.</w:t>
      </w:r>
    </w:p>
    <w:p w:rsidR="007515DC" w:rsidRPr="00D826E4" w:rsidRDefault="003B68FB" w:rsidP="00D826E4">
      <w:pPr>
        <w:pStyle w:val="a4"/>
        <w:numPr>
          <w:ilvl w:val="0"/>
          <w:numId w:val="13"/>
        </w:numPr>
        <w:rPr>
          <w:rFonts w:ascii="Verdana" w:hAnsi="Verdana"/>
          <w:color w:val="000000"/>
          <w:sz w:val="20"/>
          <w:szCs w:val="20"/>
        </w:rPr>
      </w:pPr>
      <w:r w:rsidRPr="00D826E4">
        <w:rPr>
          <w:rFonts w:ascii="Verdana" w:hAnsi="Verdana"/>
          <w:color w:val="000000"/>
          <w:sz w:val="20"/>
          <w:szCs w:val="20"/>
        </w:rPr>
        <w:t>Share</w:t>
      </w:r>
      <w:r w:rsidR="00721B77" w:rsidRPr="00D826E4">
        <w:rPr>
          <w:rFonts w:ascii="Verdana" w:hAnsi="Verdana"/>
          <w:color w:val="000000"/>
          <w:sz w:val="20"/>
          <w:szCs w:val="20"/>
        </w:rPr>
        <w:t xml:space="preserve"> </w:t>
      </w:r>
      <w:r w:rsidRPr="00D826E4">
        <w:rPr>
          <w:rFonts w:ascii="Verdana" w:hAnsi="Verdana"/>
          <w:color w:val="000000"/>
          <w:sz w:val="20"/>
          <w:szCs w:val="20"/>
        </w:rPr>
        <w:t>Storage</w:t>
      </w:r>
    </w:p>
    <w:p w:rsidR="00933683" w:rsidRPr="00D826E4" w:rsidRDefault="00EF0C23" w:rsidP="00D826E4">
      <w:pPr>
        <w:pStyle w:val="a4"/>
        <w:ind w:firstLine="400"/>
        <w:rPr>
          <w:rFonts w:ascii="Verdana" w:hAnsi="Verdana"/>
          <w:color w:val="000000"/>
          <w:sz w:val="20"/>
          <w:szCs w:val="20"/>
        </w:rPr>
      </w:pPr>
      <w:r w:rsidRPr="00D826E4">
        <w:rPr>
          <w:rFonts w:ascii="Verdana" w:hAnsi="Verdana"/>
          <w:color w:val="000000"/>
          <w:sz w:val="20"/>
          <w:szCs w:val="20"/>
        </w:rPr>
        <w:t xml:space="preserve">The Share Storage runs the storage service for such as compute, block storage, image and which needs storage. It can provisions Object, File System and Block storage. </w:t>
      </w:r>
      <w:r w:rsidRPr="00D826E4">
        <w:rPr>
          <w:rFonts w:ascii="Verdana" w:hAnsi="Verdana" w:hint="eastAsia"/>
          <w:color w:val="000000"/>
          <w:sz w:val="20"/>
          <w:szCs w:val="20"/>
        </w:rPr>
        <w:t>In</w:t>
      </w:r>
      <w:r w:rsidRPr="00D826E4">
        <w:rPr>
          <w:rFonts w:ascii="Verdana" w:hAnsi="Verdana"/>
          <w:color w:val="000000"/>
          <w:sz w:val="20"/>
          <w:szCs w:val="20"/>
        </w:rPr>
        <w:t xml:space="preserve"> this architecture, it is the storage backend for compute Root and Ephemeral Storage, Volume Storage and OS Image Storage.</w:t>
      </w:r>
    </w:p>
    <w:p w:rsidR="00A7272B" w:rsidRDefault="00A7272B" w:rsidP="00A7272B">
      <w:pPr>
        <w:pStyle w:val="1"/>
      </w:pPr>
      <w:r>
        <w:rPr>
          <w:rFonts w:hint="eastAsia"/>
        </w:rPr>
        <w:t>Example</w:t>
      </w:r>
      <w:r>
        <w:t xml:space="preserve"> architecture</w:t>
      </w:r>
    </w:p>
    <w:p w:rsidR="00A7272B" w:rsidRDefault="00A7272B" w:rsidP="00A7272B">
      <w:pPr>
        <w:pStyle w:val="a4"/>
        <w:ind w:firstLine="400"/>
        <w:rPr>
          <w:rFonts w:ascii="Verdana" w:hAnsi="Verdana"/>
          <w:color w:val="000000"/>
          <w:sz w:val="20"/>
          <w:szCs w:val="20"/>
        </w:rPr>
      </w:pPr>
      <w:r>
        <w:rPr>
          <w:rFonts w:ascii="Verdana" w:hAnsi="Verdana"/>
          <w:color w:val="000000"/>
          <w:sz w:val="20"/>
          <w:szCs w:val="20"/>
        </w:rPr>
        <w:t xml:space="preserve">There are </w:t>
      </w:r>
      <w:r>
        <w:rPr>
          <w:rFonts w:ascii="Verdana" w:hAnsi="Verdana" w:hint="eastAsia"/>
          <w:color w:val="000000"/>
          <w:sz w:val="20"/>
          <w:szCs w:val="20"/>
        </w:rPr>
        <w:t xml:space="preserve">3 </w:t>
      </w:r>
      <w:r>
        <w:rPr>
          <w:rFonts w:ascii="Verdana" w:hAnsi="Verdana"/>
          <w:color w:val="000000"/>
          <w:sz w:val="20"/>
          <w:szCs w:val="20"/>
        </w:rPr>
        <w:t>nodes for Controller, 4 nodes with 6*4T disks for Compute and Share Storage, 2 nodes for Network &amp; Monitor.</w:t>
      </w:r>
    </w:p>
    <w:p w:rsidR="00A7272B" w:rsidRDefault="00A7272B" w:rsidP="00A7272B">
      <w:pPr>
        <w:pStyle w:val="a4"/>
        <w:numPr>
          <w:ilvl w:val="1"/>
          <w:numId w:val="11"/>
        </w:numPr>
        <w:rPr>
          <w:rFonts w:ascii="Verdana" w:hAnsi="Verdana"/>
          <w:color w:val="000000"/>
          <w:sz w:val="20"/>
          <w:szCs w:val="20"/>
        </w:rPr>
      </w:pPr>
      <w:r>
        <w:rPr>
          <w:rFonts w:ascii="Verdana" w:hAnsi="Verdana"/>
          <w:color w:val="000000"/>
          <w:sz w:val="20"/>
          <w:szCs w:val="20"/>
        </w:rPr>
        <w:t>Controller</w:t>
      </w:r>
    </w:p>
    <w:p w:rsidR="00A7272B" w:rsidRDefault="00A7272B" w:rsidP="00A7272B">
      <w:pPr>
        <w:pStyle w:val="a4"/>
        <w:ind w:left="840"/>
        <w:rPr>
          <w:rFonts w:ascii="Verdana" w:hAnsi="Verdana"/>
          <w:color w:val="000000"/>
          <w:sz w:val="20"/>
          <w:szCs w:val="20"/>
        </w:rPr>
      </w:pPr>
      <w:r>
        <w:rPr>
          <w:rFonts w:ascii="Verdana" w:hAnsi="Verdana" w:hint="eastAsia"/>
          <w:color w:val="000000"/>
          <w:sz w:val="20"/>
          <w:szCs w:val="20"/>
        </w:rPr>
        <w:t xml:space="preserve">The </w:t>
      </w:r>
      <w:r>
        <w:rPr>
          <w:rFonts w:ascii="Verdana" w:hAnsi="Verdana"/>
          <w:color w:val="000000"/>
          <w:sz w:val="20"/>
          <w:szCs w:val="20"/>
        </w:rPr>
        <w:t xml:space="preserve">Controller Cluster contains 3 nodes and runs </w:t>
      </w:r>
      <w:proofErr w:type="spellStart"/>
      <w:r>
        <w:rPr>
          <w:rFonts w:ascii="Verdana" w:hAnsi="Verdana"/>
          <w:color w:val="000000"/>
          <w:sz w:val="20"/>
          <w:szCs w:val="20"/>
        </w:rPr>
        <w:t>OpenStack</w:t>
      </w:r>
      <w:proofErr w:type="spellEnd"/>
      <w:r>
        <w:rPr>
          <w:rFonts w:ascii="Verdana" w:hAnsi="Verdana"/>
          <w:color w:val="000000"/>
          <w:sz w:val="20"/>
          <w:szCs w:val="20"/>
        </w:rPr>
        <w:t xml:space="preserve"> API &amp; Schedulers, MySQL Cluster, </w:t>
      </w:r>
      <w:proofErr w:type="spellStart"/>
      <w:r>
        <w:rPr>
          <w:rFonts w:ascii="Verdana" w:hAnsi="Verdana"/>
          <w:color w:val="000000"/>
          <w:sz w:val="20"/>
          <w:szCs w:val="20"/>
        </w:rPr>
        <w:t>RabbitMQ</w:t>
      </w:r>
      <w:proofErr w:type="spellEnd"/>
      <w:r>
        <w:rPr>
          <w:rFonts w:ascii="Verdana" w:hAnsi="Verdana"/>
          <w:color w:val="000000"/>
          <w:sz w:val="20"/>
          <w:szCs w:val="20"/>
        </w:rPr>
        <w:t xml:space="preserve"> Cluster and </w:t>
      </w:r>
      <w:proofErr w:type="spellStart"/>
      <w:r>
        <w:rPr>
          <w:rFonts w:ascii="Verdana" w:hAnsi="Verdana"/>
          <w:color w:val="000000"/>
          <w:sz w:val="20"/>
          <w:szCs w:val="20"/>
        </w:rPr>
        <w:t>Memcached</w:t>
      </w:r>
      <w:proofErr w:type="spellEnd"/>
      <w:r>
        <w:rPr>
          <w:rFonts w:ascii="Verdana" w:hAnsi="Verdana"/>
          <w:color w:val="000000"/>
          <w:sz w:val="20"/>
          <w:szCs w:val="20"/>
        </w:rPr>
        <w:t xml:space="preserve"> Cluster.</w:t>
      </w:r>
    </w:p>
    <w:p w:rsidR="00A7272B" w:rsidRDefault="00A7272B" w:rsidP="00A7272B">
      <w:pPr>
        <w:pStyle w:val="a4"/>
        <w:numPr>
          <w:ilvl w:val="1"/>
          <w:numId w:val="11"/>
        </w:numPr>
        <w:rPr>
          <w:rFonts w:ascii="Verdana" w:hAnsi="Verdana" w:hint="eastAsia"/>
          <w:color w:val="000000"/>
          <w:sz w:val="20"/>
          <w:szCs w:val="20"/>
        </w:rPr>
      </w:pPr>
      <w:r>
        <w:rPr>
          <w:rFonts w:ascii="Verdana" w:hAnsi="Verdana" w:hint="eastAsia"/>
          <w:color w:val="000000"/>
          <w:sz w:val="20"/>
          <w:szCs w:val="20"/>
        </w:rPr>
        <w:lastRenderedPageBreak/>
        <w:t>Compute</w:t>
      </w:r>
    </w:p>
    <w:p w:rsidR="00A7272B" w:rsidRDefault="00A7272B" w:rsidP="00A7272B">
      <w:pPr>
        <w:pStyle w:val="a4"/>
        <w:ind w:left="840"/>
        <w:rPr>
          <w:rFonts w:ascii="Verdana" w:hAnsi="Verdana"/>
          <w:color w:val="000000"/>
          <w:sz w:val="20"/>
          <w:szCs w:val="20"/>
        </w:rPr>
      </w:pPr>
      <w:r>
        <w:rPr>
          <w:rFonts w:ascii="Verdana" w:hAnsi="Verdana"/>
          <w:color w:val="000000"/>
          <w:sz w:val="20"/>
          <w:szCs w:val="20"/>
        </w:rPr>
        <w:t xml:space="preserve">The Compute Cluster contains 4 nodes and runs Nova Compute, Neutron L2 Agent, Neutron L3 Agent, DHCP Agent, </w:t>
      </w:r>
      <w:proofErr w:type="spellStart"/>
      <w:proofErr w:type="gramStart"/>
      <w:r>
        <w:rPr>
          <w:rFonts w:ascii="Verdana" w:hAnsi="Verdana"/>
          <w:color w:val="000000"/>
          <w:sz w:val="20"/>
          <w:szCs w:val="20"/>
        </w:rPr>
        <w:t>Ceph</w:t>
      </w:r>
      <w:proofErr w:type="spellEnd"/>
      <w:proofErr w:type="gramEnd"/>
      <w:r>
        <w:rPr>
          <w:rFonts w:ascii="Verdana" w:hAnsi="Verdana"/>
          <w:color w:val="000000"/>
          <w:sz w:val="20"/>
          <w:szCs w:val="20"/>
        </w:rPr>
        <w:t xml:space="preserve"> OSD.</w:t>
      </w:r>
    </w:p>
    <w:p w:rsidR="00A7272B" w:rsidRDefault="00A7272B" w:rsidP="00A7272B">
      <w:pPr>
        <w:pStyle w:val="a4"/>
        <w:numPr>
          <w:ilvl w:val="1"/>
          <w:numId w:val="11"/>
        </w:numPr>
        <w:rPr>
          <w:rFonts w:ascii="Verdana" w:hAnsi="Verdana"/>
          <w:color w:val="000000"/>
          <w:sz w:val="20"/>
          <w:szCs w:val="20"/>
        </w:rPr>
      </w:pPr>
      <w:r>
        <w:rPr>
          <w:rFonts w:ascii="Verdana" w:hAnsi="Verdana"/>
          <w:color w:val="000000"/>
          <w:sz w:val="20"/>
          <w:szCs w:val="20"/>
        </w:rPr>
        <w:t>Network &amp; Monitor</w:t>
      </w:r>
    </w:p>
    <w:p w:rsidR="00A7272B" w:rsidRDefault="00A7272B" w:rsidP="00A7272B">
      <w:pPr>
        <w:pStyle w:val="a4"/>
        <w:ind w:left="840"/>
        <w:rPr>
          <w:rFonts w:ascii="Verdana" w:hAnsi="Verdana"/>
          <w:color w:val="000000"/>
          <w:sz w:val="20"/>
          <w:szCs w:val="20"/>
        </w:rPr>
      </w:pPr>
      <w:r>
        <w:rPr>
          <w:rFonts w:ascii="Verdana" w:hAnsi="Verdana"/>
          <w:color w:val="000000"/>
          <w:sz w:val="20"/>
          <w:szCs w:val="20"/>
        </w:rPr>
        <w:t xml:space="preserve">The Network Cluster contains 2 nodes and runs Neutron Server, </w:t>
      </w:r>
      <w:proofErr w:type="spellStart"/>
      <w:r>
        <w:rPr>
          <w:rFonts w:ascii="Verdana" w:hAnsi="Verdana"/>
          <w:color w:val="000000"/>
          <w:sz w:val="20"/>
          <w:szCs w:val="20"/>
        </w:rPr>
        <w:t>HAproxy</w:t>
      </w:r>
      <w:proofErr w:type="spellEnd"/>
      <w:r>
        <w:rPr>
          <w:rFonts w:ascii="Verdana" w:hAnsi="Verdana"/>
          <w:color w:val="000000"/>
          <w:sz w:val="20"/>
          <w:szCs w:val="20"/>
        </w:rPr>
        <w:t xml:space="preserve">, </w:t>
      </w:r>
      <w:proofErr w:type="spellStart"/>
      <w:r>
        <w:rPr>
          <w:rFonts w:ascii="Verdana" w:hAnsi="Verdana"/>
          <w:color w:val="000000"/>
          <w:sz w:val="20"/>
          <w:szCs w:val="20"/>
        </w:rPr>
        <w:t>Ceph</w:t>
      </w:r>
      <w:proofErr w:type="spellEnd"/>
      <w:r>
        <w:rPr>
          <w:rFonts w:ascii="Verdana" w:hAnsi="Verdana"/>
          <w:color w:val="000000"/>
          <w:sz w:val="20"/>
          <w:szCs w:val="20"/>
        </w:rPr>
        <w:t xml:space="preserve"> Monitor, Pacemaker Cluster Stack, </w:t>
      </w:r>
      <w:proofErr w:type="spellStart"/>
      <w:proofErr w:type="gramStart"/>
      <w:r>
        <w:rPr>
          <w:rFonts w:ascii="Verdana" w:hAnsi="Verdana"/>
          <w:color w:val="000000"/>
          <w:sz w:val="20"/>
          <w:szCs w:val="20"/>
        </w:rPr>
        <w:t>Nagios</w:t>
      </w:r>
      <w:proofErr w:type="spellEnd"/>
      <w:proofErr w:type="gramEnd"/>
      <w:r>
        <w:rPr>
          <w:rFonts w:ascii="Verdana" w:hAnsi="Verdana"/>
          <w:color w:val="000000"/>
          <w:sz w:val="20"/>
          <w:szCs w:val="20"/>
        </w:rPr>
        <w:t xml:space="preserve">. </w:t>
      </w:r>
    </w:p>
    <w:p w:rsidR="00A7272B" w:rsidRPr="00A7272B" w:rsidRDefault="00A7272B" w:rsidP="009B6DD2">
      <w:pPr>
        <w:pStyle w:val="a3"/>
        <w:ind w:left="840" w:firstLineChars="0" w:firstLine="0"/>
      </w:pPr>
    </w:p>
    <w:p w:rsidR="00E327D2" w:rsidRDefault="00E327D2" w:rsidP="00E327D2">
      <w:pPr>
        <w:pStyle w:val="1"/>
      </w:pPr>
      <w:r>
        <w:rPr>
          <w:rFonts w:hint="eastAsia"/>
        </w:rPr>
        <w:t>High Availability</w:t>
      </w:r>
    </w:p>
    <w:p w:rsidR="00FD7EC4" w:rsidRPr="00FD7EC4" w:rsidRDefault="00FD7EC4" w:rsidP="003D2291">
      <w:pPr>
        <w:pStyle w:val="a4"/>
        <w:ind w:firstLine="360"/>
        <w:rPr>
          <w:rFonts w:ascii="Verdana" w:hAnsi="Verdana"/>
          <w:color w:val="000000"/>
          <w:sz w:val="20"/>
          <w:szCs w:val="20"/>
        </w:rPr>
      </w:pPr>
      <w:r w:rsidRPr="00FD7EC4">
        <w:rPr>
          <w:rFonts w:ascii="Verdana" w:hAnsi="Verdana"/>
          <w:color w:val="000000"/>
          <w:sz w:val="20"/>
          <w:szCs w:val="20"/>
        </w:rPr>
        <w:t>High Availability systems seek to minimize two things:</w:t>
      </w:r>
    </w:p>
    <w:p w:rsidR="00FD7EC4" w:rsidRPr="00DA0141" w:rsidRDefault="00FD7EC4" w:rsidP="0054273C">
      <w:pPr>
        <w:widowControl/>
        <w:numPr>
          <w:ilvl w:val="0"/>
          <w:numId w:val="5"/>
        </w:numPr>
        <w:spacing w:before="100" w:beforeAutospacing="1" w:after="100" w:afterAutospacing="1"/>
        <w:jc w:val="left"/>
        <w:rPr>
          <w:rFonts w:ascii="Verdana" w:eastAsia="宋体" w:hAnsi="Verdana" w:cs="宋体"/>
          <w:color w:val="000000"/>
          <w:kern w:val="0"/>
          <w:sz w:val="20"/>
          <w:szCs w:val="20"/>
        </w:rPr>
      </w:pPr>
      <w:r w:rsidRPr="0054273C">
        <w:rPr>
          <w:rFonts w:ascii="Verdana" w:eastAsia="宋体" w:hAnsi="Verdana" w:cs="宋体"/>
          <w:color w:val="000000"/>
          <w:kern w:val="0"/>
          <w:sz w:val="20"/>
          <w:szCs w:val="20"/>
        </w:rPr>
        <w:t>System downtime</w:t>
      </w:r>
    </w:p>
    <w:p w:rsidR="00AD5841" w:rsidRPr="0054273C" w:rsidRDefault="00FD7EC4" w:rsidP="0054273C">
      <w:pPr>
        <w:widowControl/>
        <w:numPr>
          <w:ilvl w:val="0"/>
          <w:numId w:val="5"/>
        </w:numPr>
        <w:spacing w:before="100" w:beforeAutospacing="1" w:after="100" w:afterAutospacing="1"/>
        <w:jc w:val="left"/>
        <w:rPr>
          <w:rFonts w:ascii="Verdana" w:eastAsia="宋体" w:hAnsi="Verdana" w:cs="宋体"/>
          <w:color w:val="000000"/>
          <w:kern w:val="0"/>
          <w:sz w:val="20"/>
          <w:szCs w:val="20"/>
        </w:rPr>
      </w:pPr>
      <w:r w:rsidRPr="0054273C">
        <w:rPr>
          <w:rFonts w:ascii="Verdana" w:eastAsia="宋体" w:hAnsi="Verdana" w:cs="宋体"/>
          <w:color w:val="000000"/>
          <w:kern w:val="0"/>
          <w:sz w:val="20"/>
          <w:szCs w:val="20"/>
        </w:rPr>
        <w:t xml:space="preserve">Data </w:t>
      </w:r>
      <w:proofErr w:type="spellStart"/>
      <w:r w:rsidRPr="0054273C">
        <w:rPr>
          <w:rFonts w:ascii="Verdana" w:eastAsia="宋体" w:hAnsi="Verdana" w:cs="宋体"/>
          <w:color w:val="000000"/>
          <w:kern w:val="0"/>
          <w:sz w:val="20"/>
          <w:szCs w:val="20"/>
        </w:rPr>
        <w:t>loss</w:t>
      </w:r>
      <w:r w:rsidR="0054273C">
        <w:rPr>
          <w:rFonts w:ascii="Verdana" w:eastAsia="宋体" w:hAnsi="Verdana" w:cs="宋体"/>
          <w:color w:val="000000"/>
          <w:kern w:val="0"/>
          <w:sz w:val="20"/>
          <w:szCs w:val="20"/>
        </w:rPr>
        <w:t>sss</w:t>
      </w:r>
      <w:proofErr w:type="spellEnd"/>
    </w:p>
    <w:p w:rsidR="00FD7EC4" w:rsidRDefault="00FD7EC4" w:rsidP="00FD7EC4">
      <w:pPr>
        <w:pStyle w:val="a4"/>
        <w:ind w:firstLine="360"/>
        <w:rPr>
          <w:rFonts w:ascii="Verdana" w:hAnsi="Verdana"/>
          <w:color w:val="000000"/>
          <w:sz w:val="20"/>
          <w:szCs w:val="20"/>
        </w:rPr>
      </w:pPr>
      <w:r w:rsidRPr="00FD7EC4">
        <w:rPr>
          <w:rFonts w:ascii="Verdana" w:hAnsi="Verdana"/>
          <w:color w:val="000000"/>
          <w:sz w:val="20"/>
          <w:szCs w:val="20"/>
        </w:rPr>
        <w:t xml:space="preserve">In </w:t>
      </w:r>
      <w:proofErr w:type="spellStart"/>
      <w:r w:rsidRPr="00FD7EC4">
        <w:rPr>
          <w:rFonts w:ascii="Verdana" w:hAnsi="Verdana"/>
          <w:color w:val="000000"/>
          <w:sz w:val="20"/>
          <w:szCs w:val="20"/>
        </w:rPr>
        <w:t>OpenStack</w:t>
      </w:r>
      <w:proofErr w:type="spellEnd"/>
      <w:r w:rsidRPr="00FD7EC4">
        <w:rPr>
          <w:rFonts w:ascii="Verdana" w:hAnsi="Verdana"/>
          <w:color w:val="000000"/>
          <w:sz w:val="20"/>
          <w:szCs w:val="20"/>
        </w:rPr>
        <w:t xml:space="preserve">, we can implements HA </w:t>
      </w:r>
      <w:r w:rsidR="00566A9E">
        <w:rPr>
          <w:rFonts w:ascii="Verdana" w:hAnsi="Verdana"/>
          <w:color w:val="000000"/>
          <w:sz w:val="20"/>
          <w:szCs w:val="20"/>
        </w:rPr>
        <w:t>through</w:t>
      </w:r>
      <w:r w:rsidRPr="00FD7EC4">
        <w:rPr>
          <w:rFonts w:ascii="Verdana" w:hAnsi="Verdana"/>
          <w:color w:val="000000"/>
          <w:sz w:val="20"/>
          <w:szCs w:val="20"/>
        </w:rPr>
        <w:t xml:space="preserve"> service</w:t>
      </w:r>
      <w:r w:rsidR="001558BD">
        <w:rPr>
          <w:rFonts w:ascii="Verdana" w:hAnsi="Verdana"/>
          <w:color w:val="000000"/>
          <w:sz w:val="20"/>
          <w:szCs w:val="20"/>
        </w:rPr>
        <w:t xml:space="preserve"> </w:t>
      </w:r>
      <w:r w:rsidR="001558BD">
        <w:rPr>
          <w:rFonts w:ascii="Verdana" w:hAnsi="Verdana" w:hint="eastAsia"/>
          <w:color w:val="000000"/>
          <w:sz w:val="20"/>
          <w:szCs w:val="20"/>
        </w:rPr>
        <w:t>state</w:t>
      </w:r>
      <w:r w:rsidRPr="00FD7EC4">
        <w:rPr>
          <w:rFonts w:ascii="Verdana" w:hAnsi="Verdana"/>
          <w:color w:val="000000"/>
          <w:sz w:val="20"/>
          <w:szCs w:val="20"/>
        </w:rPr>
        <w:t xml:space="preserve"> type and </w:t>
      </w:r>
      <w:r w:rsidR="00566A9E">
        <w:rPr>
          <w:rFonts w:ascii="Verdana" w:hAnsi="Verdana"/>
          <w:color w:val="000000"/>
          <w:sz w:val="20"/>
          <w:szCs w:val="20"/>
        </w:rPr>
        <w:t>configuration mode.</w:t>
      </w:r>
    </w:p>
    <w:p w:rsidR="00566A9E" w:rsidRDefault="00566A9E" w:rsidP="00E14F0C">
      <w:pPr>
        <w:pStyle w:val="2"/>
      </w:pPr>
      <w:r w:rsidRPr="00E14F0C">
        <w:t xml:space="preserve">Stateless vs. </w:t>
      </w:r>
      <w:proofErr w:type="spellStart"/>
      <w:r w:rsidRPr="00E14F0C">
        <w:t>Stateful</w:t>
      </w:r>
      <w:proofErr w:type="spellEnd"/>
      <w:r w:rsidRPr="00E14F0C">
        <w:t xml:space="preserve"> services</w:t>
      </w:r>
    </w:p>
    <w:p w:rsidR="004D55FD" w:rsidRDefault="004D55FD" w:rsidP="00EE0C74">
      <w:pPr>
        <w:pStyle w:val="a4"/>
        <w:ind w:firstLine="400"/>
        <w:rPr>
          <w:rFonts w:ascii="Verdana" w:hAnsi="Verdana"/>
          <w:color w:val="000000"/>
          <w:sz w:val="20"/>
          <w:szCs w:val="20"/>
        </w:rPr>
      </w:pPr>
      <w:r>
        <w:rPr>
          <w:rFonts w:ascii="Verdana" w:hAnsi="Verdana"/>
          <w:color w:val="000000"/>
          <w:sz w:val="20"/>
          <w:szCs w:val="20"/>
        </w:rPr>
        <w:t>A stateless service is one that provides a response after request</w:t>
      </w:r>
      <w:r w:rsidR="00AB1F27">
        <w:rPr>
          <w:rFonts w:ascii="Verdana" w:hAnsi="Verdana"/>
          <w:color w:val="000000"/>
          <w:sz w:val="20"/>
          <w:szCs w:val="20"/>
        </w:rPr>
        <w:t>,</w:t>
      </w:r>
      <w:r>
        <w:rPr>
          <w:rFonts w:ascii="Verdana" w:hAnsi="Verdana"/>
          <w:color w:val="000000"/>
          <w:sz w:val="20"/>
          <w:szCs w:val="20"/>
        </w:rPr>
        <w:t xml:space="preserve"> and then requires no further </w:t>
      </w:r>
      <w:proofErr w:type="gramStart"/>
      <w:r>
        <w:rPr>
          <w:rFonts w:ascii="Verdana" w:hAnsi="Verdana"/>
          <w:color w:val="000000"/>
          <w:sz w:val="20"/>
          <w:szCs w:val="20"/>
        </w:rPr>
        <w:t>attention</w:t>
      </w:r>
      <w:r w:rsidR="00567A30">
        <w:rPr>
          <w:rFonts w:ascii="Verdana" w:hAnsi="Verdana"/>
          <w:color w:val="000000"/>
          <w:sz w:val="20"/>
          <w:szCs w:val="20"/>
        </w:rPr>
        <w:t>(</w:t>
      </w:r>
      <w:proofErr w:type="gramEnd"/>
      <w:r w:rsidR="00567A30">
        <w:rPr>
          <w:rFonts w:ascii="Verdana" w:hAnsi="Verdana"/>
          <w:color w:val="000000"/>
          <w:sz w:val="20"/>
          <w:szCs w:val="20"/>
        </w:rPr>
        <w:t>don’t check if the service is actually running)</w:t>
      </w:r>
      <w:r>
        <w:rPr>
          <w:rFonts w:ascii="Verdana" w:hAnsi="Verdana"/>
          <w:color w:val="000000"/>
          <w:sz w:val="20"/>
          <w:szCs w:val="20"/>
        </w:rPr>
        <w:t xml:space="preserve">. To make a stateless service highly available, need to provide redundant instances and load balance them. </w:t>
      </w:r>
      <w:proofErr w:type="spellStart"/>
      <w:r>
        <w:rPr>
          <w:rFonts w:ascii="Verdana" w:hAnsi="Verdana"/>
          <w:color w:val="000000"/>
          <w:sz w:val="20"/>
          <w:szCs w:val="20"/>
        </w:rPr>
        <w:t>OpenStack</w:t>
      </w:r>
      <w:proofErr w:type="spellEnd"/>
      <w:r>
        <w:rPr>
          <w:rFonts w:ascii="Verdana" w:hAnsi="Verdana"/>
          <w:color w:val="000000"/>
          <w:sz w:val="20"/>
          <w:szCs w:val="20"/>
        </w:rPr>
        <w:t xml:space="preserve"> services that are stateless include nova-</w:t>
      </w:r>
      <w:proofErr w:type="spellStart"/>
      <w:r>
        <w:rPr>
          <w:rFonts w:ascii="Verdana" w:hAnsi="Verdana"/>
          <w:color w:val="000000"/>
          <w:sz w:val="20"/>
          <w:szCs w:val="20"/>
        </w:rPr>
        <w:t>api</w:t>
      </w:r>
      <w:proofErr w:type="spellEnd"/>
      <w:r>
        <w:rPr>
          <w:rFonts w:ascii="Verdana" w:hAnsi="Verdana"/>
          <w:color w:val="000000"/>
          <w:sz w:val="20"/>
          <w:szCs w:val="20"/>
        </w:rPr>
        <w:t>, nova-conductor, glance-</w:t>
      </w:r>
      <w:proofErr w:type="spellStart"/>
      <w:r>
        <w:rPr>
          <w:rFonts w:ascii="Verdana" w:hAnsi="Verdana"/>
          <w:color w:val="000000"/>
          <w:sz w:val="20"/>
          <w:szCs w:val="20"/>
        </w:rPr>
        <w:t>api</w:t>
      </w:r>
      <w:proofErr w:type="spellEnd"/>
      <w:r>
        <w:rPr>
          <w:rFonts w:ascii="Verdana" w:hAnsi="Verdana"/>
          <w:color w:val="000000"/>
          <w:sz w:val="20"/>
          <w:szCs w:val="20"/>
        </w:rPr>
        <w:t>, keystone-</w:t>
      </w:r>
      <w:proofErr w:type="spellStart"/>
      <w:r>
        <w:rPr>
          <w:rFonts w:ascii="Verdana" w:hAnsi="Verdana"/>
          <w:color w:val="000000"/>
          <w:sz w:val="20"/>
          <w:szCs w:val="20"/>
        </w:rPr>
        <w:t>api</w:t>
      </w:r>
      <w:proofErr w:type="spellEnd"/>
      <w:r>
        <w:rPr>
          <w:rFonts w:ascii="Verdana" w:hAnsi="Verdana"/>
          <w:color w:val="000000"/>
          <w:sz w:val="20"/>
          <w:szCs w:val="20"/>
        </w:rPr>
        <w:t>, neutron-</w:t>
      </w:r>
      <w:proofErr w:type="spellStart"/>
      <w:r>
        <w:rPr>
          <w:rFonts w:ascii="Verdana" w:hAnsi="Verdana"/>
          <w:color w:val="000000"/>
          <w:sz w:val="20"/>
          <w:szCs w:val="20"/>
        </w:rPr>
        <w:t>api</w:t>
      </w:r>
      <w:proofErr w:type="spellEnd"/>
      <w:r>
        <w:rPr>
          <w:rFonts w:ascii="Verdana" w:hAnsi="Verdana"/>
          <w:color w:val="000000"/>
          <w:sz w:val="20"/>
          <w:szCs w:val="20"/>
        </w:rPr>
        <w:t xml:space="preserve"> and nova-scheduler.</w:t>
      </w:r>
    </w:p>
    <w:p w:rsidR="004D55FD" w:rsidRDefault="004D55FD" w:rsidP="004D55FD">
      <w:pPr>
        <w:pStyle w:val="a4"/>
        <w:ind w:firstLine="400"/>
        <w:rPr>
          <w:rFonts w:ascii="Verdana" w:hAnsi="Verdana"/>
          <w:color w:val="000000"/>
          <w:sz w:val="20"/>
          <w:szCs w:val="20"/>
        </w:rPr>
      </w:pPr>
      <w:r>
        <w:rPr>
          <w:rFonts w:ascii="Verdana" w:hAnsi="Verdana"/>
          <w:color w:val="000000"/>
          <w:sz w:val="20"/>
          <w:szCs w:val="20"/>
        </w:rPr>
        <w:t xml:space="preserve">A </w:t>
      </w:r>
      <w:proofErr w:type="spellStart"/>
      <w:r>
        <w:rPr>
          <w:rFonts w:ascii="Verdana" w:hAnsi="Verdana"/>
          <w:color w:val="000000"/>
          <w:sz w:val="20"/>
          <w:szCs w:val="20"/>
        </w:rPr>
        <w:t>stateful</w:t>
      </w:r>
      <w:proofErr w:type="spellEnd"/>
      <w:r>
        <w:rPr>
          <w:rFonts w:ascii="Verdana" w:hAnsi="Verdana"/>
          <w:color w:val="000000"/>
          <w:sz w:val="20"/>
          <w:szCs w:val="20"/>
        </w:rPr>
        <w:t xml:space="preserve"> service is one where subsequent requests to the service depend on the results of the first request. </w:t>
      </w:r>
      <w:r w:rsidR="000B03BB">
        <w:rPr>
          <w:rFonts w:ascii="Verdana" w:hAnsi="Verdana"/>
          <w:color w:val="000000"/>
          <w:sz w:val="20"/>
          <w:szCs w:val="20"/>
        </w:rPr>
        <w:t>S</w:t>
      </w:r>
      <w:r>
        <w:rPr>
          <w:rFonts w:ascii="Verdana" w:hAnsi="Verdana"/>
          <w:color w:val="000000"/>
          <w:sz w:val="20"/>
          <w:szCs w:val="20"/>
        </w:rPr>
        <w:t xml:space="preserve">imply providing additional instances and load balancing will not solve the problem. </w:t>
      </w:r>
      <w:proofErr w:type="spellStart"/>
      <w:r>
        <w:rPr>
          <w:rFonts w:ascii="Verdana" w:hAnsi="Verdana"/>
          <w:color w:val="000000"/>
          <w:sz w:val="20"/>
          <w:szCs w:val="20"/>
        </w:rPr>
        <w:t>OpenStack</w:t>
      </w:r>
      <w:proofErr w:type="spellEnd"/>
      <w:r>
        <w:rPr>
          <w:rFonts w:ascii="Verdana" w:hAnsi="Verdana"/>
          <w:color w:val="000000"/>
          <w:sz w:val="20"/>
          <w:szCs w:val="20"/>
        </w:rPr>
        <w:t xml:space="preserve"> services that are </w:t>
      </w:r>
      <w:proofErr w:type="spellStart"/>
      <w:r>
        <w:rPr>
          <w:rFonts w:ascii="Verdana" w:hAnsi="Verdana"/>
          <w:color w:val="000000"/>
          <w:sz w:val="20"/>
          <w:szCs w:val="20"/>
        </w:rPr>
        <w:t>stateful</w:t>
      </w:r>
      <w:proofErr w:type="spellEnd"/>
      <w:r>
        <w:rPr>
          <w:rFonts w:ascii="Verdana" w:hAnsi="Verdana"/>
          <w:color w:val="000000"/>
          <w:sz w:val="20"/>
          <w:szCs w:val="20"/>
        </w:rPr>
        <w:t xml:space="preserve"> include the </w:t>
      </w:r>
      <w:proofErr w:type="spellStart"/>
      <w:r>
        <w:rPr>
          <w:rFonts w:ascii="Verdana" w:hAnsi="Verdana"/>
          <w:color w:val="000000"/>
          <w:sz w:val="20"/>
          <w:szCs w:val="20"/>
        </w:rPr>
        <w:t>OpenStack</w:t>
      </w:r>
      <w:proofErr w:type="spellEnd"/>
      <w:r>
        <w:rPr>
          <w:rFonts w:ascii="Verdana" w:hAnsi="Verdana"/>
          <w:color w:val="000000"/>
          <w:sz w:val="20"/>
          <w:szCs w:val="20"/>
        </w:rPr>
        <w:t xml:space="preserve"> database and message queue.</w:t>
      </w:r>
    </w:p>
    <w:p w:rsidR="004D55FD" w:rsidRDefault="004D55FD" w:rsidP="004D55FD">
      <w:pPr>
        <w:pStyle w:val="a4"/>
        <w:ind w:firstLine="400"/>
        <w:rPr>
          <w:rFonts w:ascii="Verdana" w:hAnsi="Verdana"/>
          <w:color w:val="000000"/>
          <w:sz w:val="20"/>
          <w:szCs w:val="20"/>
        </w:rPr>
      </w:pPr>
      <w:r>
        <w:rPr>
          <w:rFonts w:ascii="Verdana" w:hAnsi="Verdana"/>
          <w:color w:val="000000"/>
          <w:sz w:val="20"/>
          <w:szCs w:val="20"/>
        </w:rPr>
        <w:t>Making highly available can depend on</w:t>
      </w:r>
      <w:r w:rsidR="00370C46">
        <w:rPr>
          <w:rFonts w:ascii="Verdana" w:hAnsi="Verdana"/>
          <w:color w:val="000000"/>
          <w:sz w:val="20"/>
          <w:szCs w:val="20"/>
        </w:rPr>
        <w:t xml:space="preserve"> the</w:t>
      </w:r>
      <w:r>
        <w:rPr>
          <w:rFonts w:ascii="Verdana" w:hAnsi="Verdana"/>
          <w:color w:val="000000"/>
          <w:sz w:val="20"/>
          <w:szCs w:val="20"/>
        </w:rPr>
        <w:t xml:space="preserve"> active/passive or active/active configuration.</w:t>
      </w:r>
      <w:r w:rsidR="00F73240">
        <w:rPr>
          <w:rFonts w:ascii="Verdana" w:hAnsi="Verdana"/>
          <w:color w:val="000000"/>
          <w:sz w:val="20"/>
          <w:szCs w:val="20"/>
        </w:rPr>
        <w:t xml:space="preserve"> In order to </w:t>
      </w:r>
      <w:r w:rsidR="00F73240">
        <w:rPr>
          <w:rFonts w:ascii="Verdana" w:hAnsi="Verdana" w:hint="eastAsia"/>
          <w:color w:val="000000"/>
          <w:sz w:val="20"/>
          <w:szCs w:val="20"/>
        </w:rPr>
        <w:t>simplify</w:t>
      </w:r>
      <w:r w:rsidR="00F73240">
        <w:rPr>
          <w:rFonts w:ascii="Verdana" w:hAnsi="Verdana"/>
          <w:color w:val="000000"/>
          <w:sz w:val="20"/>
          <w:szCs w:val="20"/>
        </w:rPr>
        <w:t xml:space="preserve"> the system, we will </w:t>
      </w:r>
      <w:r w:rsidR="003A07DF">
        <w:rPr>
          <w:rFonts w:ascii="Verdana" w:hAnsi="Verdana"/>
          <w:color w:val="000000"/>
          <w:sz w:val="20"/>
          <w:szCs w:val="20"/>
        </w:rPr>
        <w:t xml:space="preserve">mostly </w:t>
      </w:r>
      <w:r w:rsidR="00F73240">
        <w:rPr>
          <w:rFonts w:ascii="Verdana" w:hAnsi="Verdana"/>
          <w:color w:val="000000"/>
          <w:sz w:val="20"/>
          <w:szCs w:val="20"/>
        </w:rPr>
        <w:t>adopt active/active configuration.</w:t>
      </w:r>
    </w:p>
    <w:p w:rsidR="002729F3" w:rsidRPr="002729F3" w:rsidRDefault="002729F3" w:rsidP="002729F3">
      <w:pPr>
        <w:pStyle w:val="2"/>
      </w:pPr>
      <w:r w:rsidRPr="002729F3">
        <w:lastRenderedPageBreak/>
        <w:t>HA Using Active/Active</w:t>
      </w:r>
    </w:p>
    <w:p w:rsidR="0038042C" w:rsidRDefault="0038042C" w:rsidP="00A05AE7">
      <w:pPr>
        <w:pStyle w:val="3"/>
      </w:pPr>
      <w:r w:rsidRPr="0038042C">
        <w:t xml:space="preserve">MySQL with </w:t>
      </w:r>
      <w:proofErr w:type="spellStart"/>
      <w:r w:rsidRPr="0038042C">
        <w:t>Galera</w:t>
      </w:r>
      <w:proofErr w:type="spellEnd"/>
    </w:p>
    <w:p w:rsidR="007C287B" w:rsidRPr="007C287B" w:rsidRDefault="00A05AE7" w:rsidP="00B758A7">
      <w:pPr>
        <w:pStyle w:val="a4"/>
        <w:ind w:firstLine="400"/>
      </w:pPr>
      <w:r>
        <w:tab/>
      </w:r>
      <w:r w:rsidR="00B758A7" w:rsidRPr="00B758A7">
        <w:rPr>
          <w:rFonts w:ascii="Verdana" w:hAnsi="Verdana"/>
          <w:color w:val="000000"/>
          <w:sz w:val="20"/>
          <w:szCs w:val="20"/>
        </w:rPr>
        <w:t>MySQL/</w:t>
      </w:r>
      <w:proofErr w:type="spellStart"/>
      <w:r w:rsidR="00B758A7" w:rsidRPr="00B758A7">
        <w:rPr>
          <w:rFonts w:ascii="Verdana" w:hAnsi="Verdana"/>
          <w:color w:val="000000"/>
          <w:sz w:val="20"/>
          <w:szCs w:val="20"/>
        </w:rPr>
        <w:t>Galera</w:t>
      </w:r>
      <w:proofErr w:type="spellEnd"/>
      <w:r w:rsidR="00B758A7" w:rsidRPr="00B758A7">
        <w:rPr>
          <w:rFonts w:ascii="Verdana" w:hAnsi="Verdana"/>
          <w:color w:val="000000"/>
          <w:sz w:val="20"/>
          <w:szCs w:val="20"/>
        </w:rPr>
        <w:t xml:space="preserve"> is synchronous multi-master cluster for MySQL/</w:t>
      </w:r>
      <w:proofErr w:type="spellStart"/>
      <w:r w:rsidR="00B758A7" w:rsidRPr="00B758A7">
        <w:rPr>
          <w:rFonts w:ascii="Verdana" w:hAnsi="Verdana"/>
          <w:color w:val="000000"/>
          <w:sz w:val="20"/>
          <w:szCs w:val="20"/>
        </w:rPr>
        <w:t>InnoDB</w:t>
      </w:r>
      <w:proofErr w:type="spellEnd"/>
      <w:r w:rsidR="00B758A7" w:rsidRPr="00B758A7">
        <w:rPr>
          <w:rFonts w:ascii="Verdana" w:hAnsi="Verdana"/>
          <w:color w:val="000000"/>
          <w:sz w:val="20"/>
          <w:szCs w:val="20"/>
        </w:rPr>
        <w:t xml:space="preserve"> database</w:t>
      </w:r>
    </w:p>
    <w:p w:rsidR="00827A83" w:rsidRPr="00827A83" w:rsidRDefault="00827A83" w:rsidP="00827A83">
      <w:pPr>
        <w:pStyle w:val="3"/>
      </w:pPr>
      <w:proofErr w:type="spellStart"/>
      <w:r w:rsidRPr="00827A83">
        <w:t>RabbitMQ</w:t>
      </w:r>
      <w:proofErr w:type="spellEnd"/>
    </w:p>
    <w:p w:rsidR="00EA5C08" w:rsidRPr="00FB366B" w:rsidRDefault="00FB366B" w:rsidP="00D826E4">
      <w:pPr>
        <w:pStyle w:val="a4"/>
        <w:ind w:firstLine="400"/>
        <w:rPr>
          <w:rFonts w:ascii="Verdana" w:hAnsi="Verdana" w:hint="eastAsia"/>
          <w:color w:val="000000"/>
          <w:sz w:val="20"/>
          <w:szCs w:val="20"/>
        </w:rPr>
      </w:pPr>
      <w:proofErr w:type="spellStart"/>
      <w:r w:rsidRPr="00FB366B">
        <w:rPr>
          <w:rFonts w:ascii="Verdana" w:hAnsi="Verdana"/>
          <w:color w:val="000000"/>
          <w:sz w:val="20"/>
          <w:szCs w:val="20"/>
        </w:rPr>
        <w:t>RabbitMQ</w:t>
      </w:r>
      <w:proofErr w:type="spellEnd"/>
      <w:r w:rsidRPr="00FB366B">
        <w:rPr>
          <w:rFonts w:ascii="Verdana" w:hAnsi="Verdana"/>
          <w:color w:val="000000"/>
          <w:sz w:val="20"/>
          <w:szCs w:val="20"/>
        </w:rPr>
        <w:t xml:space="preserve"> is the default AMQP server used by many </w:t>
      </w:r>
      <w:proofErr w:type="spellStart"/>
      <w:r w:rsidRPr="00FB366B">
        <w:rPr>
          <w:rFonts w:ascii="Verdana" w:hAnsi="Verdana"/>
          <w:color w:val="000000"/>
          <w:sz w:val="20"/>
          <w:szCs w:val="20"/>
        </w:rPr>
        <w:t>OpenStack</w:t>
      </w:r>
      <w:proofErr w:type="spellEnd"/>
      <w:r w:rsidRPr="00FB366B">
        <w:rPr>
          <w:rFonts w:ascii="Verdana" w:hAnsi="Verdana"/>
          <w:color w:val="000000"/>
          <w:sz w:val="20"/>
          <w:szCs w:val="20"/>
        </w:rPr>
        <w:t xml:space="preserve"> services. Making the </w:t>
      </w:r>
      <w:proofErr w:type="spellStart"/>
      <w:r w:rsidRPr="00FB366B">
        <w:rPr>
          <w:rFonts w:ascii="Verdana" w:hAnsi="Verdana"/>
          <w:color w:val="000000"/>
          <w:sz w:val="20"/>
          <w:szCs w:val="20"/>
        </w:rPr>
        <w:t>RabbitMQ</w:t>
      </w:r>
      <w:proofErr w:type="spellEnd"/>
      <w:r w:rsidRPr="00FB366B">
        <w:rPr>
          <w:rFonts w:ascii="Verdana" w:hAnsi="Verdana"/>
          <w:color w:val="000000"/>
          <w:sz w:val="20"/>
          <w:szCs w:val="20"/>
        </w:rPr>
        <w:t xml:space="preserve"> service highly available involves:</w:t>
      </w:r>
      <w:bookmarkStart w:id="0" w:name="_GoBack"/>
      <w:bookmarkEnd w:id="0"/>
    </w:p>
    <w:p w:rsidR="00FB366B" w:rsidRPr="00FB366B" w:rsidRDefault="00FB366B" w:rsidP="00FB366B">
      <w:pPr>
        <w:widowControl/>
        <w:numPr>
          <w:ilvl w:val="0"/>
          <w:numId w:val="5"/>
        </w:numPr>
        <w:spacing w:before="100" w:beforeAutospacing="1" w:after="100" w:afterAutospacing="1"/>
        <w:jc w:val="left"/>
        <w:rPr>
          <w:rFonts w:ascii="Verdana" w:eastAsia="宋体" w:hAnsi="Verdana" w:cs="宋体"/>
          <w:color w:val="000000"/>
          <w:kern w:val="0"/>
          <w:sz w:val="20"/>
          <w:szCs w:val="20"/>
        </w:rPr>
      </w:pPr>
      <w:r w:rsidRPr="00FB366B">
        <w:rPr>
          <w:rFonts w:ascii="Verdana" w:eastAsia="宋体" w:hAnsi="Verdana" w:cs="宋体"/>
          <w:color w:val="000000"/>
          <w:kern w:val="0"/>
          <w:sz w:val="20"/>
          <w:szCs w:val="20"/>
        </w:rPr>
        <w:t xml:space="preserve">Install </w:t>
      </w:r>
      <w:proofErr w:type="spellStart"/>
      <w:r w:rsidRPr="00FB366B">
        <w:rPr>
          <w:rFonts w:ascii="Verdana" w:eastAsia="宋体" w:hAnsi="Verdana" w:cs="宋体"/>
          <w:color w:val="000000"/>
          <w:kern w:val="0"/>
          <w:sz w:val="20"/>
          <w:szCs w:val="20"/>
        </w:rPr>
        <w:t>RabbitMQ</w:t>
      </w:r>
      <w:proofErr w:type="spellEnd"/>
    </w:p>
    <w:p w:rsidR="00FB366B" w:rsidRPr="00FB366B" w:rsidRDefault="00FB366B" w:rsidP="00FB366B">
      <w:pPr>
        <w:widowControl/>
        <w:numPr>
          <w:ilvl w:val="0"/>
          <w:numId w:val="5"/>
        </w:numPr>
        <w:spacing w:before="100" w:beforeAutospacing="1" w:after="100" w:afterAutospacing="1"/>
        <w:jc w:val="left"/>
        <w:rPr>
          <w:rFonts w:ascii="Verdana" w:eastAsia="宋体" w:hAnsi="Verdana" w:cs="宋体"/>
          <w:color w:val="000000"/>
          <w:kern w:val="0"/>
          <w:sz w:val="20"/>
          <w:szCs w:val="20"/>
        </w:rPr>
      </w:pPr>
      <w:r w:rsidRPr="00FB366B">
        <w:rPr>
          <w:rFonts w:ascii="Verdana" w:eastAsia="宋体" w:hAnsi="Verdana" w:cs="宋体"/>
          <w:color w:val="000000"/>
          <w:kern w:val="0"/>
          <w:sz w:val="20"/>
          <w:szCs w:val="20"/>
        </w:rPr>
        <w:t xml:space="preserve">Configure </w:t>
      </w:r>
      <w:proofErr w:type="spellStart"/>
      <w:r w:rsidRPr="00FB366B">
        <w:rPr>
          <w:rFonts w:ascii="Verdana" w:eastAsia="宋体" w:hAnsi="Verdana" w:cs="宋体"/>
          <w:color w:val="000000"/>
          <w:kern w:val="0"/>
          <w:sz w:val="20"/>
          <w:szCs w:val="20"/>
        </w:rPr>
        <w:t>RabbitMQ</w:t>
      </w:r>
      <w:proofErr w:type="spellEnd"/>
      <w:r w:rsidRPr="00FB366B">
        <w:rPr>
          <w:rFonts w:ascii="Verdana" w:eastAsia="宋体" w:hAnsi="Verdana" w:cs="宋体"/>
          <w:color w:val="000000"/>
          <w:kern w:val="0"/>
          <w:sz w:val="20"/>
          <w:szCs w:val="20"/>
        </w:rPr>
        <w:t xml:space="preserve"> for HA queues</w:t>
      </w:r>
    </w:p>
    <w:p w:rsidR="00FB366B" w:rsidRPr="00FB366B" w:rsidRDefault="00FB366B" w:rsidP="00FB366B">
      <w:pPr>
        <w:widowControl/>
        <w:numPr>
          <w:ilvl w:val="0"/>
          <w:numId w:val="5"/>
        </w:numPr>
        <w:spacing w:before="100" w:beforeAutospacing="1" w:after="100" w:afterAutospacing="1"/>
        <w:jc w:val="left"/>
        <w:rPr>
          <w:rFonts w:ascii="Verdana" w:eastAsia="宋体" w:hAnsi="Verdana" w:cs="宋体"/>
          <w:color w:val="000000"/>
          <w:kern w:val="0"/>
          <w:sz w:val="20"/>
          <w:szCs w:val="20"/>
        </w:rPr>
      </w:pPr>
      <w:r w:rsidRPr="00FB366B">
        <w:rPr>
          <w:rFonts w:ascii="Verdana" w:eastAsia="宋体" w:hAnsi="Verdana" w:cs="宋体"/>
          <w:color w:val="000000"/>
          <w:kern w:val="0"/>
          <w:sz w:val="20"/>
          <w:szCs w:val="20"/>
        </w:rPr>
        <w:t xml:space="preserve">Configure </w:t>
      </w:r>
      <w:proofErr w:type="spellStart"/>
      <w:r w:rsidRPr="00FB366B">
        <w:rPr>
          <w:rFonts w:ascii="Verdana" w:eastAsia="宋体" w:hAnsi="Verdana" w:cs="宋体"/>
          <w:color w:val="000000"/>
          <w:kern w:val="0"/>
          <w:sz w:val="20"/>
          <w:szCs w:val="20"/>
        </w:rPr>
        <w:t>OpenStack</w:t>
      </w:r>
      <w:proofErr w:type="spellEnd"/>
      <w:r w:rsidRPr="00FB366B">
        <w:rPr>
          <w:rFonts w:ascii="Verdana" w:eastAsia="宋体" w:hAnsi="Verdana" w:cs="宋体"/>
          <w:color w:val="000000"/>
          <w:kern w:val="0"/>
          <w:sz w:val="20"/>
          <w:szCs w:val="20"/>
        </w:rPr>
        <w:t xml:space="preserve"> services to use Rabbit HA queues</w:t>
      </w:r>
    </w:p>
    <w:p w:rsidR="004E31D9" w:rsidRPr="004E31D9" w:rsidRDefault="004E31D9" w:rsidP="004E31D9">
      <w:pPr>
        <w:pStyle w:val="3"/>
      </w:pPr>
      <w:proofErr w:type="spellStart"/>
      <w:r w:rsidRPr="004E31D9">
        <w:t>HAproxy</w:t>
      </w:r>
      <w:proofErr w:type="spellEnd"/>
      <w:r w:rsidRPr="004E31D9">
        <w:t xml:space="preserve"> Nodes</w:t>
      </w:r>
    </w:p>
    <w:p w:rsidR="00362BBD" w:rsidRDefault="00161DDF" w:rsidP="0045273A">
      <w:pPr>
        <w:pStyle w:val="a4"/>
        <w:ind w:firstLine="400"/>
        <w:rPr>
          <w:rFonts w:ascii="Verdana" w:hAnsi="Verdana"/>
          <w:color w:val="000000"/>
          <w:sz w:val="20"/>
          <w:szCs w:val="20"/>
        </w:rPr>
      </w:pPr>
      <w:proofErr w:type="spellStart"/>
      <w:r>
        <w:rPr>
          <w:rFonts w:ascii="Verdana" w:hAnsi="Verdana"/>
          <w:color w:val="000000"/>
          <w:sz w:val="20"/>
          <w:szCs w:val="20"/>
        </w:rPr>
        <w:t>HAProxy</w:t>
      </w:r>
      <w:proofErr w:type="spellEnd"/>
      <w:r>
        <w:rPr>
          <w:rFonts w:ascii="Verdana" w:hAnsi="Verdana"/>
          <w:color w:val="000000"/>
          <w:sz w:val="20"/>
          <w:szCs w:val="20"/>
        </w:rPr>
        <w:t xml:space="preserve"> is a very fast and reliable solution offering high availability, load balancing, and </w:t>
      </w:r>
      <w:proofErr w:type="spellStart"/>
      <w:r>
        <w:rPr>
          <w:rFonts w:ascii="Verdana" w:hAnsi="Verdana"/>
          <w:color w:val="000000"/>
          <w:sz w:val="20"/>
          <w:szCs w:val="20"/>
        </w:rPr>
        <w:t>proxying</w:t>
      </w:r>
      <w:proofErr w:type="spellEnd"/>
      <w:r>
        <w:rPr>
          <w:rFonts w:ascii="Verdana" w:hAnsi="Verdana"/>
          <w:color w:val="000000"/>
          <w:sz w:val="20"/>
          <w:szCs w:val="20"/>
        </w:rPr>
        <w:t xml:space="preserve"> for TCP and HTTP-based applications. </w:t>
      </w:r>
    </w:p>
    <w:p w:rsidR="00F61492" w:rsidRDefault="005C5BD4" w:rsidP="00F61492">
      <w:pPr>
        <w:pStyle w:val="a4"/>
        <w:ind w:firstLine="400"/>
        <w:rPr>
          <w:rFonts w:ascii="Verdana" w:hAnsi="Verdana"/>
          <w:color w:val="000000"/>
          <w:sz w:val="20"/>
          <w:szCs w:val="20"/>
        </w:rPr>
      </w:pPr>
      <w:r>
        <w:rPr>
          <w:rFonts w:ascii="Verdana" w:hAnsi="Verdana"/>
          <w:color w:val="000000"/>
          <w:sz w:val="20"/>
          <w:szCs w:val="20"/>
        </w:rPr>
        <w:t>Also we</w:t>
      </w:r>
      <w:r w:rsidR="005A4A23">
        <w:rPr>
          <w:rFonts w:ascii="Verdana" w:hAnsi="Verdana"/>
          <w:color w:val="000000"/>
          <w:sz w:val="20"/>
          <w:szCs w:val="20"/>
        </w:rPr>
        <w:t xml:space="preserve"> have to consider that this service should not be a single point of failure, so </w:t>
      </w:r>
      <w:r w:rsidR="00FB781E">
        <w:rPr>
          <w:rFonts w:ascii="Verdana" w:hAnsi="Verdana"/>
          <w:color w:val="000000"/>
          <w:sz w:val="20"/>
          <w:szCs w:val="20"/>
        </w:rPr>
        <w:t>we</w:t>
      </w:r>
      <w:r w:rsidR="005A4A23">
        <w:rPr>
          <w:rFonts w:ascii="Verdana" w:hAnsi="Verdana"/>
          <w:color w:val="000000"/>
          <w:sz w:val="20"/>
          <w:szCs w:val="20"/>
        </w:rPr>
        <w:t xml:space="preserve"> need two nodes running </w:t>
      </w:r>
      <w:proofErr w:type="spellStart"/>
      <w:r w:rsidR="005A4A23">
        <w:rPr>
          <w:rFonts w:ascii="Verdana" w:hAnsi="Verdana"/>
          <w:color w:val="000000"/>
          <w:sz w:val="20"/>
          <w:szCs w:val="20"/>
        </w:rPr>
        <w:t>HAproxy</w:t>
      </w:r>
      <w:proofErr w:type="spellEnd"/>
      <w:r w:rsidR="006B10EE">
        <w:rPr>
          <w:rFonts w:ascii="Verdana" w:hAnsi="Verdana"/>
          <w:color w:val="000000"/>
          <w:sz w:val="20"/>
          <w:szCs w:val="20"/>
        </w:rPr>
        <w:t xml:space="preserve"> at least</w:t>
      </w:r>
      <w:r w:rsidR="005A4A23">
        <w:rPr>
          <w:rFonts w:ascii="Verdana" w:hAnsi="Verdana"/>
          <w:color w:val="000000"/>
          <w:sz w:val="20"/>
          <w:szCs w:val="20"/>
        </w:rPr>
        <w:t>.</w:t>
      </w:r>
    </w:p>
    <w:p w:rsidR="00F61492" w:rsidRPr="00F61492" w:rsidRDefault="00F61492" w:rsidP="00F61492">
      <w:pPr>
        <w:pStyle w:val="3"/>
      </w:pPr>
      <w:proofErr w:type="spellStart"/>
      <w:r w:rsidRPr="00F61492">
        <w:t>OpenStack</w:t>
      </w:r>
      <w:proofErr w:type="spellEnd"/>
      <w:r w:rsidRPr="00F61492">
        <w:t xml:space="preserve"> Controller Nodes</w:t>
      </w:r>
    </w:p>
    <w:p w:rsidR="00995779" w:rsidRPr="00995779" w:rsidRDefault="00995779" w:rsidP="00995779">
      <w:pPr>
        <w:widowControl/>
        <w:spacing w:before="100" w:beforeAutospacing="1" w:after="100" w:afterAutospacing="1"/>
        <w:ind w:firstLine="360"/>
        <w:jc w:val="left"/>
        <w:rPr>
          <w:rFonts w:ascii="Verdana" w:eastAsia="宋体" w:hAnsi="Verdana" w:cs="宋体"/>
          <w:color w:val="000000"/>
          <w:kern w:val="0"/>
          <w:sz w:val="20"/>
          <w:szCs w:val="20"/>
        </w:rPr>
      </w:pPr>
      <w:proofErr w:type="spellStart"/>
      <w:r w:rsidRPr="00995779">
        <w:rPr>
          <w:rFonts w:ascii="Verdana" w:eastAsia="宋体" w:hAnsi="Verdana" w:cs="宋体"/>
          <w:color w:val="000000"/>
          <w:kern w:val="0"/>
          <w:sz w:val="20"/>
          <w:szCs w:val="20"/>
        </w:rPr>
        <w:t>OpenStack</w:t>
      </w:r>
      <w:proofErr w:type="spellEnd"/>
      <w:r w:rsidRPr="00995779">
        <w:rPr>
          <w:rFonts w:ascii="Verdana" w:eastAsia="宋体" w:hAnsi="Verdana" w:cs="宋体"/>
          <w:color w:val="000000"/>
          <w:kern w:val="0"/>
          <w:sz w:val="20"/>
          <w:szCs w:val="20"/>
        </w:rPr>
        <w:t xml:space="preserve"> Controller Nodes contains:</w:t>
      </w:r>
    </w:p>
    <w:p w:rsidR="00995779" w:rsidRPr="00995779" w:rsidRDefault="00995779" w:rsidP="00DB31B5">
      <w:pPr>
        <w:widowControl/>
        <w:numPr>
          <w:ilvl w:val="0"/>
          <w:numId w:val="5"/>
        </w:numPr>
        <w:spacing w:before="100" w:beforeAutospacing="1" w:after="100" w:afterAutospacing="1"/>
        <w:jc w:val="left"/>
        <w:rPr>
          <w:rFonts w:ascii="Verdana" w:eastAsia="宋体" w:hAnsi="Verdana" w:cs="宋体"/>
          <w:color w:val="000000"/>
          <w:kern w:val="0"/>
          <w:sz w:val="20"/>
          <w:szCs w:val="20"/>
        </w:rPr>
      </w:pPr>
      <w:r w:rsidRPr="00995779">
        <w:rPr>
          <w:rFonts w:ascii="Verdana" w:eastAsia="宋体" w:hAnsi="Verdana" w:cs="宋体"/>
          <w:color w:val="000000"/>
          <w:kern w:val="0"/>
          <w:sz w:val="20"/>
          <w:szCs w:val="20"/>
        </w:rPr>
        <w:t xml:space="preserve">All </w:t>
      </w:r>
      <w:proofErr w:type="spellStart"/>
      <w:r w:rsidRPr="00995779">
        <w:rPr>
          <w:rFonts w:ascii="Verdana" w:eastAsia="宋体" w:hAnsi="Verdana" w:cs="宋体"/>
          <w:color w:val="000000"/>
          <w:kern w:val="0"/>
          <w:sz w:val="20"/>
          <w:szCs w:val="20"/>
        </w:rPr>
        <w:t>OpenStack</w:t>
      </w:r>
      <w:proofErr w:type="spellEnd"/>
      <w:r w:rsidRPr="00995779">
        <w:rPr>
          <w:rFonts w:ascii="Verdana" w:eastAsia="宋体" w:hAnsi="Verdana" w:cs="宋体"/>
          <w:color w:val="000000"/>
          <w:kern w:val="0"/>
          <w:sz w:val="20"/>
          <w:szCs w:val="20"/>
        </w:rPr>
        <w:t xml:space="preserve"> API services</w:t>
      </w:r>
    </w:p>
    <w:p w:rsidR="00995779" w:rsidRPr="00995779" w:rsidRDefault="00995779" w:rsidP="00DB31B5">
      <w:pPr>
        <w:widowControl/>
        <w:numPr>
          <w:ilvl w:val="0"/>
          <w:numId w:val="5"/>
        </w:numPr>
        <w:spacing w:before="100" w:beforeAutospacing="1" w:after="100" w:afterAutospacing="1"/>
        <w:jc w:val="left"/>
        <w:rPr>
          <w:rFonts w:ascii="Verdana" w:eastAsia="宋体" w:hAnsi="Verdana" w:cs="宋体"/>
          <w:color w:val="000000"/>
          <w:kern w:val="0"/>
          <w:sz w:val="20"/>
          <w:szCs w:val="20"/>
        </w:rPr>
      </w:pPr>
      <w:r w:rsidRPr="00995779">
        <w:rPr>
          <w:rFonts w:ascii="Verdana" w:eastAsia="宋体" w:hAnsi="Verdana" w:cs="宋体"/>
          <w:color w:val="000000"/>
          <w:kern w:val="0"/>
          <w:sz w:val="20"/>
          <w:szCs w:val="20"/>
        </w:rPr>
        <w:t xml:space="preserve">All </w:t>
      </w:r>
      <w:proofErr w:type="spellStart"/>
      <w:r w:rsidRPr="00995779">
        <w:rPr>
          <w:rFonts w:ascii="Verdana" w:eastAsia="宋体" w:hAnsi="Verdana" w:cs="宋体"/>
          <w:color w:val="000000"/>
          <w:kern w:val="0"/>
          <w:sz w:val="20"/>
          <w:szCs w:val="20"/>
        </w:rPr>
        <w:t>OpenStack</w:t>
      </w:r>
      <w:proofErr w:type="spellEnd"/>
      <w:r w:rsidRPr="00995779">
        <w:rPr>
          <w:rFonts w:ascii="Verdana" w:eastAsia="宋体" w:hAnsi="Verdana" w:cs="宋体"/>
          <w:color w:val="000000"/>
          <w:kern w:val="0"/>
          <w:sz w:val="20"/>
          <w:szCs w:val="20"/>
        </w:rPr>
        <w:t xml:space="preserve"> schedulers</w:t>
      </w:r>
    </w:p>
    <w:p w:rsidR="00995779" w:rsidRPr="00995779" w:rsidRDefault="00995779" w:rsidP="00DB31B5">
      <w:pPr>
        <w:widowControl/>
        <w:numPr>
          <w:ilvl w:val="0"/>
          <w:numId w:val="5"/>
        </w:numPr>
        <w:spacing w:before="100" w:beforeAutospacing="1" w:after="100" w:afterAutospacing="1"/>
        <w:jc w:val="left"/>
        <w:rPr>
          <w:rFonts w:ascii="Verdana" w:eastAsia="宋体" w:hAnsi="Verdana" w:cs="宋体"/>
          <w:color w:val="000000"/>
          <w:kern w:val="0"/>
          <w:sz w:val="20"/>
          <w:szCs w:val="20"/>
        </w:rPr>
      </w:pPr>
      <w:proofErr w:type="spellStart"/>
      <w:r w:rsidRPr="00995779">
        <w:rPr>
          <w:rFonts w:ascii="Verdana" w:eastAsia="宋体" w:hAnsi="Verdana" w:cs="宋体"/>
          <w:color w:val="000000"/>
          <w:kern w:val="0"/>
          <w:sz w:val="20"/>
          <w:szCs w:val="20"/>
        </w:rPr>
        <w:t>Memcached</w:t>
      </w:r>
      <w:proofErr w:type="spellEnd"/>
      <w:r w:rsidRPr="00995779">
        <w:rPr>
          <w:rFonts w:ascii="Verdana" w:eastAsia="宋体" w:hAnsi="Verdana" w:cs="宋体"/>
          <w:color w:val="000000"/>
          <w:kern w:val="0"/>
          <w:sz w:val="20"/>
          <w:szCs w:val="20"/>
        </w:rPr>
        <w:t xml:space="preserve"> service</w:t>
      </w:r>
    </w:p>
    <w:p w:rsidR="00A074CC" w:rsidRDefault="00A074CC" w:rsidP="00A074CC">
      <w:pPr>
        <w:pStyle w:val="4"/>
      </w:pPr>
      <w:proofErr w:type="spellStart"/>
      <w:r>
        <w:t>OpenStack</w:t>
      </w:r>
      <w:proofErr w:type="spellEnd"/>
      <w:r>
        <w:t xml:space="preserve"> API &amp; schedulers</w:t>
      </w:r>
    </w:p>
    <w:p w:rsidR="003A1829" w:rsidRDefault="003A1829" w:rsidP="003A1829">
      <w:pPr>
        <w:pStyle w:val="5"/>
      </w:pPr>
      <w:r>
        <w:t>API Services</w:t>
      </w:r>
    </w:p>
    <w:p w:rsidR="00F61492" w:rsidRDefault="004E3192" w:rsidP="0045273A">
      <w:pPr>
        <w:pStyle w:val="a4"/>
        <w:ind w:firstLine="400"/>
        <w:rPr>
          <w:rFonts w:ascii="Verdana" w:hAnsi="Verdana"/>
          <w:color w:val="000000"/>
          <w:sz w:val="20"/>
          <w:szCs w:val="20"/>
        </w:rPr>
      </w:pPr>
      <w:r>
        <w:rPr>
          <w:rFonts w:ascii="Verdana" w:hAnsi="Verdana"/>
          <w:color w:val="000000"/>
          <w:sz w:val="20"/>
          <w:szCs w:val="20"/>
        </w:rPr>
        <w:t xml:space="preserve">All </w:t>
      </w:r>
      <w:proofErr w:type="spellStart"/>
      <w:r>
        <w:rPr>
          <w:rFonts w:ascii="Verdana" w:hAnsi="Verdana"/>
          <w:color w:val="000000"/>
          <w:sz w:val="20"/>
          <w:szCs w:val="20"/>
        </w:rPr>
        <w:t>OpenStack</w:t>
      </w:r>
      <w:proofErr w:type="spellEnd"/>
      <w:r>
        <w:rPr>
          <w:rFonts w:ascii="Verdana" w:hAnsi="Verdana"/>
          <w:color w:val="000000"/>
          <w:sz w:val="20"/>
          <w:szCs w:val="20"/>
        </w:rPr>
        <w:t xml:space="preserve"> projects have an API service for controlling all the re</w:t>
      </w:r>
      <w:r w:rsidR="00D36319">
        <w:rPr>
          <w:rFonts w:ascii="Verdana" w:hAnsi="Verdana"/>
          <w:color w:val="000000"/>
          <w:sz w:val="20"/>
          <w:szCs w:val="20"/>
        </w:rPr>
        <w:t>sources in the Cloud. In Active/</w:t>
      </w:r>
      <w:r>
        <w:rPr>
          <w:rFonts w:ascii="Verdana" w:hAnsi="Verdana"/>
          <w:color w:val="000000"/>
          <w:sz w:val="20"/>
          <w:szCs w:val="20"/>
        </w:rPr>
        <w:t xml:space="preserve">Active mode, the most common setup is </w:t>
      </w:r>
      <w:r w:rsidR="00830F9C">
        <w:rPr>
          <w:rFonts w:ascii="Verdana" w:hAnsi="Verdana"/>
          <w:color w:val="000000"/>
          <w:sz w:val="20"/>
          <w:szCs w:val="20"/>
        </w:rPr>
        <w:t>setup redundant</w:t>
      </w:r>
      <w:r>
        <w:rPr>
          <w:rFonts w:ascii="Verdana" w:hAnsi="Verdana"/>
          <w:color w:val="000000"/>
          <w:sz w:val="20"/>
          <w:szCs w:val="20"/>
        </w:rPr>
        <w:t xml:space="preserve"> services and use load-balancing and virtual IP (with </w:t>
      </w:r>
      <w:proofErr w:type="spellStart"/>
      <w:r>
        <w:rPr>
          <w:rFonts w:ascii="Verdana" w:hAnsi="Verdana"/>
          <w:color w:val="000000"/>
          <w:sz w:val="20"/>
          <w:szCs w:val="20"/>
        </w:rPr>
        <w:t>HAproxy</w:t>
      </w:r>
      <w:proofErr w:type="spellEnd"/>
      <w:r>
        <w:rPr>
          <w:rFonts w:ascii="Verdana" w:hAnsi="Verdana"/>
          <w:color w:val="000000"/>
          <w:sz w:val="20"/>
          <w:szCs w:val="20"/>
        </w:rPr>
        <w:t xml:space="preserve"> &amp; </w:t>
      </w:r>
      <w:proofErr w:type="spellStart"/>
      <w:r>
        <w:rPr>
          <w:rFonts w:ascii="Verdana" w:hAnsi="Verdana"/>
          <w:color w:val="000000"/>
          <w:sz w:val="20"/>
          <w:szCs w:val="20"/>
        </w:rPr>
        <w:t>Keepalived</w:t>
      </w:r>
      <w:proofErr w:type="spellEnd"/>
      <w:r>
        <w:rPr>
          <w:rFonts w:ascii="Verdana" w:hAnsi="Verdana"/>
          <w:color w:val="000000"/>
          <w:sz w:val="20"/>
          <w:szCs w:val="20"/>
        </w:rPr>
        <w:t>).</w:t>
      </w:r>
    </w:p>
    <w:p w:rsidR="004E3192" w:rsidRPr="004E3192" w:rsidRDefault="004E3192" w:rsidP="004E3192">
      <w:pPr>
        <w:widowControl/>
        <w:spacing w:before="100" w:beforeAutospacing="1" w:after="100" w:afterAutospacing="1"/>
        <w:ind w:firstLine="360"/>
        <w:jc w:val="left"/>
        <w:rPr>
          <w:rFonts w:ascii="Verdana" w:eastAsia="宋体" w:hAnsi="Verdana" w:cs="宋体"/>
          <w:color w:val="000000"/>
          <w:kern w:val="0"/>
          <w:sz w:val="20"/>
          <w:szCs w:val="20"/>
        </w:rPr>
      </w:pPr>
      <w:r w:rsidRPr="004E3192">
        <w:rPr>
          <w:rFonts w:ascii="Verdana" w:eastAsia="宋体" w:hAnsi="Verdana" w:cs="宋体"/>
          <w:color w:val="000000"/>
          <w:kern w:val="0"/>
          <w:sz w:val="20"/>
          <w:szCs w:val="20"/>
        </w:rPr>
        <w:lastRenderedPageBreak/>
        <w:t xml:space="preserve">To configure </w:t>
      </w:r>
      <w:r w:rsidR="00830F9C">
        <w:rPr>
          <w:rFonts w:ascii="Verdana" w:eastAsia="宋体" w:hAnsi="Verdana" w:cs="宋体"/>
          <w:color w:val="000000"/>
          <w:kern w:val="0"/>
          <w:sz w:val="20"/>
          <w:szCs w:val="20"/>
        </w:rPr>
        <w:t>HA</w:t>
      </w:r>
      <w:r w:rsidRPr="004E3192">
        <w:rPr>
          <w:rFonts w:ascii="Verdana" w:eastAsia="宋体" w:hAnsi="Verdana" w:cs="宋体"/>
          <w:color w:val="000000"/>
          <w:kern w:val="0"/>
          <w:sz w:val="20"/>
          <w:szCs w:val="20"/>
        </w:rPr>
        <w:t xml:space="preserve"> </w:t>
      </w:r>
      <w:r w:rsidR="00A110CD">
        <w:rPr>
          <w:rFonts w:ascii="Verdana" w:eastAsia="宋体" w:hAnsi="Verdana" w:cs="宋体"/>
          <w:color w:val="000000"/>
          <w:kern w:val="0"/>
          <w:sz w:val="20"/>
          <w:szCs w:val="20"/>
        </w:rPr>
        <w:t>API services, we need to</w:t>
      </w:r>
      <w:r w:rsidRPr="004E3192">
        <w:rPr>
          <w:rFonts w:ascii="Verdana" w:eastAsia="宋体" w:hAnsi="Verdana" w:cs="宋体"/>
          <w:color w:val="000000"/>
          <w:kern w:val="0"/>
          <w:sz w:val="20"/>
          <w:szCs w:val="20"/>
        </w:rPr>
        <w:t>:</w:t>
      </w:r>
    </w:p>
    <w:p w:rsidR="004E3192" w:rsidRPr="004E3192" w:rsidRDefault="004E3192" w:rsidP="004E3192">
      <w:pPr>
        <w:widowControl/>
        <w:numPr>
          <w:ilvl w:val="0"/>
          <w:numId w:val="7"/>
        </w:numPr>
        <w:spacing w:before="100" w:beforeAutospacing="1" w:after="100" w:afterAutospacing="1"/>
        <w:jc w:val="left"/>
        <w:rPr>
          <w:rFonts w:ascii="Verdana" w:eastAsia="宋体" w:hAnsi="Verdana" w:cs="宋体"/>
          <w:color w:val="000000"/>
          <w:kern w:val="0"/>
          <w:sz w:val="20"/>
          <w:szCs w:val="20"/>
        </w:rPr>
      </w:pPr>
      <w:r w:rsidRPr="004E3192">
        <w:rPr>
          <w:rFonts w:ascii="Verdana" w:eastAsia="宋体" w:hAnsi="Verdana" w:cs="宋体"/>
          <w:color w:val="000000"/>
          <w:kern w:val="0"/>
          <w:sz w:val="20"/>
          <w:szCs w:val="20"/>
        </w:rPr>
        <w:t xml:space="preserve">Using Virtual IP when configuring </w:t>
      </w:r>
      <w:proofErr w:type="spellStart"/>
      <w:r w:rsidRPr="004E3192">
        <w:rPr>
          <w:rFonts w:ascii="Verdana" w:eastAsia="宋体" w:hAnsi="Verdana" w:cs="宋体"/>
          <w:color w:val="000000"/>
          <w:kern w:val="0"/>
          <w:sz w:val="20"/>
          <w:szCs w:val="20"/>
        </w:rPr>
        <w:t>OpenStack</w:t>
      </w:r>
      <w:proofErr w:type="spellEnd"/>
      <w:r w:rsidRPr="004E3192">
        <w:rPr>
          <w:rFonts w:ascii="Verdana" w:eastAsia="宋体" w:hAnsi="Verdana" w:cs="宋体"/>
          <w:color w:val="000000"/>
          <w:kern w:val="0"/>
          <w:sz w:val="20"/>
          <w:szCs w:val="20"/>
        </w:rPr>
        <w:t xml:space="preserve"> Identity Endpoints.</w:t>
      </w:r>
    </w:p>
    <w:p w:rsidR="004E3192" w:rsidRPr="004E3192" w:rsidRDefault="004E3192" w:rsidP="004E3192">
      <w:pPr>
        <w:widowControl/>
        <w:numPr>
          <w:ilvl w:val="0"/>
          <w:numId w:val="7"/>
        </w:numPr>
        <w:spacing w:before="100" w:beforeAutospacing="1" w:after="100" w:afterAutospacing="1"/>
        <w:jc w:val="left"/>
        <w:rPr>
          <w:rFonts w:ascii="Verdana" w:eastAsia="宋体" w:hAnsi="Verdana" w:cs="宋体"/>
          <w:color w:val="000000"/>
          <w:kern w:val="0"/>
          <w:sz w:val="20"/>
          <w:szCs w:val="20"/>
        </w:rPr>
      </w:pPr>
      <w:r w:rsidRPr="004E3192">
        <w:rPr>
          <w:rFonts w:ascii="Verdana" w:eastAsia="宋体" w:hAnsi="Verdana" w:cs="宋体"/>
          <w:color w:val="000000"/>
          <w:kern w:val="0"/>
          <w:sz w:val="20"/>
          <w:szCs w:val="20"/>
        </w:rPr>
        <w:t xml:space="preserve">All </w:t>
      </w:r>
      <w:proofErr w:type="spellStart"/>
      <w:r w:rsidRPr="004E3192">
        <w:rPr>
          <w:rFonts w:ascii="Verdana" w:eastAsia="宋体" w:hAnsi="Verdana" w:cs="宋体"/>
          <w:color w:val="000000"/>
          <w:kern w:val="0"/>
          <w:sz w:val="20"/>
          <w:szCs w:val="20"/>
        </w:rPr>
        <w:t>OpenStack</w:t>
      </w:r>
      <w:proofErr w:type="spellEnd"/>
      <w:r w:rsidRPr="004E3192">
        <w:rPr>
          <w:rFonts w:ascii="Verdana" w:eastAsia="宋体" w:hAnsi="Verdana" w:cs="宋体"/>
          <w:color w:val="000000"/>
          <w:kern w:val="0"/>
          <w:sz w:val="20"/>
          <w:szCs w:val="20"/>
        </w:rPr>
        <w:t xml:space="preserve"> configuration files should refer to Virtual IP.</w:t>
      </w:r>
    </w:p>
    <w:p w:rsidR="004E3192" w:rsidRDefault="007C640F" w:rsidP="0045273A">
      <w:pPr>
        <w:pStyle w:val="a4"/>
        <w:ind w:firstLine="400"/>
        <w:rPr>
          <w:rFonts w:ascii="Verdana" w:hAnsi="Verdana"/>
          <w:color w:val="000000"/>
          <w:sz w:val="20"/>
          <w:szCs w:val="20"/>
        </w:rPr>
      </w:pPr>
      <w:r>
        <w:rPr>
          <w:rFonts w:ascii="Verdana" w:hAnsi="Verdana"/>
          <w:color w:val="000000"/>
          <w:sz w:val="20"/>
          <w:szCs w:val="20"/>
        </w:rPr>
        <w:t xml:space="preserve">Because in Active/Active, we don’t check if the service is actually running, so </w:t>
      </w:r>
      <w:r w:rsidR="004E3192">
        <w:rPr>
          <w:rFonts w:ascii="Verdana" w:hAnsi="Verdana"/>
          <w:color w:val="000000"/>
          <w:sz w:val="20"/>
          <w:szCs w:val="20"/>
        </w:rPr>
        <w:t xml:space="preserve">all </w:t>
      </w:r>
      <w:proofErr w:type="spellStart"/>
      <w:r w:rsidR="004E3192">
        <w:rPr>
          <w:rFonts w:ascii="Verdana" w:hAnsi="Verdana"/>
          <w:color w:val="000000"/>
          <w:sz w:val="20"/>
          <w:szCs w:val="20"/>
        </w:rPr>
        <w:t>OpenStack</w:t>
      </w:r>
      <w:proofErr w:type="spellEnd"/>
      <w:r w:rsidR="004E3192">
        <w:rPr>
          <w:rFonts w:ascii="Verdana" w:hAnsi="Verdana"/>
          <w:color w:val="000000"/>
          <w:sz w:val="20"/>
          <w:szCs w:val="20"/>
        </w:rPr>
        <w:t xml:space="preserve"> API should be monitored by another tool (i.e. </w:t>
      </w:r>
      <w:proofErr w:type="spellStart"/>
      <w:r w:rsidR="004E3192">
        <w:rPr>
          <w:rFonts w:ascii="Verdana" w:hAnsi="Verdana"/>
          <w:color w:val="000000"/>
          <w:sz w:val="20"/>
          <w:szCs w:val="20"/>
        </w:rPr>
        <w:t>Nagios</w:t>
      </w:r>
      <w:proofErr w:type="spellEnd"/>
      <w:r w:rsidR="004E3192">
        <w:rPr>
          <w:rFonts w:ascii="Verdana" w:hAnsi="Verdana"/>
          <w:color w:val="000000"/>
          <w:sz w:val="20"/>
          <w:szCs w:val="20"/>
        </w:rPr>
        <w:t>) to detect failures</w:t>
      </w:r>
      <w:r w:rsidR="00014A98">
        <w:rPr>
          <w:rFonts w:ascii="Verdana" w:hAnsi="Verdana"/>
          <w:color w:val="000000"/>
          <w:sz w:val="20"/>
          <w:szCs w:val="20"/>
        </w:rPr>
        <w:t>.</w:t>
      </w:r>
    </w:p>
    <w:p w:rsidR="005C2744" w:rsidRPr="005C2744" w:rsidRDefault="005C2744" w:rsidP="005C2744">
      <w:pPr>
        <w:pStyle w:val="5"/>
      </w:pPr>
      <w:r w:rsidRPr="005C2744">
        <w:t>Schedulers</w:t>
      </w:r>
    </w:p>
    <w:p w:rsidR="001E1774" w:rsidRPr="001E1774" w:rsidRDefault="001E1774" w:rsidP="00B879CA">
      <w:pPr>
        <w:widowControl/>
        <w:spacing w:before="100" w:beforeAutospacing="1" w:after="100" w:afterAutospacing="1"/>
        <w:ind w:firstLine="360"/>
        <w:jc w:val="left"/>
        <w:rPr>
          <w:rFonts w:ascii="Verdana" w:eastAsia="宋体" w:hAnsi="Verdana" w:cs="宋体"/>
          <w:color w:val="000000"/>
          <w:kern w:val="0"/>
          <w:sz w:val="20"/>
          <w:szCs w:val="20"/>
        </w:rPr>
      </w:pPr>
      <w:proofErr w:type="spellStart"/>
      <w:r w:rsidRPr="001E1774">
        <w:rPr>
          <w:rFonts w:ascii="Verdana" w:eastAsia="宋体" w:hAnsi="Verdana" w:cs="宋体"/>
          <w:color w:val="000000"/>
          <w:kern w:val="0"/>
          <w:sz w:val="20"/>
          <w:szCs w:val="20"/>
        </w:rPr>
        <w:t>OpenStack</w:t>
      </w:r>
      <w:proofErr w:type="spellEnd"/>
      <w:r w:rsidRPr="001E1774">
        <w:rPr>
          <w:rFonts w:ascii="Verdana" w:eastAsia="宋体" w:hAnsi="Verdana" w:cs="宋体"/>
          <w:color w:val="000000"/>
          <w:kern w:val="0"/>
          <w:sz w:val="20"/>
          <w:szCs w:val="20"/>
        </w:rPr>
        <w:t xml:space="preserve"> schedulers are used to determine how to dispatch compute, network and volume requests. The most common setup is to use </w:t>
      </w:r>
      <w:proofErr w:type="spellStart"/>
      <w:r w:rsidRPr="001E1774">
        <w:rPr>
          <w:rFonts w:ascii="Verdana" w:eastAsia="宋体" w:hAnsi="Verdana" w:cs="宋体"/>
          <w:color w:val="000000"/>
          <w:kern w:val="0"/>
          <w:sz w:val="20"/>
          <w:szCs w:val="20"/>
        </w:rPr>
        <w:t>RabbitMQ</w:t>
      </w:r>
      <w:proofErr w:type="spellEnd"/>
      <w:r w:rsidRPr="001E1774">
        <w:rPr>
          <w:rFonts w:ascii="Verdana" w:eastAsia="宋体" w:hAnsi="Verdana" w:cs="宋体"/>
          <w:color w:val="000000"/>
          <w:kern w:val="0"/>
          <w:sz w:val="20"/>
          <w:szCs w:val="20"/>
        </w:rPr>
        <w:t>. Those services are connected to the messaging backend and can scale-</w:t>
      </w:r>
      <w:proofErr w:type="gramStart"/>
      <w:r w:rsidRPr="001E1774">
        <w:rPr>
          <w:rFonts w:ascii="Verdana" w:eastAsia="宋体" w:hAnsi="Verdana" w:cs="宋体"/>
          <w:color w:val="000000"/>
          <w:kern w:val="0"/>
          <w:sz w:val="20"/>
          <w:szCs w:val="20"/>
        </w:rPr>
        <w:t>out :</w:t>
      </w:r>
      <w:proofErr w:type="gramEnd"/>
    </w:p>
    <w:p w:rsidR="001E1774" w:rsidRPr="001E1774" w:rsidRDefault="001E1774" w:rsidP="001E1774">
      <w:pPr>
        <w:widowControl/>
        <w:numPr>
          <w:ilvl w:val="0"/>
          <w:numId w:val="8"/>
        </w:numPr>
        <w:spacing w:before="100" w:beforeAutospacing="1" w:after="100" w:afterAutospacing="1"/>
        <w:jc w:val="left"/>
        <w:rPr>
          <w:rFonts w:ascii="Verdana" w:eastAsia="宋体" w:hAnsi="Verdana" w:cs="宋体"/>
          <w:color w:val="000000"/>
          <w:kern w:val="0"/>
          <w:sz w:val="20"/>
          <w:szCs w:val="20"/>
        </w:rPr>
      </w:pPr>
      <w:r w:rsidRPr="001E1774">
        <w:rPr>
          <w:rFonts w:ascii="Verdana" w:eastAsia="宋体" w:hAnsi="Verdana" w:cs="宋体"/>
          <w:color w:val="000000"/>
          <w:kern w:val="0"/>
          <w:sz w:val="20"/>
          <w:szCs w:val="20"/>
        </w:rPr>
        <w:t>nova-scheduler</w:t>
      </w:r>
    </w:p>
    <w:p w:rsidR="001E1774" w:rsidRPr="001E1774" w:rsidRDefault="001E1774" w:rsidP="001E1774">
      <w:pPr>
        <w:widowControl/>
        <w:numPr>
          <w:ilvl w:val="0"/>
          <w:numId w:val="8"/>
        </w:numPr>
        <w:spacing w:before="100" w:beforeAutospacing="1" w:after="100" w:afterAutospacing="1"/>
        <w:jc w:val="left"/>
        <w:rPr>
          <w:rFonts w:ascii="Verdana" w:eastAsia="宋体" w:hAnsi="Verdana" w:cs="宋体"/>
          <w:color w:val="000000"/>
          <w:kern w:val="0"/>
          <w:sz w:val="20"/>
          <w:szCs w:val="20"/>
        </w:rPr>
      </w:pPr>
      <w:r w:rsidRPr="001E1774">
        <w:rPr>
          <w:rFonts w:ascii="Verdana" w:eastAsia="宋体" w:hAnsi="Verdana" w:cs="宋体"/>
          <w:color w:val="000000"/>
          <w:kern w:val="0"/>
          <w:sz w:val="20"/>
          <w:szCs w:val="20"/>
        </w:rPr>
        <w:t>nova-conductor</w:t>
      </w:r>
    </w:p>
    <w:p w:rsidR="001E1774" w:rsidRPr="001E1774" w:rsidRDefault="001E1774" w:rsidP="001E1774">
      <w:pPr>
        <w:widowControl/>
        <w:numPr>
          <w:ilvl w:val="0"/>
          <w:numId w:val="8"/>
        </w:numPr>
        <w:spacing w:before="100" w:beforeAutospacing="1" w:after="100" w:afterAutospacing="1"/>
        <w:jc w:val="left"/>
        <w:rPr>
          <w:rFonts w:ascii="Verdana" w:eastAsia="宋体" w:hAnsi="Verdana" w:cs="宋体"/>
          <w:color w:val="000000"/>
          <w:kern w:val="0"/>
          <w:sz w:val="20"/>
          <w:szCs w:val="20"/>
        </w:rPr>
      </w:pPr>
      <w:r w:rsidRPr="001E1774">
        <w:rPr>
          <w:rFonts w:ascii="Verdana" w:eastAsia="宋体" w:hAnsi="Verdana" w:cs="宋体"/>
          <w:color w:val="000000"/>
          <w:kern w:val="0"/>
          <w:sz w:val="20"/>
          <w:szCs w:val="20"/>
        </w:rPr>
        <w:t>cinder-scheduler</w:t>
      </w:r>
    </w:p>
    <w:p w:rsidR="001E1774" w:rsidRPr="001E1774" w:rsidRDefault="001E1774" w:rsidP="001E1774">
      <w:pPr>
        <w:widowControl/>
        <w:numPr>
          <w:ilvl w:val="0"/>
          <w:numId w:val="8"/>
        </w:numPr>
        <w:spacing w:before="100" w:beforeAutospacing="1" w:after="100" w:afterAutospacing="1"/>
        <w:jc w:val="left"/>
        <w:rPr>
          <w:rFonts w:ascii="Verdana" w:eastAsia="宋体" w:hAnsi="Verdana" w:cs="宋体"/>
          <w:color w:val="000000"/>
          <w:kern w:val="0"/>
          <w:sz w:val="20"/>
          <w:szCs w:val="20"/>
        </w:rPr>
      </w:pPr>
      <w:r w:rsidRPr="001E1774">
        <w:rPr>
          <w:rFonts w:ascii="Verdana" w:eastAsia="宋体" w:hAnsi="Verdana" w:cs="宋体"/>
          <w:color w:val="000000"/>
          <w:kern w:val="0"/>
          <w:sz w:val="20"/>
          <w:szCs w:val="20"/>
        </w:rPr>
        <w:t>neutron-server</w:t>
      </w:r>
    </w:p>
    <w:p w:rsidR="005C2744" w:rsidRPr="00E67342" w:rsidRDefault="001E1774" w:rsidP="00547331">
      <w:pPr>
        <w:widowControl/>
        <w:numPr>
          <w:ilvl w:val="0"/>
          <w:numId w:val="8"/>
        </w:numPr>
        <w:spacing w:before="100" w:beforeAutospacing="1" w:after="100" w:afterAutospacing="1"/>
        <w:jc w:val="left"/>
        <w:rPr>
          <w:rFonts w:ascii="Verdana" w:hAnsi="Verdana"/>
          <w:color w:val="000000"/>
          <w:sz w:val="20"/>
          <w:szCs w:val="20"/>
        </w:rPr>
      </w:pPr>
      <w:r w:rsidRPr="001E1774">
        <w:rPr>
          <w:rFonts w:ascii="Verdana" w:eastAsia="宋体" w:hAnsi="Verdana" w:cs="宋体"/>
          <w:color w:val="000000"/>
          <w:kern w:val="0"/>
          <w:sz w:val="20"/>
          <w:szCs w:val="20"/>
        </w:rPr>
        <w:t>ceilometer-collector</w:t>
      </w:r>
    </w:p>
    <w:p w:rsidR="00E67342" w:rsidRDefault="00E67342" w:rsidP="00E67342">
      <w:pPr>
        <w:pStyle w:val="4"/>
        <w:rPr>
          <w:rFonts w:ascii="Verdana" w:hAnsi="Verdana"/>
          <w:color w:val="000000"/>
        </w:rPr>
      </w:pPr>
      <w:proofErr w:type="spellStart"/>
      <w:r w:rsidRPr="00E67342">
        <w:t>Memcached</w:t>
      </w:r>
      <w:proofErr w:type="spellEnd"/>
    </w:p>
    <w:p w:rsidR="00A477D6" w:rsidRDefault="00A477D6" w:rsidP="00EA1635">
      <w:pPr>
        <w:pStyle w:val="a4"/>
        <w:ind w:firstLine="400"/>
        <w:rPr>
          <w:rFonts w:ascii="Verdana" w:hAnsi="Verdana"/>
          <w:color w:val="000000"/>
          <w:sz w:val="20"/>
          <w:szCs w:val="20"/>
        </w:rPr>
      </w:pPr>
      <w:r>
        <w:rPr>
          <w:rFonts w:ascii="Verdana" w:hAnsi="Verdana"/>
          <w:color w:val="000000"/>
          <w:sz w:val="20"/>
          <w:szCs w:val="20"/>
        </w:rPr>
        <w:t xml:space="preserve">Most </w:t>
      </w:r>
      <w:proofErr w:type="spellStart"/>
      <w:r>
        <w:rPr>
          <w:rFonts w:ascii="Verdana" w:hAnsi="Verdana"/>
          <w:color w:val="000000"/>
          <w:sz w:val="20"/>
          <w:szCs w:val="20"/>
        </w:rPr>
        <w:t>OpenStack</w:t>
      </w:r>
      <w:proofErr w:type="spellEnd"/>
      <w:r>
        <w:rPr>
          <w:rFonts w:ascii="Verdana" w:hAnsi="Verdana"/>
          <w:color w:val="000000"/>
          <w:sz w:val="20"/>
          <w:szCs w:val="20"/>
        </w:rPr>
        <w:t xml:space="preserve"> services use </w:t>
      </w:r>
      <w:proofErr w:type="spellStart"/>
      <w:r w:rsidR="00304712">
        <w:rPr>
          <w:rFonts w:ascii="Verdana" w:hAnsi="Verdana"/>
          <w:color w:val="000000"/>
          <w:sz w:val="20"/>
          <w:szCs w:val="20"/>
        </w:rPr>
        <w:t>memcached</w:t>
      </w:r>
      <w:proofErr w:type="spellEnd"/>
      <w:r>
        <w:rPr>
          <w:rFonts w:ascii="Verdana" w:hAnsi="Verdana"/>
          <w:color w:val="000000"/>
          <w:sz w:val="20"/>
          <w:szCs w:val="20"/>
        </w:rPr>
        <w:t xml:space="preserve"> to offer persistence and store</w:t>
      </w:r>
      <w:r w:rsidR="00304712">
        <w:rPr>
          <w:rFonts w:ascii="Verdana" w:hAnsi="Verdana"/>
          <w:color w:val="000000"/>
          <w:sz w:val="20"/>
          <w:szCs w:val="20"/>
        </w:rPr>
        <w:t xml:space="preserve"> ephemeral </w:t>
      </w:r>
      <w:proofErr w:type="spellStart"/>
      <w:r w:rsidR="00304712">
        <w:rPr>
          <w:rFonts w:ascii="Verdana" w:hAnsi="Verdana"/>
          <w:color w:val="000000"/>
          <w:sz w:val="20"/>
          <w:szCs w:val="20"/>
        </w:rPr>
        <w:t>datas</w:t>
      </w:r>
      <w:proofErr w:type="spellEnd"/>
      <w:r w:rsidR="00304712">
        <w:rPr>
          <w:rFonts w:ascii="Verdana" w:hAnsi="Verdana"/>
          <w:color w:val="000000"/>
          <w:sz w:val="20"/>
          <w:szCs w:val="20"/>
        </w:rPr>
        <w:t xml:space="preserve"> (like keystone tokens).</w:t>
      </w:r>
      <w:r w:rsidR="00EA1635">
        <w:rPr>
          <w:rFonts w:ascii="Verdana" w:hAnsi="Verdana"/>
          <w:color w:val="000000"/>
          <w:sz w:val="20"/>
          <w:szCs w:val="20"/>
        </w:rPr>
        <w:t xml:space="preserve"> </w:t>
      </w:r>
      <w:proofErr w:type="spellStart"/>
      <w:r w:rsidR="00EA1635">
        <w:rPr>
          <w:rFonts w:ascii="Verdana" w:hAnsi="Verdana"/>
          <w:color w:val="000000"/>
          <w:sz w:val="20"/>
          <w:szCs w:val="20"/>
        </w:rPr>
        <w:t>Memcached</w:t>
      </w:r>
      <w:proofErr w:type="spellEnd"/>
      <w:r w:rsidR="00EA1635">
        <w:rPr>
          <w:rFonts w:ascii="Verdana" w:hAnsi="Verdana"/>
          <w:color w:val="000000"/>
          <w:sz w:val="20"/>
          <w:szCs w:val="20"/>
        </w:rPr>
        <w:t xml:space="preserve"> can scale-out easily without specific trick.</w:t>
      </w:r>
    </w:p>
    <w:p w:rsidR="000D1812" w:rsidRPr="003A0D76" w:rsidRDefault="000D1812" w:rsidP="003A0D76">
      <w:pPr>
        <w:pStyle w:val="3"/>
      </w:pPr>
      <w:proofErr w:type="spellStart"/>
      <w:r w:rsidRPr="003A0D76">
        <w:t>OpenStack</w:t>
      </w:r>
      <w:proofErr w:type="spellEnd"/>
      <w:r w:rsidRPr="003A0D76">
        <w:t xml:space="preserve"> Network Nodes</w:t>
      </w:r>
    </w:p>
    <w:p w:rsidR="003D00E3" w:rsidRPr="003D00E3" w:rsidRDefault="003D00E3" w:rsidP="003D00E3">
      <w:pPr>
        <w:widowControl/>
        <w:spacing w:before="100" w:beforeAutospacing="1" w:after="100" w:afterAutospacing="1"/>
        <w:ind w:firstLine="360"/>
        <w:jc w:val="left"/>
        <w:rPr>
          <w:rFonts w:ascii="Verdana" w:eastAsia="宋体" w:hAnsi="Verdana" w:cs="宋体"/>
          <w:color w:val="000000"/>
          <w:kern w:val="0"/>
          <w:sz w:val="20"/>
          <w:szCs w:val="20"/>
        </w:rPr>
      </w:pPr>
      <w:proofErr w:type="spellStart"/>
      <w:r w:rsidRPr="003D00E3">
        <w:rPr>
          <w:rFonts w:ascii="Verdana" w:eastAsia="宋体" w:hAnsi="Verdana" w:cs="宋体"/>
          <w:color w:val="000000"/>
          <w:kern w:val="0"/>
          <w:sz w:val="20"/>
          <w:szCs w:val="20"/>
        </w:rPr>
        <w:t>OpenStack</w:t>
      </w:r>
      <w:proofErr w:type="spellEnd"/>
      <w:r w:rsidRPr="003D00E3">
        <w:rPr>
          <w:rFonts w:ascii="Verdana" w:eastAsia="宋体" w:hAnsi="Verdana" w:cs="宋体"/>
          <w:color w:val="000000"/>
          <w:kern w:val="0"/>
          <w:sz w:val="20"/>
          <w:szCs w:val="20"/>
        </w:rPr>
        <w:t xml:space="preserve"> Network Nodes contains:</w:t>
      </w:r>
    </w:p>
    <w:p w:rsidR="003D00E3" w:rsidRPr="003D00E3" w:rsidRDefault="003D00E3" w:rsidP="003D00E3">
      <w:pPr>
        <w:widowControl/>
        <w:numPr>
          <w:ilvl w:val="0"/>
          <w:numId w:val="9"/>
        </w:numPr>
        <w:spacing w:before="100" w:beforeAutospacing="1" w:after="100" w:afterAutospacing="1"/>
        <w:jc w:val="left"/>
        <w:rPr>
          <w:rFonts w:ascii="Verdana" w:eastAsia="宋体" w:hAnsi="Verdana" w:cs="宋体"/>
          <w:color w:val="000000"/>
          <w:kern w:val="0"/>
          <w:sz w:val="20"/>
          <w:szCs w:val="20"/>
        </w:rPr>
      </w:pPr>
      <w:r w:rsidRPr="003D00E3">
        <w:rPr>
          <w:rFonts w:ascii="Verdana" w:eastAsia="宋体" w:hAnsi="Verdana" w:cs="宋体"/>
          <w:color w:val="000000"/>
          <w:kern w:val="0"/>
          <w:sz w:val="20"/>
          <w:szCs w:val="20"/>
        </w:rPr>
        <w:t>Neutron DHCP Agent</w:t>
      </w:r>
    </w:p>
    <w:p w:rsidR="003D00E3" w:rsidRPr="003D00E3" w:rsidRDefault="003D00E3" w:rsidP="003D00E3">
      <w:pPr>
        <w:widowControl/>
        <w:numPr>
          <w:ilvl w:val="0"/>
          <w:numId w:val="9"/>
        </w:numPr>
        <w:spacing w:before="100" w:beforeAutospacing="1" w:after="100" w:afterAutospacing="1"/>
        <w:jc w:val="left"/>
        <w:rPr>
          <w:rFonts w:ascii="Verdana" w:eastAsia="宋体" w:hAnsi="Verdana" w:cs="宋体"/>
          <w:color w:val="000000"/>
          <w:kern w:val="0"/>
          <w:sz w:val="20"/>
          <w:szCs w:val="20"/>
        </w:rPr>
      </w:pPr>
      <w:r w:rsidRPr="003D00E3">
        <w:rPr>
          <w:rFonts w:ascii="Verdana" w:eastAsia="宋体" w:hAnsi="Verdana" w:cs="宋体"/>
          <w:color w:val="000000"/>
          <w:kern w:val="0"/>
          <w:sz w:val="20"/>
          <w:szCs w:val="20"/>
        </w:rPr>
        <w:t>Neutron L2 Agent</w:t>
      </w:r>
    </w:p>
    <w:p w:rsidR="003D00E3" w:rsidRPr="003D00E3" w:rsidRDefault="003D00E3" w:rsidP="003D00E3">
      <w:pPr>
        <w:widowControl/>
        <w:numPr>
          <w:ilvl w:val="0"/>
          <w:numId w:val="9"/>
        </w:numPr>
        <w:spacing w:before="100" w:beforeAutospacing="1" w:after="100" w:afterAutospacing="1"/>
        <w:jc w:val="left"/>
        <w:rPr>
          <w:rFonts w:ascii="Verdana" w:eastAsia="宋体" w:hAnsi="Verdana" w:cs="宋体"/>
          <w:color w:val="000000"/>
          <w:kern w:val="0"/>
          <w:sz w:val="20"/>
          <w:szCs w:val="20"/>
        </w:rPr>
      </w:pPr>
      <w:r w:rsidRPr="003D00E3">
        <w:rPr>
          <w:rFonts w:ascii="Verdana" w:eastAsia="宋体" w:hAnsi="Verdana" w:cs="宋体"/>
          <w:color w:val="000000"/>
          <w:kern w:val="0"/>
          <w:sz w:val="20"/>
          <w:szCs w:val="20"/>
        </w:rPr>
        <w:t>Neutron L3 Agent</w:t>
      </w:r>
    </w:p>
    <w:p w:rsidR="003D00E3" w:rsidRPr="003D00E3" w:rsidRDefault="003D00E3" w:rsidP="003D00E3">
      <w:pPr>
        <w:widowControl/>
        <w:numPr>
          <w:ilvl w:val="0"/>
          <w:numId w:val="9"/>
        </w:numPr>
        <w:spacing w:before="100" w:beforeAutospacing="1" w:after="100" w:afterAutospacing="1"/>
        <w:jc w:val="left"/>
        <w:rPr>
          <w:rFonts w:ascii="Verdana" w:eastAsia="宋体" w:hAnsi="Verdana" w:cs="宋体"/>
          <w:color w:val="000000"/>
          <w:kern w:val="0"/>
          <w:sz w:val="20"/>
          <w:szCs w:val="20"/>
        </w:rPr>
      </w:pPr>
      <w:r w:rsidRPr="003D00E3">
        <w:rPr>
          <w:rFonts w:ascii="Verdana" w:eastAsia="宋体" w:hAnsi="Verdana" w:cs="宋体"/>
          <w:color w:val="000000"/>
          <w:kern w:val="0"/>
          <w:sz w:val="20"/>
          <w:szCs w:val="20"/>
        </w:rPr>
        <w:t>Neutron Metadata Agent</w:t>
      </w:r>
    </w:p>
    <w:p w:rsidR="003D00E3" w:rsidRPr="003D00E3" w:rsidRDefault="003D00E3" w:rsidP="003D00E3">
      <w:pPr>
        <w:widowControl/>
        <w:numPr>
          <w:ilvl w:val="0"/>
          <w:numId w:val="9"/>
        </w:numPr>
        <w:spacing w:before="100" w:beforeAutospacing="1" w:after="100" w:afterAutospacing="1"/>
        <w:jc w:val="left"/>
        <w:rPr>
          <w:rFonts w:ascii="Verdana" w:eastAsia="宋体" w:hAnsi="Verdana" w:cs="宋体"/>
          <w:color w:val="000000"/>
          <w:kern w:val="0"/>
          <w:sz w:val="20"/>
          <w:szCs w:val="20"/>
        </w:rPr>
      </w:pPr>
      <w:r w:rsidRPr="003D00E3">
        <w:rPr>
          <w:rFonts w:ascii="Verdana" w:eastAsia="宋体" w:hAnsi="Verdana" w:cs="宋体"/>
          <w:color w:val="000000"/>
          <w:kern w:val="0"/>
          <w:sz w:val="20"/>
          <w:szCs w:val="20"/>
        </w:rPr>
        <w:t xml:space="preserve">Neutron </w:t>
      </w:r>
      <w:proofErr w:type="spellStart"/>
      <w:r w:rsidRPr="003D00E3">
        <w:rPr>
          <w:rFonts w:ascii="Verdana" w:eastAsia="宋体" w:hAnsi="Verdana" w:cs="宋体"/>
          <w:color w:val="000000"/>
          <w:kern w:val="0"/>
          <w:sz w:val="20"/>
          <w:szCs w:val="20"/>
        </w:rPr>
        <w:t>LBaaS</w:t>
      </w:r>
      <w:proofErr w:type="spellEnd"/>
      <w:r w:rsidRPr="003D00E3">
        <w:rPr>
          <w:rFonts w:ascii="Verdana" w:eastAsia="宋体" w:hAnsi="Verdana" w:cs="宋体"/>
          <w:color w:val="000000"/>
          <w:kern w:val="0"/>
          <w:sz w:val="20"/>
          <w:szCs w:val="20"/>
        </w:rPr>
        <w:t xml:space="preserve"> Agent</w:t>
      </w:r>
    </w:p>
    <w:p w:rsidR="00E67342" w:rsidRDefault="008B2872" w:rsidP="008B2872">
      <w:pPr>
        <w:pStyle w:val="a4"/>
        <w:ind w:firstLine="400"/>
        <w:rPr>
          <w:rFonts w:ascii="Verdana" w:hAnsi="Verdana"/>
          <w:color w:val="000000"/>
          <w:sz w:val="20"/>
          <w:szCs w:val="20"/>
        </w:rPr>
      </w:pPr>
      <w:r w:rsidRPr="005554FE">
        <w:rPr>
          <w:rFonts w:ascii="Verdana" w:hAnsi="Verdana"/>
          <w:b/>
          <w:color w:val="000000"/>
          <w:sz w:val="20"/>
          <w:szCs w:val="20"/>
        </w:rPr>
        <w:t>Note</w:t>
      </w:r>
      <w:r w:rsidR="00A076DD">
        <w:rPr>
          <w:rFonts w:ascii="Verdana" w:hAnsi="Verdana" w:hint="eastAsia"/>
          <w:color w:val="000000"/>
          <w:sz w:val="20"/>
          <w:szCs w:val="20"/>
        </w:rPr>
        <w:t xml:space="preserve">: </w:t>
      </w:r>
      <w:r>
        <w:rPr>
          <w:rFonts w:ascii="Verdana" w:hAnsi="Verdana"/>
          <w:color w:val="000000"/>
          <w:sz w:val="20"/>
          <w:szCs w:val="20"/>
        </w:rPr>
        <w:t>The Neutron L2 Agent does not need to be highly available. One L2 agent runs per node and controls its virtual interfaces. That’s why it cannot be distributed and highly available.</w:t>
      </w:r>
    </w:p>
    <w:p w:rsidR="00050074" w:rsidRPr="00050074" w:rsidRDefault="00050074" w:rsidP="00050074">
      <w:pPr>
        <w:pStyle w:val="4"/>
      </w:pPr>
      <w:r w:rsidRPr="00050074">
        <w:lastRenderedPageBreak/>
        <w:t>Neutron DHCP Agent</w:t>
      </w:r>
    </w:p>
    <w:p w:rsidR="00811A0F" w:rsidRDefault="00811A0F" w:rsidP="008B2872">
      <w:pPr>
        <w:pStyle w:val="a4"/>
        <w:ind w:firstLine="400"/>
        <w:rPr>
          <w:rFonts w:ascii="Verdana" w:hAnsi="Verdana"/>
          <w:color w:val="000000"/>
          <w:sz w:val="20"/>
          <w:szCs w:val="20"/>
        </w:rPr>
      </w:pPr>
      <w:r>
        <w:rPr>
          <w:rFonts w:ascii="Verdana" w:hAnsi="Verdana"/>
          <w:color w:val="000000"/>
          <w:sz w:val="20"/>
          <w:szCs w:val="20"/>
        </w:rPr>
        <w:t xml:space="preserve">Neutron DHCP agent distributes IP addresses to the VMs with </w:t>
      </w:r>
      <w:proofErr w:type="spellStart"/>
      <w:r>
        <w:rPr>
          <w:rFonts w:ascii="Verdana" w:hAnsi="Verdana"/>
          <w:color w:val="000000"/>
          <w:sz w:val="20"/>
          <w:szCs w:val="20"/>
        </w:rPr>
        <w:t>dnsmasq</w:t>
      </w:r>
      <w:proofErr w:type="spellEnd"/>
      <w:r>
        <w:rPr>
          <w:rFonts w:ascii="Verdana" w:hAnsi="Verdana"/>
          <w:color w:val="000000"/>
          <w:sz w:val="20"/>
          <w:szCs w:val="20"/>
        </w:rPr>
        <w:t xml:space="preserve"> (by default).</w:t>
      </w:r>
    </w:p>
    <w:p w:rsidR="00050074" w:rsidRDefault="00EA3091" w:rsidP="008B2872">
      <w:pPr>
        <w:pStyle w:val="a4"/>
        <w:ind w:firstLine="400"/>
        <w:rPr>
          <w:rFonts w:ascii="Verdana" w:hAnsi="Verdana"/>
          <w:color w:val="000000"/>
          <w:sz w:val="20"/>
          <w:szCs w:val="20"/>
        </w:rPr>
      </w:pPr>
      <w:r>
        <w:rPr>
          <w:rFonts w:ascii="Verdana" w:hAnsi="Verdana"/>
          <w:color w:val="000000"/>
          <w:sz w:val="20"/>
          <w:szCs w:val="20"/>
        </w:rPr>
        <w:t xml:space="preserve">Since the Grizzly release, </w:t>
      </w:r>
      <w:proofErr w:type="spellStart"/>
      <w:r>
        <w:rPr>
          <w:rFonts w:ascii="Verdana" w:hAnsi="Verdana"/>
          <w:color w:val="000000"/>
          <w:sz w:val="20"/>
          <w:szCs w:val="20"/>
        </w:rPr>
        <w:t>OpenStack</w:t>
      </w:r>
      <w:proofErr w:type="spellEnd"/>
      <w:r>
        <w:rPr>
          <w:rFonts w:ascii="Verdana" w:hAnsi="Verdana"/>
          <w:color w:val="000000"/>
          <w:sz w:val="20"/>
          <w:szCs w:val="20"/>
        </w:rPr>
        <w:t xml:space="preserve"> Networking service has a scheduler that lets you run multiple agents across nodes. Also, the DHCP agent can be natively highly available.</w:t>
      </w:r>
    </w:p>
    <w:p w:rsidR="00D9217F" w:rsidRPr="00D9217F" w:rsidRDefault="00D9217F" w:rsidP="00D9217F">
      <w:pPr>
        <w:pStyle w:val="4"/>
      </w:pPr>
      <w:r w:rsidRPr="00D9217F">
        <w:t>Neutron L3 Agent</w:t>
      </w:r>
    </w:p>
    <w:p w:rsidR="00E638DE" w:rsidRPr="0057685E" w:rsidRDefault="00E638DE" w:rsidP="00AD4D40">
      <w:pPr>
        <w:pStyle w:val="a4"/>
        <w:ind w:firstLine="400"/>
        <w:rPr>
          <w:rFonts w:ascii="Verdana" w:hAnsi="Verdana"/>
          <w:color w:val="000000"/>
          <w:sz w:val="20"/>
          <w:szCs w:val="20"/>
        </w:rPr>
      </w:pPr>
      <w:r>
        <w:rPr>
          <w:rFonts w:ascii="Verdana" w:hAnsi="Verdana"/>
          <w:color w:val="000000"/>
          <w:sz w:val="20"/>
          <w:szCs w:val="20"/>
        </w:rPr>
        <w:t>The Neutron L3 agent provides L3/NAT forwarding to ensure external network access for VMs on tenant networks.</w:t>
      </w:r>
    </w:p>
    <w:p w:rsidR="005E588A" w:rsidRDefault="00E5629D" w:rsidP="008B2872">
      <w:pPr>
        <w:pStyle w:val="a4"/>
        <w:ind w:firstLine="400"/>
        <w:rPr>
          <w:rFonts w:ascii="Verdana" w:hAnsi="Verdana"/>
          <w:color w:val="000000"/>
          <w:sz w:val="20"/>
          <w:szCs w:val="20"/>
        </w:rPr>
      </w:pPr>
      <w:r>
        <w:rPr>
          <w:rFonts w:ascii="Verdana" w:hAnsi="Verdana"/>
          <w:color w:val="000000"/>
          <w:sz w:val="20"/>
          <w:szCs w:val="20"/>
        </w:rPr>
        <w:t>Since the Grizzly release, the Neutron L3 Agent is scalable natively. But there is no native feature to make these routers highly availa</w:t>
      </w:r>
      <w:r w:rsidR="00E1409D">
        <w:rPr>
          <w:rFonts w:ascii="Verdana" w:hAnsi="Verdana"/>
          <w:color w:val="000000"/>
          <w:sz w:val="20"/>
          <w:szCs w:val="20"/>
        </w:rPr>
        <w:t>ble. At this time, the Active/</w:t>
      </w:r>
      <w:r>
        <w:rPr>
          <w:rFonts w:ascii="Verdana" w:hAnsi="Verdana"/>
          <w:color w:val="000000"/>
          <w:sz w:val="20"/>
          <w:szCs w:val="20"/>
        </w:rPr>
        <w:t>Passive solution exists to run the Neutron L3 agent in failover mode with Pacemaker.</w:t>
      </w:r>
    </w:p>
    <w:p w:rsidR="00E1409D" w:rsidRPr="00E1409D" w:rsidRDefault="00E1409D" w:rsidP="00E1409D">
      <w:pPr>
        <w:pStyle w:val="4"/>
      </w:pPr>
      <w:r w:rsidRPr="00E1409D">
        <w:t>Neutron Metadata Agent</w:t>
      </w:r>
    </w:p>
    <w:p w:rsidR="00E638DE" w:rsidRDefault="00E638DE" w:rsidP="00964F22">
      <w:pPr>
        <w:pStyle w:val="a4"/>
        <w:ind w:firstLine="400"/>
        <w:rPr>
          <w:rFonts w:ascii="Verdana" w:hAnsi="Verdana"/>
          <w:color w:val="000000"/>
          <w:sz w:val="20"/>
          <w:szCs w:val="20"/>
        </w:rPr>
      </w:pPr>
      <w:r>
        <w:rPr>
          <w:rFonts w:ascii="Verdana" w:hAnsi="Verdana"/>
          <w:color w:val="000000"/>
          <w:sz w:val="20"/>
          <w:szCs w:val="20"/>
        </w:rPr>
        <w:t>Neutron Metadata agent allows Nova API Metadata to be reachable by VMs on tenant networks.</w:t>
      </w:r>
    </w:p>
    <w:p w:rsidR="00964F22" w:rsidRPr="00565193" w:rsidRDefault="008248F3" w:rsidP="00964F22">
      <w:pPr>
        <w:pStyle w:val="a4"/>
        <w:ind w:firstLine="400"/>
        <w:rPr>
          <w:rFonts w:ascii="Verdana" w:hAnsi="Verdana"/>
          <w:color w:val="000000"/>
          <w:sz w:val="20"/>
          <w:szCs w:val="20"/>
        </w:rPr>
      </w:pPr>
      <w:r>
        <w:rPr>
          <w:rFonts w:ascii="Verdana" w:hAnsi="Verdana"/>
          <w:color w:val="000000"/>
          <w:sz w:val="20"/>
          <w:szCs w:val="20"/>
        </w:rPr>
        <w:t>There is no native feature to make this service highly available. At this time, the Active / Passive solution exists to run the Neutron Metadata agent in failover mode with Pacemaker.</w:t>
      </w:r>
    </w:p>
    <w:p w:rsidR="00964F22" w:rsidRPr="002729F3" w:rsidRDefault="00964F22" w:rsidP="00964F22">
      <w:pPr>
        <w:pStyle w:val="2"/>
      </w:pPr>
      <w:r w:rsidRPr="002729F3">
        <w:t>HA Using Active/</w:t>
      </w:r>
      <w:r w:rsidR="00395A9A">
        <w:t>Passive</w:t>
      </w:r>
    </w:p>
    <w:p w:rsidR="00565193" w:rsidRPr="00413E7C" w:rsidRDefault="00565193" w:rsidP="00413E7C">
      <w:pPr>
        <w:pStyle w:val="3"/>
      </w:pPr>
      <w:r w:rsidRPr="00413E7C">
        <w:t>The Pacemaker Cluster Stack</w:t>
      </w:r>
    </w:p>
    <w:p w:rsidR="00964F22" w:rsidRDefault="001340E1" w:rsidP="008B2872">
      <w:pPr>
        <w:pStyle w:val="a4"/>
        <w:ind w:firstLine="400"/>
        <w:rPr>
          <w:rFonts w:ascii="Verdana" w:hAnsi="Verdana"/>
          <w:color w:val="000000"/>
          <w:sz w:val="20"/>
          <w:szCs w:val="20"/>
        </w:rPr>
      </w:pPr>
      <w:proofErr w:type="spellStart"/>
      <w:r>
        <w:rPr>
          <w:rFonts w:ascii="Verdana" w:hAnsi="Verdana"/>
          <w:color w:val="000000"/>
          <w:sz w:val="20"/>
          <w:szCs w:val="20"/>
        </w:rPr>
        <w:t>OpenStack</w:t>
      </w:r>
      <w:proofErr w:type="spellEnd"/>
      <w:r w:rsidR="00075452">
        <w:rPr>
          <w:rFonts w:ascii="Verdana" w:hAnsi="Verdana" w:hint="eastAsia"/>
          <w:color w:val="000000"/>
          <w:sz w:val="20"/>
          <w:szCs w:val="20"/>
        </w:rPr>
        <w:t xml:space="preserve"> HA</w:t>
      </w:r>
      <w:r w:rsidR="00075452">
        <w:rPr>
          <w:rFonts w:ascii="Verdana" w:hAnsi="Verdana"/>
          <w:color w:val="000000"/>
          <w:sz w:val="20"/>
          <w:szCs w:val="20"/>
        </w:rPr>
        <w:t xml:space="preserve"> </w:t>
      </w:r>
      <w:r>
        <w:rPr>
          <w:rFonts w:ascii="Verdana" w:hAnsi="Verdana"/>
          <w:color w:val="000000"/>
          <w:sz w:val="20"/>
          <w:szCs w:val="20"/>
        </w:rPr>
        <w:t>relies on the</w:t>
      </w:r>
      <w:r>
        <w:t xml:space="preserve"> </w:t>
      </w:r>
      <w:hyperlink r:id="rId5" w:tgtFrame="_top" w:history="1">
        <w:r w:rsidRPr="004142AE">
          <w:rPr>
            <w:rFonts w:ascii="Verdana" w:hAnsi="Verdana"/>
            <w:color w:val="000000"/>
            <w:sz w:val="20"/>
            <w:szCs w:val="20"/>
          </w:rPr>
          <w:t>Pacemaker</w:t>
        </w:r>
      </w:hyperlink>
      <w:r w:rsidR="0040075C">
        <w:t xml:space="preserve"> </w:t>
      </w:r>
      <w:r w:rsidR="0040075C">
        <w:rPr>
          <w:rFonts w:ascii="Verdana" w:hAnsi="Verdana"/>
          <w:color w:val="000000"/>
          <w:sz w:val="20"/>
          <w:szCs w:val="20"/>
        </w:rPr>
        <w:t xml:space="preserve">cluster </w:t>
      </w:r>
      <w:r>
        <w:rPr>
          <w:rFonts w:ascii="Verdana" w:hAnsi="Verdana"/>
          <w:color w:val="000000"/>
          <w:sz w:val="20"/>
          <w:szCs w:val="20"/>
        </w:rPr>
        <w:t>stack, the state-of-the-art high availability and load balancing stack for the Linux platform.</w:t>
      </w:r>
    </w:p>
    <w:p w:rsidR="007C1F74" w:rsidRPr="003A0D76" w:rsidRDefault="007C1F74" w:rsidP="007C1F74">
      <w:pPr>
        <w:pStyle w:val="3"/>
      </w:pPr>
      <w:proofErr w:type="spellStart"/>
      <w:r w:rsidRPr="003A0D76">
        <w:lastRenderedPageBreak/>
        <w:t>OpenStack</w:t>
      </w:r>
      <w:proofErr w:type="spellEnd"/>
      <w:r w:rsidRPr="003A0D76">
        <w:t xml:space="preserve"> Network Nodes</w:t>
      </w:r>
    </w:p>
    <w:p w:rsidR="00FD6791" w:rsidRDefault="00FD6791" w:rsidP="00FD6791">
      <w:pPr>
        <w:pStyle w:val="4"/>
      </w:pPr>
      <w:r w:rsidRPr="00D9217F">
        <w:t>Neutron L3 Agent</w:t>
      </w:r>
    </w:p>
    <w:p w:rsidR="004D7E3A" w:rsidRPr="004D7E3A" w:rsidRDefault="004D7E3A" w:rsidP="004D7E3A">
      <w:pPr>
        <w:ind w:firstLine="420"/>
      </w:pPr>
      <w:r>
        <w:rPr>
          <w:rFonts w:ascii="Verdana" w:hAnsi="Verdana"/>
          <w:color w:val="000000"/>
          <w:sz w:val="20"/>
          <w:szCs w:val="20"/>
        </w:rPr>
        <w:t>High Availability for the L3 agent is achieved by adopting Pacemaker.</w:t>
      </w:r>
    </w:p>
    <w:p w:rsidR="00FD6791" w:rsidRPr="00E1409D" w:rsidRDefault="00FD6791" w:rsidP="00FD6791">
      <w:pPr>
        <w:pStyle w:val="4"/>
      </w:pPr>
      <w:r w:rsidRPr="00E1409D">
        <w:t>Neutron Metadata Agent</w:t>
      </w:r>
    </w:p>
    <w:p w:rsidR="0000447F" w:rsidRDefault="0000447F" w:rsidP="0000447F">
      <w:pPr>
        <w:pStyle w:val="a4"/>
        <w:ind w:firstLine="400"/>
        <w:rPr>
          <w:rFonts w:ascii="Verdana" w:hAnsi="Verdana"/>
          <w:color w:val="000000"/>
          <w:sz w:val="20"/>
          <w:szCs w:val="20"/>
        </w:rPr>
      </w:pPr>
      <w:r>
        <w:rPr>
          <w:rFonts w:ascii="Verdana" w:hAnsi="Verdana"/>
          <w:color w:val="000000"/>
          <w:sz w:val="20"/>
          <w:szCs w:val="20"/>
        </w:rPr>
        <w:t>High Availability for the Metadata agent is achieved by adopting Pacemaker.</w:t>
      </w:r>
    </w:p>
    <w:p w:rsidR="00812911" w:rsidRPr="00812911" w:rsidRDefault="005C451E" w:rsidP="00812911">
      <w:pPr>
        <w:pStyle w:val="2"/>
        <w:rPr>
          <w:rFonts w:hint="eastAsia"/>
        </w:rPr>
      </w:pPr>
      <w:r>
        <w:t>Network HA</w:t>
      </w:r>
    </w:p>
    <w:p w:rsidR="008D41BA" w:rsidRPr="008D41BA" w:rsidRDefault="008D41BA" w:rsidP="008D41BA">
      <w:pPr>
        <w:pStyle w:val="3"/>
        <w:rPr>
          <w:rFonts w:hint="eastAsia"/>
        </w:rPr>
      </w:pPr>
      <w:r>
        <w:t>Agents</w:t>
      </w:r>
    </w:p>
    <w:p w:rsidR="00AA1D2B" w:rsidRPr="00AA1D2B" w:rsidRDefault="00AA1D2B" w:rsidP="00AA1D2B">
      <w:pPr>
        <w:pStyle w:val="a4"/>
        <w:ind w:firstLine="400"/>
        <w:rPr>
          <w:rFonts w:ascii="Verdana" w:hAnsi="Verdana"/>
          <w:color w:val="000000"/>
          <w:sz w:val="20"/>
          <w:szCs w:val="20"/>
        </w:rPr>
      </w:pPr>
      <w:r w:rsidRPr="00AA1D2B">
        <w:rPr>
          <w:rFonts w:ascii="Verdana" w:hAnsi="Verdana"/>
          <w:color w:val="000000"/>
          <w:sz w:val="20"/>
          <w:szCs w:val="20"/>
        </w:rPr>
        <w:t xml:space="preserve">Previous versions of </w:t>
      </w:r>
      <w:proofErr w:type="spellStart"/>
      <w:r w:rsidRPr="00AA1D2B">
        <w:rPr>
          <w:rFonts w:ascii="Verdana" w:hAnsi="Verdana"/>
          <w:color w:val="000000"/>
          <w:sz w:val="20"/>
          <w:szCs w:val="20"/>
        </w:rPr>
        <w:t>OpenStack</w:t>
      </w:r>
      <w:proofErr w:type="spellEnd"/>
      <w:r w:rsidRPr="00AA1D2B">
        <w:rPr>
          <w:rFonts w:ascii="Verdana" w:hAnsi="Verdana"/>
          <w:color w:val="000000"/>
          <w:sz w:val="20"/>
          <w:szCs w:val="20"/>
        </w:rPr>
        <w:t xml:space="preserve"> </w:t>
      </w:r>
      <w:r w:rsidR="008D41BA">
        <w:rPr>
          <w:rFonts w:ascii="Verdana" w:hAnsi="Verdana"/>
          <w:color w:val="000000"/>
          <w:sz w:val="20"/>
          <w:szCs w:val="20"/>
        </w:rPr>
        <w:t>Network</w:t>
      </w:r>
      <w:r w:rsidRPr="00AA1D2B">
        <w:rPr>
          <w:rFonts w:ascii="Verdana" w:hAnsi="Verdana"/>
          <w:color w:val="000000"/>
          <w:sz w:val="20"/>
          <w:szCs w:val="20"/>
        </w:rPr>
        <w:t xml:space="preserve"> (formerly known as</w:t>
      </w:r>
      <w:r>
        <w:rPr>
          <w:rFonts w:ascii="Verdana" w:hAnsi="Verdana"/>
          <w:color w:val="000000"/>
          <w:sz w:val="20"/>
          <w:szCs w:val="20"/>
        </w:rPr>
        <w:t xml:space="preserve"> Neutron</w:t>
      </w:r>
      <w:r w:rsidRPr="00AA1D2B">
        <w:rPr>
          <w:rFonts w:ascii="Verdana" w:hAnsi="Verdana"/>
          <w:color w:val="000000"/>
          <w:sz w:val="20"/>
          <w:szCs w:val="20"/>
        </w:rPr>
        <w:t xml:space="preserve">) had single point of failure where the agents were only deployable on a single network node. </w:t>
      </w:r>
      <w:r w:rsidR="008D41BA">
        <w:rPr>
          <w:rFonts w:ascii="Verdana" w:hAnsi="Verdana"/>
          <w:color w:val="000000"/>
          <w:sz w:val="20"/>
          <w:szCs w:val="20"/>
        </w:rPr>
        <w:t>We can solve this problem</w:t>
      </w:r>
      <w:r w:rsidRPr="00AA1D2B">
        <w:rPr>
          <w:rFonts w:ascii="Verdana" w:hAnsi="Verdana"/>
          <w:color w:val="000000"/>
          <w:sz w:val="20"/>
          <w:szCs w:val="20"/>
        </w:rPr>
        <w:t xml:space="preserve"> by deploying the L2, L3 and DHCP networking agents to each compute node. This has the advantage of enabling the Neutron scheduler to schedule a new node to act as the L2, L3 and DHCP agents for the tenant network in the event of a failure. The following agents are run on each Compute node.</w:t>
      </w:r>
    </w:p>
    <w:p w:rsidR="00AA1D2B" w:rsidRPr="00AA1D2B" w:rsidRDefault="00AA1D2B" w:rsidP="008D41BA">
      <w:pPr>
        <w:widowControl/>
        <w:numPr>
          <w:ilvl w:val="0"/>
          <w:numId w:val="9"/>
        </w:numPr>
        <w:spacing w:before="100" w:beforeAutospacing="1" w:after="100" w:afterAutospacing="1"/>
        <w:jc w:val="left"/>
        <w:rPr>
          <w:rFonts w:ascii="Verdana" w:eastAsia="宋体" w:hAnsi="Verdana" w:cs="宋体"/>
          <w:color w:val="000000"/>
          <w:kern w:val="0"/>
          <w:sz w:val="20"/>
          <w:szCs w:val="20"/>
        </w:rPr>
      </w:pPr>
      <w:r w:rsidRPr="00AA1D2B">
        <w:rPr>
          <w:rFonts w:ascii="Verdana" w:eastAsia="宋体" w:hAnsi="Verdana" w:cs="宋体"/>
          <w:color w:val="000000"/>
          <w:kern w:val="0"/>
          <w:sz w:val="20"/>
          <w:szCs w:val="20"/>
        </w:rPr>
        <w:t>L2 agent.</w:t>
      </w:r>
    </w:p>
    <w:p w:rsidR="00AA1D2B" w:rsidRPr="00AA1D2B" w:rsidRDefault="00AA1D2B" w:rsidP="008D41BA">
      <w:pPr>
        <w:widowControl/>
        <w:numPr>
          <w:ilvl w:val="0"/>
          <w:numId w:val="9"/>
        </w:numPr>
        <w:spacing w:before="100" w:beforeAutospacing="1" w:after="100" w:afterAutospacing="1"/>
        <w:jc w:val="left"/>
        <w:rPr>
          <w:rFonts w:ascii="Verdana" w:eastAsia="宋体" w:hAnsi="Verdana" w:cs="宋体"/>
          <w:color w:val="000000"/>
          <w:kern w:val="0"/>
          <w:sz w:val="20"/>
          <w:szCs w:val="20"/>
        </w:rPr>
      </w:pPr>
      <w:r w:rsidRPr="00AA1D2B">
        <w:rPr>
          <w:rFonts w:ascii="Verdana" w:eastAsia="宋体" w:hAnsi="Verdana" w:cs="宋体"/>
          <w:color w:val="000000"/>
          <w:kern w:val="0"/>
          <w:sz w:val="20"/>
          <w:szCs w:val="20"/>
        </w:rPr>
        <w:t>L3 Agent.</w:t>
      </w:r>
    </w:p>
    <w:p w:rsidR="00AA1D2B" w:rsidRPr="00AA1D2B" w:rsidRDefault="00AA1D2B" w:rsidP="008D41BA">
      <w:pPr>
        <w:widowControl/>
        <w:numPr>
          <w:ilvl w:val="0"/>
          <w:numId w:val="9"/>
        </w:numPr>
        <w:spacing w:before="100" w:beforeAutospacing="1" w:after="100" w:afterAutospacing="1"/>
        <w:jc w:val="left"/>
        <w:rPr>
          <w:rFonts w:ascii="Verdana" w:eastAsia="宋体" w:hAnsi="Verdana" w:cs="宋体"/>
          <w:color w:val="000000"/>
          <w:kern w:val="0"/>
          <w:sz w:val="20"/>
          <w:szCs w:val="20"/>
        </w:rPr>
      </w:pPr>
      <w:r w:rsidRPr="00AA1D2B">
        <w:rPr>
          <w:rFonts w:ascii="Verdana" w:eastAsia="宋体" w:hAnsi="Verdana" w:cs="宋体"/>
          <w:color w:val="000000"/>
          <w:kern w:val="0"/>
          <w:sz w:val="20"/>
          <w:szCs w:val="20"/>
        </w:rPr>
        <w:t>DHCP Agent.</w:t>
      </w:r>
    </w:p>
    <w:p w:rsidR="005C451E" w:rsidRDefault="00AA1D2B" w:rsidP="008D41BA">
      <w:pPr>
        <w:pStyle w:val="a4"/>
        <w:ind w:firstLine="400"/>
        <w:rPr>
          <w:rFonts w:ascii="Verdana" w:hAnsi="Verdana"/>
          <w:color w:val="000000"/>
          <w:sz w:val="20"/>
          <w:szCs w:val="20"/>
        </w:rPr>
      </w:pPr>
      <w:r w:rsidRPr="00AA1D2B">
        <w:rPr>
          <w:rFonts w:ascii="Verdana" w:hAnsi="Verdana"/>
          <w:color w:val="000000"/>
          <w:sz w:val="20"/>
          <w:szCs w:val="20"/>
        </w:rPr>
        <w:t>These agents provide L2, L3 and DHCP services for the tenant networks. When a new tenant network is created, the Neutron scheduler select which node and its L2, L3 and DHCP agents will be used to supply networking services to the tenant network. In the event of a failed node, the tenant networking will be rescheduled on one of the remaining available node in the Compute cluster. At a tenant networking level this is still a single point of failure, but is somewhat mitigated by the fact that the tenant networking and VM can be rescheduled on one or the remaining node in the Compute cluster.</w:t>
      </w:r>
    </w:p>
    <w:p w:rsidR="00812911" w:rsidRDefault="00812911" w:rsidP="00812911">
      <w:pPr>
        <w:pStyle w:val="3"/>
      </w:pPr>
      <w:r>
        <w:t>Scheduler</w:t>
      </w:r>
    </w:p>
    <w:p w:rsidR="005C451E" w:rsidRPr="00A7272B" w:rsidRDefault="00812911" w:rsidP="00A7272B">
      <w:pPr>
        <w:pStyle w:val="a4"/>
        <w:ind w:firstLine="400"/>
        <w:rPr>
          <w:rFonts w:ascii="Verdana" w:hAnsi="Verdana" w:hint="eastAsia"/>
          <w:color w:val="000000"/>
          <w:sz w:val="20"/>
          <w:szCs w:val="20"/>
        </w:rPr>
      </w:pPr>
      <w:r w:rsidRPr="00812911">
        <w:rPr>
          <w:rFonts w:ascii="Verdana" w:hAnsi="Verdana"/>
          <w:color w:val="000000"/>
          <w:sz w:val="20"/>
          <w:szCs w:val="20"/>
        </w:rPr>
        <w:t xml:space="preserve">The Neutron scheduler components are run on three or more controller nodes to increase the overall resilience of the component cluster. This scheduler-cluster </w:t>
      </w:r>
      <w:r w:rsidRPr="00812911">
        <w:rPr>
          <w:rFonts w:ascii="Verdana" w:hAnsi="Verdana"/>
          <w:color w:val="000000"/>
          <w:sz w:val="20"/>
          <w:szCs w:val="20"/>
        </w:rPr>
        <w:lastRenderedPageBreak/>
        <w:t>will determine which of the compute node L2, L3 and DHCP agents will be responsible for creating and running the tenant network. The Neutron server components are placed behind the system load-balancer to balance incoming HTTP requests</w:t>
      </w:r>
      <w:r>
        <w:rPr>
          <w:rFonts w:ascii="Verdana" w:hAnsi="Verdana"/>
          <w:color w:val="000000"/>
          <w:sz w:val="20"/>
          <w:szCs w:val="20"/>
        </w:rPr>
        <w:t xml:space="preserve">. </w:t>
      </w:r>
      <w:r w:rsidRPr="00812911">
        <w:rPr>
          <w:rFonts w:ascii="Verdana" w:hAnsi="Verdana"/>
          <w:color w:val="000000"/>
          <w:sz w:val="20"/>
          <w:szCs w:val="20"/>
        </w:rPr>
        <w:t>In the event of a failed node, the load-balancer will remove the node from its list of nodes available to handle requests and incoming HTTP requests will be distributed between the remaining nodes.</w:t>
      </w:r>
    </w:p>
    <w:sectPr w:rsidR="005C451E" w:rsidRPr="00A727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358BB"/>
    <w:multiLevelType w:val="multilevel"/>
    <w:tmpl w:val="A86C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A18D5"/>
    <w:multiLevelType w:val="hybridMultilevel"/>
    <w:tmpl w:val="8D2C5AC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4768AF"/>
    <w:multiLevelType w:val="hybridMultilevel"/>
    <w:tmpl w:val="B194018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924486"/>
    <w:multiLevelType w:val="multilevel"/>
    <w:tmpl w:val="FCBE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CB422C"/>
    <w:multiLevelType w:val="hybridMultilevel"/>
    <w:tmpl w:val="AF04D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3E3506"/>
    <w:multiLevelType w:val="multilevel"/>
    <w:tmpl w:val="BA84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E475EA3"/>
    <w:multiLevelType w:val="hybridMultilevel"/>
    <w:tmpl w:val="B2C4BFDC"/>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7">
    <w:nsid w:val="43573372"/>
    <w:multiLevelType w:val="hybridMultilevel"/>
    <w:tmpl w:val="B372CB6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505B0153"/>
    <w:multiLevelType w:val="multilevel"/>
    <w:tmpl w:val="1B10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699652C"/>
    <w:multiLevelType w:val="multilevel"/>
    <w:tmpl w:val="3872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890602F"/>
    <w:multiLevelType w:val="multilevel"/>
    <w:tmpl w:val="4F7A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06F4508"/>
    <w:multiLevelType w:val="multilevel"/>
    <w:tmpl w:val="1C34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A987C3B"/>
    <w:multiLevelType w:val="hybridMultilevel"/>
    <w:tmpl w:val="6472E2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4"/>
  </w:num>
  <w:num w:numId="3">
    <w:abstractNumId w:val="2"/>
  </w:num>
  <w:num w:numId="4">
    <w:abstractNumId w:val="11"/>
  </w:num>
  <w:num w:numId="5">
    <w:abstractNumId w:val="3"/>
  </w:num>
  <w:num w:numId="6">
    <w:abstractNumId w:val="5"/>
  </w:num>
  <w:num w:numId="7">
    <w:abstractNumId w:val="9"/>
  </w:num>
  <w:num w:numId="8">
    <w:abstractNumId w:val="10"/>
  </w:num>
  <w:num w:numId="9">
    <w:abstractNumId w:val="8"/>
  </w:num>
  <w:num w:numId="10">
    <w:abstractNumId w:val="7"/>
  </w:num>
  <w:num w:numId="11">
    <w:abstractNumId w:val="1"/>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B95"/>
    <w:rsid w:val="0000447F"/>
    <w:rsid w:val="00014A98"/>
    <w:rsid w:val="000344E1"/>
    <w:rsid w:val="00050074"/>
    <w:rsid w:val="00065D88"/>
    <w:rsid w:val="00075452"/>
    <w:rsid w:val="0008459E"/>
    <w:rsid w:val="00096519"/>
    <w:rsid w:val="000A67C2"/>
    <w:rsid w:val="000B03BB"/>
    <w:rsid w:val="000C5F91"/>
    <w:rsid w:val="000D1812"/>
    <w:rsid w:val="000F7233"/>
    <w:rsid w:val="001340E1"/>
    <w:rsid w:val="001558BD"/>
    <w:rsid w:val="00156EB1"/>
    <w:rsid w:val="00161DDF"/>
    <w:rsid w:val="001A10C4"/>
    <w:rsid w:val="001B3E06"/>
    <w:rsid w:val="001B5E68"/>
    <w:rsid w:val="001B7891"/>
    <w:rsid w:val="001E1774"/>
    <w:rsid w:val="001F2880"/>
    <w:rsid w:val="0023326C"/>
    <w:rsid w:val="002729F3"/>
    <w:rsid w:val="002C1993"/>
    <w:rsid w:val="002E3940"/>
    <w:rsid w:val="00304712"/>
    <w:rsid w:val="00306FE6"/>
    <w:rsid w:val="00325529"/>
    <w:rsid w:val="00326DA6"/>
    <w:rsid w:val="00350ADD"/>
    <w:rsid w:val="00362BBD"/>
    <w:rsid w:val="00370C46"/>
    <w:rsid w:val="0038038A"/>
    <w:rsid w:val="0038042C"/>
    <w:rsid w:val="00394FEE"/>
    <w:rsid w:val="003959DA"/>
    <w:rsid w:val="00395A9A"/>
    <w:rsid w:val="003A07DF"/>
    <w:rsid w:val="003A0D76"/>
    <w:rsid w:val="003A1829"/>
    <w:rsid w:val="003B68FB"/>
    <w:rsid w:val="003B79C9"/>
    <w:rsid w:val="003C23CB"/>
    <w:rsid w:val="003D00E3"/>
    <w:rsid w:val="003D2291"/>
    <w:rsid w:val="0040075C"/>
    <w:rsid w:val="00402DA5"/>
    <w:rsid w:val="00413E7C"/>
    <w:rsid w:val="004142AE"/>
    <w:rsid w:val="0042287C"/>
    <w:rsid w:val="00447760"/>
    <w:rsid w:val="0045273A"/>
    <w:rsid w:val="0048256C"/>
    <w:rsid w:val="004B246F"/>
    <w:rsid w:val="004D55FD"/>
    <w:rsid w:val="004D7E3A"/>
    <w:rsid w:val="004E3192"/>
    <w:rsid w:val="004E31D9"/>
    <w:rsid w:val="004F32D9"/>
    <w:rsid w:val="0051300B"/>
    <w:rsid w:val="005405E4"/>
    <w:rsid w:val="0054273C"/>
    <w:rsid w:val="00547331"/>
    <w:rsid w:val="00553D8F"/>
    <w:rsid w:val="00554C89"/>
    <w:rsid w:val="005554FE"/>
    <w:rsid w:val="00563434"/>
    <w:rsid w:val="00565193"/>
    <w:rsid w:val="00566A9E"/>
    <w:rsid w:val="00567A30"/>
    <w:rsid w:val="0057685E"/>
    <w:rsid w:val="005828F7"/>
    <w:rsid w:val="005A4A23"/>
    <w:rsid w:val="005C2744"/>
    <w:rsid w:val="005C451E"/>
    <w:rsid w:val="005C5BD4"/>
    <w:rsid w:val="005E588A"/>
    <w:rsid w:val="005F5A02"/>
    <w:rsid w:val="00633B09"/>
    <w:rsid w:val="00650B3E"/>
    <w:rsid w:val="006A5A44"/>
    <w:rsid w:val="006B10EE"/>
    <w:rsid w:val="006C16A8"/>
    <w:rsid w:val="006E30DD"/>
    <w:rsid w:val="00721B77"/>
    <w:rsid w:val="00721E45"/>
    <w:rsid w:val="007433CB"/>
    <w:rsid w:val="007515DC"/>
    <w:rsid w:val="00775FCC"/>
    <w:rsid w:val="007C1F74"/>
    <w:rsid w:val="007C2664"/>
    <w:rsid w:val="007C287B"/>
    <w:rsid w:val="007C640F"/>
    <w:rsid w:val="00811A0F"/>
    <w:rsid w:val="00812911"/>
    <w:rsid w:val="00817EFC"/>
    <w:rsid w:val="008248F3"/>
    <w:rsid w:val="00827A83"/>
    <w:rsid w:val="00830F9C"/>
    <w:rsid w:val="00841ADB"/>
    <w:rsid w:val="00891AA8"/>
    <w:rsid w:val="008B2872"/>
    <w:rsid w:val="008D41BA"/>
    <w:rsid w:val="008E5F08"/>
    <w:rsid w:val="00925856"/>
    <w:rsid w:val="00933683"/>
    <w:rsid w:val="00935DB8"/>
    <w:rsid w:val="00964F22"/>
    <w:rsid w:val="009722AC"/>
    <w:rsid w:val="00995779"/>
    <w:rsid w:val="009B6DD2"/>
    <w:rsid w:val="009C450B"/>
    <w:rsid w:val="009D1E30"/>
    <w:rsid w:val="009E4926"/>
    <w:rsid w:val="009E7BE5"/>
    <w:rsid w:val="00A05AE7"/>
    <w:rsid w:val="00A074CC"/>
    <w:rsid w:val="00A076DD"/>
    <w:rsid w:val="00A110CD"/>
    <w:rsid w:val="00A477D6"/>
    <w:rsid w:val="00A7272B"/>
    <w:rsid w:val="00AA105F"/>
    <w:rsid w:val="00AA1D2B"/>
    <w:rsid w:val="00AB1F27"/>
    <w:rsid w:val="00AD4D40"/>
    <w:rsid w:val="00AD53E8"/>
    <w:rsid w:val="00AD5841"/>
    <w:rsid w:val="00B25B95"/>
    <w:rsid w:val="00B44D25"/>
    <w:rsid w:val="00B460D5"/>
    <w:rsid w:val="00B469CC"/>
    <w:rsid w:val="00B64D17"/>
    <w:rsid w:val="00B758A7"/>
    <w:rsid w:val="00B879CA"/>
    <w:rsid w:val="00BE2092"/>
    <w:rsid w:val="00C070B9"/>
    <w:rsid w:val="00C14126"/>
    <w:rsid w:val="00C26CF6"/>
    <w:rsid w:val="00C47E29"/>
    <w:rsid w:val="00C53062"/>
    <w:rsid w:val="00C67AD5"/>
    <w:rsid w:val="00C823FA"/>
    <w:rsid w:val="00C854CB"/>
    <w:rsid w:val="00CD485C"/>
    <w:rsid w:val="00CF2EB9"/>
    <w:rsid w:val="00D16F35"/>
    <w:rsid w:val="00D2239F"/>
    <w:rsid w:val="00D33F52"/>
    <w:rsid w:val="00D36319"/>
    <w:rsid w:val="00D504A0"/>
    <w:rsid w:val="00D5562F"/>
    <w:rsid w:val="00D707B6"/>
    <w:rsid w:val="00D826E4"/>
    <w:rsid w:val="00D87D5F"/>
    <w:rsid w:val="00D9217F"/>
    <w:rsid w:val="00D92D14"/>
    <w:rsid w:val="00DA0141"/>
    <w:rsid w:val="00DB31B5"/>
    <w:rsid w:val="00DC11FA"/>
    <w:rsid w:val="00DF562D"/>
    <w:rsid w:val="00E1409D"/>
    <w:rsid w:val="00E14F0C"/>
    <w:rsid w:val="00E327D2"/>
    <w:rsid w:val="00E5629D"/>
    <w:rsid w:val="00E638DE"/>
    <w:rsid w:val="00E67342"/>
    <w:rsid w:val="00E95173"/>
    <w:rsid w:val="00EA1635"/>
    <w:rsid w:val="00EA3091"/>
    <w:rsid w:val="00EA5C08"/>
    <w:rsid w:val="00EE0C74"/>
    <w:rsid w:val="00EF07CA"/>
    <w:rsid w:val="00EF0C23"/>
    <w:rsid w:val="00F375D0"/>
    <w:rsid w:val="00F52883"/>
    <w:rsid w:val="00F53877"/>
    <w:rsid w:val="00F61492"/>
    <w:rsid w:val="00F73240"/>
    <w:rsid w:val="00F82C2C"/>
    <w:rsid w:val="00FB366B"/>
    <w:rsid w:val="00FB781E"/>
    <w:rsid w:val="00FD6791"/>
    <w:rsid w:val="00FD72FE"/>
    <w:rsid w:val="00FD7EC4"/>
    <w:rsid w:val="00FE3076"/>
    <w:rsid w:val="00FE6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EB468-15E2-4374-8A30-981EB171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C23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20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66A9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05AE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A182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6DA6"/>
    <w:pPr>
      <w:ind w:firstLineChars="200" w:firstLine="420"/>
    </w:pPr>
  </w:style>
  <w:style w:type="character" w:customStyle="1" w:styleId="1Char">
    <w:name w:val="标题 1 Char"/>
    <w:basedOn w:val="a0"/>
    <w:link w:val="1"/>
    <w:uiPriority w:val="9"/>
    <w:rsid w:val="003C23CB"/>
    <w:rPr>
      <w:b/>
      <w:bCs/>
      <w:kern w:val="44"/>
      <w:sz w:val="44"/>
      <w:szCs w:val="44"/>
    </w:rPr>
  </w:style>
  <w:style w:type="character" w:customStyle="1" w:styleId="2Char">
    <w:name w:val="标题 2 Char"/>
    <w:basedOn w:val="a0"/>
    <w:link w:val="2"/>
    <w:uiPriority w:val="9"/>
    <w:rsid w:val="00BE2092"/>
    <w:rPr>
      <w:rFonts w:asciiTheme="majorHAnsi" w:eastAsiaTheme="majorEastAsia" w:hAnsiTheme="majorHAnsi" w:cstheme="majorBidi"/>
      <w:b/>
      <w:bCs/>
      <w:sz w:val="32"/>
      <w:szCs w:val="32"/>
    </w:rPr>
  </w:style>
  <w:style w:type="paragraph" w:styleId="a4">
    <w:name w:val="Normal (Web)"/>
    <w:basedOn w:val="a"/>
    <w:uiPriority w:val="99"/>
    <w:unhideWhenUsed/>
    <w:rsid w:val="00FD7EC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D7EC4"/>
    <w:rPr>
      <w:b/>
      <w:bCs/>
    </w:rPr>
  </w:style>
  <w:style w:type="character" w:customStyle="1" w:styleId="apple-converted-space">
    <w:name w:val="apple-converted-space"/>
    <w:basedOn w:val="a0"/>
    <w:rsid w:val="00FD7EC4"/>
  </w:style>
  <w:style w:type="character" w:styleId="a6">
    <w:name w:val="Emphasis"/>
    <w:basedOn w:val="a0"/>
    <w:uiPriority w:val="20"/>
    <w:qFormat/>
    <w:rsid w:val="00FD7EC4"/>
    <w:rPr>
      <w:i/>
      <w:iCs/>
    </w:rPr>
  </w:style>
  <w:style w:type="character" w:customStyle="1" w:styleId="3Char">
    <w:name w:val="标题 3 Char"/>
    <w:basedOn w:val="a0"/>
    <w:link w:val="3"/>
    <w:uiPriority w:val="9"/>
    <w:rsid w:val="00566A9E"/>
    <w:rPr>
      <w:b/>
      <w:bCs/>
      <w:sz w:val="32"/>
      <w:szCs w:val="32"/>
    </w:rPr>
  </w:style>
  <w:style w:type="character" w:customStyle="1" w:styleId="4Char">
    <w:name w:val="标题 4 Char"/>
    <w:basedOn w:val="a0"/>
    <w:link w:val="4"/>
    <w:uiPriority w:val="9"/>
    <w:rsid w:val="00A05AE7"/>
    <w:rPr>
      <w:rFonts w:asciiTheme="majorHAnsi" w:eastAsiaTheme="majorEastAsia" w:hAnsiTheme="majorHAnsi" w:cstheme="majorBidi"/>
      <w:b/>
      <w:bCs/>
      <w:sz w:val="28"/>
      <w:szCs w:val="28"/>
    </w:rPr>
  </w:style>
  <w:style w:type="character" w:styleId="a7">
    <w:name w:val="Hyperlink"/>
    <w:basedOn w:val="a0"/>
    <w:uiPriority w:val="99"/>
    <w:semiHidden/>
    <w:unhideWhenUsed/>
    <w:rsid w:val="005A4A23"/>
    <w:rPr>
      <w:color w:val="0000FF"/>
      <w:u w:val="single"/>
    </w:rPr>
  </w:style>
  <w:style w:type="character" w:customStyle="1" w:styleId="5Char">
    <w:name w:val="标题 5 Char"/>
    <w:basedOn w:val="a0"/>
    <w:link w:val="5"/>
    <w:uiPriority w:val="9"/>
    <w:rsid w:val="003A1829"/>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54056">
      <w:bodyDiv w:val="1"/>
      <w:marLeft w:val="0"/>
      <w:marRight w:val="0"/>
      <w:marTop w:val="0"/>
      <w:marBottom w:val="0"/>
      <w:divBdr>
        <w:top w:val="none" w:sz="0" w:space="0" w:color="auto"/>
        <w:left w:val="none" w:sz="0" w:space="0" w:color="auto"/>
        <w:bottom w:val="none" w:sz="0" w:space="0" w:color="auto"/>
        <w:right w:val="none" w:sz="0" w:space="0" w:color="auto"/>
      </w:divBdr>
    </w:div>
    <w:div w:id="86080687">
      <w:bodyDiv w:val="1"/>
      <w:marLeft w:val="0"/>
      <w:marRight w:val="0"/>
      <w:marTop w:val="0"/>
      <w:marBottom w:val="0"/>
      <w:divBdr>
        <w:top w:val="none" w:sz="0" w:space="0" w:color="auto"/>
        <w:left w:val="none" w:sz="0" w:space="0" w:color="auto"/>
        <w:bottom w:val="none" w:sz="0" w:space="0" w:color="auto"/>
        <w:right w:val="none" w:sz="0" w:space="0" w:color="auto"/>
      </w:divBdr>
    </w:div>
    <w:div w:id="134223995">
      <w:bodyDiv w:val="1"/>
      <w:marLeft w:val="0"/>
      <w:marRight w:val="0"/>
      <w:marTop w:val="0"/>
      <w:marBottom w:val="0"/>
      <w:divBdr>
        <w:top w:val="none" w:sz="0" w:space="0" w:color="auto"/>
        <w:left w:val="none" w:sz="0" w:space="0" w:color="auto"/>
        <w:bottom w:val="none" w:sz="0" w:space="0" w:color="auto"/>
        <w:right w:val="none" w:sz="0" w:space="0" w:color="auto"/>
      </w:divBdr>
    </w:div>
    <w:div w:id="286082198">
      <w:bodyDiv w:val="1"/>
      <w:marLeft w:val="0"/>
      <w:marRight w:val="0"/>
      <w:marTop w:val="0"/>
      <w:marBottom w:val="0"/>
      <w:divBdr>
        <w:top w:val="none" w:sz="0" w:space="0" w:color="auto"/>
        <w:left w:val="none" w:sz="0" w:space="0" w:color="auto"/>
        <w:bottom w:val="none" w:sz="0" w:space="0" w:color="auto"/>
        <w:right w:val="none" w:sz="0" w:space="0" w:color="auto"/>
      </w:divBdr>
      <w:divsChild>
        <w:div w:id="1399280900">
          <w:marLeft w:val="0"/>
          <w:marRight w:val="0"/>
          <w:marTop w:val="0"/>
          <w:marBottom w:val="0"/>
          <w:divBdr>
            <w:top w:val="none" w:sz="0" w:space="0" w:color="auto"/>
            <w:left w:val="none" w:sz="0" w:space="0" w:color="auto"/>
            <w:bottom w:val="none" w:sz="0" w:space="0" w:color="auto"/>
            <w:right w:val="none" w:sz="0" w:space="0" w:color="auto"/>
          </w:divBdr>
        </w:div>
      </w:divsChild>
    </w:div>
    <w:div w:id="304045326">
      <w:bodyDiv w:val="1"/>
      <w:marLeft w:val="0"/>
      <w:marRight w:val="0"/>
      <w:marTop w:val="0"/>
      <w:marBottom w:val="0"/>
      <w:divBdr>
        <w:top w:val="none" w:sz="0" w:space="0" w:color="auto"/>
        <w:left w:val="none" w:sz="0" w:space="0" w:color="auto"/>
        <w:bottom w:val="none" w:sz="0" w:space="0" w:color="auto"/>
        <w:right w:val="none" w:sz="0" w:space="0" w:color="auto"/>
      </w:divBdr>
    </w:div>
    <w:div w:id="503401524">
      <w:bodyDiv w:val="1"/>
      <w:marLeft w:val="0"/>
      <w:marRight w:val="0"/>
      <w:marTop w:val="0"/>
      <w:marBottom w:val="0"/>
      <w:divBdr>
        <w:top w:val="none" w:sz="0" w:space="0" w:color="auto"/>
        <w:left w:val="none" w:sz="0" w:space="0" w:color="auto"/>
        <w:bottom w:val="none" w:sz="0" w:space="0" w:color="auto"/>
        <w:right w:val="none" w:sz="0" w:space="0" w:color="auto"/>
      </w:divBdr>
    </w:div>
    <w:div w:id="507987015">
      <w:bodyDiv w:val="1"/>
      <w:marLeft w:val="0"/>
      <w:marRight w:val="0"/>
      <w:marTop w:val="0"/>
      <w:marBottom w:val="0"/>
      <w:divBdr>
        <w:top w:val="none" w:sz="0" w:space="0" w:color="auto"/>
        <w:left w:val="none" w:sz="0" w:space="0" w:color="auto"/>
        <w:bottom w:val="none" w:sz="0" w:space="0" w:color="auto"/>
        <w:right w:val="none" w:sz="0" w:space="0" w:color="auto"/>
      </w:divBdr>
    </w:div>
    <w:div w:id="693001092">
      <w:bodyDiv w:val="1"/>
      <w:marLeft w:val="0"/>
      <w:marRight w:val="0"/>
      <w:marTop w:val="0"/>
      <w:marBottom w:val="0"/>
      <w:divBdr>
        <w:top w:val="none" w:sz="0" w:space="0" w:color="auto"/>
        <w:left w:val="none" w:sz="0" w:space="0" w:color="auto"/>
        <w:bottom w:val="none" w:sz="0" w:space="0" w:color="auto"/>
        <w:right w:val="none" w:sz="0" w:space="0" w:color="auto"/>
      </w:divBdr>
      <w:divsChild>
        <w:div w:id="514197929">
          <w:marLeft w:val="0"/>
          <w:marRight w:val="0"/>
          <w:marTop w:val="0"/>
          <w:marBottom w:val="0"/>
          <w:divBdr>
            <w:top w:val="none" w:sz="0" w:space="0" w:color="auto"/>
            <w:left w:val="none" w:sz="0" w:space="0" w:color="auto"/>
            <w:bottom w:val="none" w:sz="0" w:space="0" w:color="auto"/>
            <w:right w:val="none" w:sz="0" w:space="0" w:color="auto"/>
          </w:divBdr>
        </w:div>
      </w:divsChild>
    </w:div>
    <w:div w:id="866060228">
      <w:bodyDiv w:val="1"/>
      <w:marLeft w:val="0"/>
      <w:marRight w:val="0"/>
      <w:marTop w:val="0"/>
      <w:marBottom w:val="0"/>
      <w:divBdr>
        <w:top w:val="none" w:sz="0" w:space="0" w:color="auto"/>
        <w:left w:val="none" w:sz="0" w:space="0" w:color="auto"/>
        <w:bottom w:val="none" w:sz="0" w:space="0" w:color="auto"/>
        <w:right w:val="none" w:sz="0" w:space="0" w:color="auto"/>
      </w:divBdr>
    </w:div>
    <w:div w:id="970136192">
      <w:bodyDiv w:val="1"/>
      <w:marLeft w:val="0"/>
      <w:marRight w:val="0"/>
      <w:marTop w:val="0"/>
      <w:marBottom w:val="0"/>
      <w:divBdr>
        <w:top w:val="none" w:sz="0" w:space="0" w:color="auto"/>
        <w:left w:val="none" w:sz="0" w:space="0" w:color="auto"/>
        <w:bottom w:val="none" w:sz="0" w:space="0" w:color="auto"/>
        <w:right w:val="none" w:sz="0" w:space="0" w:color="auto"/>
      </w:divBdr>
    </w:div>
    <w:div w:id="1003555595">
      <w:bodyDiv w:val="1"/>
      <w:marLeft w:val="0"/>
      <w:marRight w:val="0"/>
      <w:marTop w:val="0"/>
      <w:marBottom w:val="0"/>
      <w:divBdr>
        <w:top w:val="none" w:sz="0" w:space="0" w:color="auto"/>
        <w:left w:val="none" w:sz="0" w:space="0" w:color="auto"/>
        <w:bottom w:val="none" w:sz="0" w:space="0" w:color="auto"/>
        <w:right w:val="none" w:sz="0" w:space="0" w:color="auto"/>
      </w:divBdr>
    </w:div>
    <w:div w:id="1014500502">
      <w:bodyDiv w:val="1"/>
      <w:marLeft w:val="0"/>
      <w:marRight w:val="0"/>
      <w:marTop w:val="0"/>
      <w:marBottom w:val="0"/>
      <w:divBdr>
        <w:top w:val="none" w:sz="0" w:space="0" w:color="auto"/>
        <w:left w:val="none" w:sz="0" w:space="0" w:color="auto"/>
        <w:bottom w:val="none" w:sz="0" w:space="0" w:color="auto"/>
        <w:right w:val="none" w:sz="0" w:space="0" w:color="auto"/>
      </w:divBdr>
      <w:divsChild>
        <w:div w:id="103118157">
          <w:marLeft w:val="0"/>
          <w:marRight w:val="0"/>
          <w:marTop w:val="0"/>
          <w:marBottom w:val="0"/>
          <w:divBdr>
            <w:top w:val="none" w:sz="0" w:space="0" w:color="auto"/>
            <w:left w:val="none" w:sz="0" w:space="0" w:color="auto"/>
            <w:bottom w:val="none" w:sz="0" w:space="0" w:color="auto"/>
            <w:right w:val="none" w:sz="0" w:space="0" w:color="auto"/>
          </w:divBdr>
        </w:div>
      </w:divsChild>
    </w:div>
    <w:div w:id="1016733501">
      <w:bodyDiv w:val="1"/>
      <w:marLeft w:val="0"/>
      <w:marRight w:val="0"/>
      <w:marTop w:val="0"/>
      <w:marBottom w:val="0"/>
      <w:divBdr>
        <w:top w:val="none" w:sz="0" w:space="0" w:color="auto"/>
        <w:left w:val="none" w:sz="0" w:space="0" w:color="auto"/>
        <w:bottom w:val="none" w:sz="0" w:space="0" w:color="auto"/>
        <w:right w:val="none" w:sz="0" w:space="0" w:color="auto"/>
      </w:divBdr>
    </w:div>
    <w:div w:id="1056781442">
      <w:bodyDiv w:val="1"/>
      <w:marLeft w:val="0"/>
      <w:marRight w:val="0"/>
      <w:marTop w:val="0"/>
      <w:marBottom w:val="0"/>
      <w:divBdr>
        <w:top w:val="none" w:sz="0" w:space="0" w:color="auto"/>
        <w:left w:val="none" w:sz="0" w:space="0" w:color="auto"/>
        <w:bottom w:val="none" w:sz="0" w:space="0" w:color="auto"/>
        <w:right w:val="none" w:sz="0" w:space="0" w:color="auto"/>
      </w:divBdr>
    </w:div>
    <w:div w:id="1062677298">
      <w:bodyDiv w:val="1"/>
      <w:marLeft w:val="0"/>
      <w:marRight w:val="0"/>
      <w:marTop w:val="0"/>
      <w:marBottom w:val="0"/>
      <w:divBdr>
        <w:top w:val="none" w:sz="0" w:space="0" w:color="auto"/>
        <w:left w:val="none" w:sz="0" w:space="0" w:color="auto"/>
        <w:bottom w:val="none" w:sz="0" w:space="0" w:color="auto"/>
        <w:right w:val="none" w:sz="0" w:space="0" w:color="auto"/>
      </w:divBdr>
      <w:divsChild>
        <w:div w:id="1548030355">
          <w:marLeft w:val="0"/>
          <w:marRight w:val="0"/>
          <w:marTop w:val="0"/>
          <w:marBottom w:val="0"/>
          <w:divBdr>
            <w:top w:val="none" w:sz="0" w:space="0" w:color="auto"/>
            <w:left w:val="none" w:sz="0" w:space="0" w:color="auto"/>
            <w:bottom w:val="none" w:sz="0" w:space="0" w:color="auto"/>
            <w:right w:val="none" w:sz="0" w:space="0" w:color="auto"/>
          </w:divBdr>
          <w:divsChild>
            <w:div w:id="1391071412">
              <w:marLeft w:val="0"/>
              <w:marRight w:val="0"/>
              <w:marTop w:val="45"/>
              <w:marBottom w:val="0"/>
              <w:divBdr>
                <w:top w:val="single" w:sz="6" w:space="0" w:color="E3DFAF"/>
                <w:left w:val="single" w:sz="6" w:space="9" w:color="E3DFAF"/>
                <w:bottom w:val="single" w:sz="6" w:space="1" w:color="E3DFAF"/>
                <w:right w:val="single" w:sz="6" w:space="7" w:color="E3DFAF"/>
              </w:divBdr>
            </w:div>
          </w:divsChild>
        </w:div>
      </w:divsChild>
    </w:div>
    <w:div w:id="1088429255">
      <w:bodyDiv w:val="1"/>
      <w:marLeft w:val="0"/>
      <w:marRight w:val="0"/>
      <w:marTop w:val="0"/>
      <w:marBottom w:val="0"/>
      <w:divBdr>
        <w:top w:val="none" w:sz="0" w:space="0" w:color="auto"/>
        <w:left w:val="none" w:sz="0" w:space="0" w:color="auto"/>
        <w:bottom w:val="none" w:sz="0" w:space="0" w:color="auto"/>
        <w:right w:val="none" w:sz="0" w:space="0" w:color="auto"/>
      </w:divBdr>
    </w:div>
    <w:div w:id="1149595622">
      <w:bodyDiv w:val="1"/>
      <w:marLeft w:val="0"/>
      <w:marRight w:val="0"/>
      <w:marTop w:val="0"/>
      <w:marBottom w:val="0"/>
      <w:divBdr>
        <w:top w:val="none" w:sz="0" w:space="0" w:color="auto"/>
        <w:left w:val="none" w:sz="0" w:space="0" w:color="auto"/>
        <w:bottom w:val="none" w:sz="0" w:space="0" w:color="auto"/>
        <w:right w:val="none" w:sz="0" w:space="0" w:color="auto"/>
      </w:divBdr>
      <w:divsChild>
        <w:div w:id="1754666698">
          <w:marLeft w:val="0"/>
          <w:marRight w:val="0"/>
          <w:marTop w:val="0"/>
          <w:marBottom w:val="0"/>
          <w:divBdr>
            <w:top w:val="none" w:sz="0" w:space="0" w:color="auto"/>
            <w:left w:val="none" w:sz="0" w:space="0" w:color="auto"/>
            <w:bottom w:val="none" w:sz="0" w:space="0" w:color="auto"/>
            <w:right w:val="none" w:sz="0" w:space="0" w:color="auto"/>
          </w:divBdr>
        </w:div>
      </w:divsChild>
    </w:div>
    <w:div w:id="1201281665">
      <w:bodyDiv w:val="1"/>
      <w:marLeft w:val="0"/>
      <w:marRight w:val="0"/>
      <w:marTop w:val="0"/>
      <w:marBottom w:val="0"/>
      <w:divBdr>
        <w:top w:val="none" w:sz="0" w:space="0" w:color="auto"/>
        <w:left w:val="none" w:sz="0" w:space="0" w:color="auto"/>
        <w:bottom w:val="none" w:sz="0" w:space="0" w:color="auto"/>
        <w:right w:val="none" w:sz="0" w:space="0" w:color="auto"/>
      </w:divBdr>
    </w:div>
    <w:div w:id="1222401596">
      <w:bodyDiv w:val="1"/>
      <w:marLeft w:val="0"/>
      <w:marRight w:val="0"/>
      <w:marTop w:val="0"/>
      <w:marBottom w:val="0"/>
      <w:divBdr>
        <w:top w:val="none" w:sz="0" w:space="0" w:color="auto"/>
        <w:left w:val="none" w:sz="0" w:space="0" w:color="auto"/>
        <w:bottom w:val="none" w:sz="0" w:space="0" w:color="auto"/>
        <w:right w:val="none" w:sz="0" w:space="0" w:color="auto"/>
      </w:divBdr>
    </w:div>
    <w:div w:id="1231618225">
      <w:bodyDiv w:val="1"/>
      <w:marLeft w:val="0"/>
      <w:marRight w:val="0"/>
      <w:marTop w:val="0"/>
      <w:marBottom w:val="0"/>
      <w:divBdr>
        <w:top w:val="none" w:sz="0" w:space="0" w:color="auto"/>
        <w:left w:val="none" w:sz="0" w:space="0" w:color="auto"/>
        <w:bottom w:val="none" w:sz="0" w:space="0" w:color="auto"/>
        <w:right w:val="none" w:sz="0" w:space="0" w:color="auto"/>
      </w:divBdr>
    </w:div>
    <w:div w:id="1312632092">
      <w:bodyDiv w:val="1"/>
      <w:marLeft w:val="0"/>
      <w:marRight w:val="0"/>
      <w:marTop w:val="0"/>
      <w:marBottom w:val="0"/>
      <w:divBdr>
        <w:top w:val="none" w:sz="0" w:space="0" w:color="auto"/>
        <w:left w:val="none" w:sz="0" w:space="0" w:color="auto"/>
        <w:bottom w:val="none" w:sz="0" w:space="0" w:color="auto"/>
        <w:right w:val="none" w:sz="0" w:space="0" w:color="auto"/>
      </w:divBdr>
    </w:div>
    <w:div w:id="1317077497">
      <w:bodyDiv w:val="1"/>
      <w:marLeft w:val="0"/>
      <w:marRight w:val="0"/>
      <w:marTop w:val="0"/>
      <w:marBottom w:val="0"/>
      <w:divBdr>
        <w:top w:val="none" w:sz="0" w:space="0" w:color="auto"/>
        <w:left w:val="none" w:sz="0" w:space="0" w:color="auto"/>
        <w:bottom w:val="none" w:sz="0" w:space="0" w:color="auto"/>
        <w:right w:val="none" w:sz="0" w:space="0" w:color="auto"/>
      </w:divBdr>
    </w:div>
    <w:div w:id="1417438487">
      <w:bodyDiv w:val="1"/>
      <w:marLeft w:val="0"/>
      <w:marRight w:val="0"/>
      <w:marTop w:val="0"/>
      <w:marBottom w:val="0"/>
      <w:divBdr>
        <w:top w:val="none" w:sz="0" w:space="0" w:color="auto"/>
        <w:left w:val="none" w:sz="0" w:space="0" w:color="auto"/>
        <w:bottom w:val="none" w:sz="0" w:space="0" w:color="auto"/>
        <w:right w:val="none" w:sz="0" w:space="0" w:color="auto"/>
      </w:divBdr>
    </w:div>
    <w:div w:id="1669820725">
      <w:bodyDiv w:val="1"/>
      <w:marLeft w:val="0"/>
      <w:marRight w:val="0"/>
      <w:marTop w:val="0"/>
      <w:marBottom w:val="0"/>
      <w:divBdr>
        <w:top w:val="none" w:sz="0" w:space="0" w:color="auto"/>
        <w:left w:val="none" w:sz="0" w:space="0" w:color="auto"/>
        <w:bottom w:val="none" w:sz="0" w:space="0" w:color="auto"/>
        <w:right w:val="none" w:sz="0" w:space="0" w:color="auto"/>
      </w:divBdr>
    </w:div>
    <w:div w:id="1884441794">
      <w:bodyDiv w:val="1"/>
      <w:marLeft w:val="0"/>
      <w:marRight w:val="0"/>
      <w:marTop w:val="0"/>
      <w:marBottom w:val="0"/>
      <w:divBdr>
        <w:top w:val="none" w:sz="0" w:space="0" w:color="auto"/>
        <w:left w:val="none" w:sz="0" w:space="0" w:color="auto"/>
        <w:bottom w:val="none" w:sz="0" w:space="0" w:color="auto"/>
        <w:right w:val="none" w:sz="0" w:space="0" w:color="auto"/>
      </w:divBdr>
      <w:divsChild>
        <w:div w:id="1323461979">
          <w:marLeft w:val="0"/>
          <w:marRight w:val="0"/>
          <w:marTop w:val="0"/>
          <w:marBottom w:val="0"/>
          <w:divBdr>
            <w:top w:val="none" w:sz="0" w:space="0" w:color="auto"/>
            <w:left w:val="none" w:sz="0" w:space="0" w:color="auto"/>
            <w:bottom w:val="none" w:sz="0" w:space="0" w:color="auto"/>
            <w:right w:val="none" w:sz="0" w:space="0" w:color="auto"/>
          </w:divBdr>
        </w:div>
      </w:divsChild>
    </w:div>
    <w:div w:id="2006929462">
      <w:bodyDiv w:val="1"/>
      <w:marLeft w:val="0"/>
      <w:marRight w:val="0"/>
      <w:marTop w:val="0"/>
      <w:marBottom w:val="0"/>
      <w:divBdr>
        <w:top w:val="none" w:sz="0" w:space="0" w:color="auto"/>
        <w:left w:val="none" w:sz="0" w:space="0" w:color="auto"/>
        <w:bottom w:val="none" w:sz="0" w:space="0" w:color="auto"/>
        <w:right w:val="none" w:sz="0" w:space="0" w:color="auto"/>
      </w:divBdr>
    </w:div>
    <w:div w:id="2089450913">
      <w:bodyDiv w:val="1"/>
      <w:marLeft w:val="0"/>
      <w:marRight w:val="0"/>
      <w:marTop w:val="0"/>
      <w:marBottom w:val="0"/>
      <w:divBdr>
        <w:top w:val="none" w:sz="0" w:space="0" w:color="auto"/>
        <w:left w:val="none" w:sz="0" w:space="0" w:color="auto"/>
        <w:bottom w:val="none" w:sz="0" w:space="0" w:color="auto"/>
        <w:right w:val="none" w:sz="0" w:space="0" w:color="auto"/>
      </w:divBdr>
    </w:div>
    <w:div w:id="2096316530">
      <w:bodyDiv w:val="1"/>
      <w:marLeft w:val="0"/>
      <w:marRight w:val="0"/>
      <w:marTop w:val="0"/>
      <w:marBottom w:val="0"/>
      <w:divBdr>
        <w:top w:val="none" w:sz="0" w:space="0" w:color="auto"/>
        <w:left w:val="none" w:sz="0" w:space="0" w:color="auto"/>
        <w:bottom w:val="none" w:sz="0" w:space="0" w:color="auto"/>
        <w:right w:val="none" w:sz="0" w:space="0" w:color="auto"/>
      </w:divBdr>
      <w:divsChild>
        <w:div w:id="834689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lusterlab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1205</Words>
  <Characters>6871</Characters>
  <Application>Microsoft Office Word</Application>
  <DocSecurity>0</DocSecurity>
  <Lines>57</Lines>
  <Paragraphs>16</Paragraphs>
  <ScaleCrop>false</ScaleCrop>
  <Company/>
  <LinksUpToDate>false</LinksUpToDate>
  <CharactersWithSpaces>8060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徐蓓</dc:creator>
  <cp:keywords/>
  <dc:description/>
  <cp:lastModifiedBy>徐蓓</cp:lastModifiedBy>
  <cp:revision>349</cp:revision>
  <dcterms:created xsi:type="dcterms:W3CDTF">2014-01-26T07:28:00Z</dcterms:created>
  <dcterms:modified xsi:type="dcterms:W3CDTF">2014-01-27T15:29:00Z</dcterms:modified>
</cp:coreProperties>
</file>