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日期：2021年11月22日</w:t>
        <w:br/>
        <w:t>项目：301111 粤万年青</w:t>
        <w:br/>
        <w:t>报价：16.93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