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日期：2021年11月22日</w:t>
        <w:br/>
        <w:t>项目：301199 迈赫股份</w:t>
        <w:br/>
        <w:t>报价：37.12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