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日期：2022年05月20日</w:t>
        <w:br/>
        <w:t>项目：688119 中钢洛耐</w:t>
        <w:br/>
        <w:t>报价：5.96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