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F0F0" w14:textId="77777777" w:rsidR="00F474A3" w:rsidRPr="00D1405D" w:rsidRDefault="00F474A3">
      <w:bookmarkStart w:id="0" w:name="_GoBack"/>
      <w:bookmarkEnd w:id="0"/>
    </w:p>
    <w:p w14:paraId="3CED0A51" w14:textId="37C42858" w:rsidR="00F474A3" w:rsidRPr="00C45F54" w:rsidRDefault="00F474A3" w:rsidP="00C45F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jc w:val="center"/>
        <w:rPr>
          <w:b/>
          <w:bCs/>
          <w:color w:val="000000"/>
          <w:sz w:val="28"/>
          <w:szCs w:val="28"/>
        </w:rPr>
      </w:pPr>
      <w:r w:rsidRPr="00C45F54">
        <w:rPr>
          <w:b/>
          <w:bCs/>
          <w:color w:val="000000"/>
          <w:sz w:val="28"/>
          <w:szCs w:val="28"/>
        </w:rPr>
        <w:t>Dataset Summary</w:t>
      </w:r>
    </w:p>
    <w:p w14:paraId="234DD291" w14:textId="6D6B82A4" w:rsidR="00510579" w:rsidRDefault="00510579" w:rsidP="00C72E71">
      <w:pPr>
        <w:rPr>
          <w:rFonts w:eastAsia="Times New Roman"/>
          <w:color w:val="000000"/>
        </w:rPr>
      </w:pPr>
      <w:r w:rsidRPr="00510579">
        <w:t>This</w:t>
      </w:r>
      <w:r w:rsidR="00C72E71">
        <w:t xml:space="preserve"> credit card transaction dataset has </w:t>
      </w:r>
      <w:r w:rsidR="00C72E71" w:rsidRPr="000E40CE">
        <w:rPr>
          <w:rFonts w:eastAsia="Times New Roman"/>
          <w:b/>
          <w:color w:val="000000"/>
        </w:rPr>
        <w:t>96,753</w:t>
      </w:r>
      <w:r w:rsidR="00C72E71" w:rsidRPr="00C72E71">
        <w:rPr>
          <w:rFonts w:eastAsia="Times New Roman"/>
          <w:b/>
          <w:color w:val="000000"/>
        </w:rPr>
        <w:t xml:space="preserve"> records</w:t>
      </w:r>
      <w:r w:rsidR="00C72E71">
        <w:rPr>
          <w:rFonts w:eastAsia="Times New Roman"/>
          <w:color w:val="000000"/>
        </w:rPr>
        <w:t xml:space="preserve">, </w:t>
      </w:r>
      <w:r w:rsidR="00C72E71" w:rsidRPr="00C72E71">
        <w:rPr>
          <w:rFonts w:eastAsia="Times New Roman"/>
          <w:b/>
          <w:color w:val="000000"/>
        </w:rPr>
        <w:t>9 independent fields</w:t>
      </w:r>
      <w:r w:rsidR="00C72E71">
        <w:rPr>
          <w:rFonts w:eastAsia="Times New Roman"/>
          <w:color w:val="000000"/>
        </w:rPr>
        <w:t xml:space="preserve">, and </w:t>
      </w:r>
      <w:r w:rsidR="00C72E71" w:rsidRPr="00C72E71">
        <w:rPr>
          <w:rFonts w:eastAsia="Times New Roman"/>
          <w:b/>
          <w:color w:val="000000"/>
        </w:rPr>
        <w:t>one dependent field,</w:t>
      </w:r>
      <w:r w:rsidR="00C72E71">
        <w:rPr>
          <w:rFonts w:eastAsia="Times New Roman"/>
          <w:color w:val="000000"/>
        </w:rPr>
        <w:t xml:space="preserve"> which represent whether the record is fraud or not. This dataset is gathered from state of Tennessee</w:t>
      </w:r>
      <w:r w:rsidR="003F737C">
        <w:rPr>
          <w:rFonts w:eastAsia="Times New Roman"/>
          <w:color w:val="000000"/>
        </w:rPr>
        <w:t>. The time period is from 01/01/2010 to 12/31/2010.</w:t>
      </w:r>
    </w:p>
    <w:p w14:paraId="393FA8C9" w14:textId="77777777" w:rsidR="00C72E71" w:rsidRPr="00C72E71" w:rsidRDefault="00C72E71" w:rsidP="00C72E71"/>
    <w:p w14:paraId="6CB1AB40" w14:textId="1513E851" w:rsidR="00D57460" w:rsidRPr="00C45F54" w:rsidRDefault="00F474A3" w:rsidP="00C45F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jc w:val="center"/>
        <w:rPr>
          <w:b/>
          <w:bCs/>
          <w:color w:val="000000"/>
          <w:sz w:val="28"/>
          <w:szCs w:val="28"/>
        </w:rPr>
      </w:pPr>
      <w:r w:rsidRPr="00C45F54">
        <w:rPr>
          <w:b/>
          <w:bCs/>
          <w:color w:val="000000"/>
          <w:sz w:val="28"/>
          <w:szCs w:val="28"/>
        </w:rPr>
        <w:t>Field Summary</w:t>
      </w:r>
    </w:p>
    <w:p w14:paraId="7703B0AE" w14:textId="77777777" w:rsidR="00D57460" w:rsidRPr="00D1405D" w:rsidRDefault="00D57460" w:rsidP="000E40CE">
      <w:pPr>
        <w:rPr>
          <w:b/>
        </w:rPr>
      </w:pPr>
      <w:r w:rsidRPr="00D1405D">
        <w:rPr>
          <w:b/>
        </w:rPr>
        <w:t>Categorical Field</w:t>
      </w:r>
    </w:p>
    <w:p w14:paraId="3ED65830" w14:textId="77777777" w:rsidR="000E40CE" w:rsidRPr="00D1405D" w:rsidRDefault="000E40CE" w:rsidP="000E40CE">
      <w:r w:rsidRPr="00D1405D">
        <w:t xml:space="preserve">There are 8 categorical fields in this data set. Summary information for each categorical fields is shown as Table 1. </w:t>
      </w:r>
    </w:p>
    <w:p w14:paraId="4001FFE8" w14:textId="77777777" w:rsidR="000E40CE" w:rsidRPr="00D1405D" w:rsidRDefault="000E40CE" w:rsidP="000E40CE"/>
    <w:tbl>
      <w:tblPr>
        <w:tblW w:w="9265" w:type="dxa"/>
        <w:jc w:val="center"/>
        <w:tblLook w:val="04A0" w:firstRow="1" w:lastRow="0" w:firstColumn="1" w:lastColumn="0" w:noHBand="0" w:noVBand="1"/>
      </w:tblPr>
      <w:tblGrid>
        <w:gridCol w:w="2220"/>
        <w:gridCol w:w="1300"/>
        <w:gridCol w:w="1695"/>
        <w:gridCol w:w="1620"/>
        <w:gridCol w:w="2430"/>
      </w:tblGrid>
      <w:tr w:rsidR="000E40CE" w:rsidRPr="00D1405D" w14:paraId="33EC433B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7C33249" w14:textId="77777777" w:rsidR="000E40CE" w:rsidRPr="000E40CE" w:rsidRDefault="000E40CE" w:rsidP="000E40CE">
            <w:pPr>
              <w:jc w:val="center"/>
              <w:rPr>
                <w:rFonts w:eastAsia="Times New Roman"/>
                <w:color w:val="FFFFFF"/>
              </w:rPr>
            </w:pPr>
            <w:r w:rsidRPr="000E40CE">
              <w:rPr>
                <w:rFonts w:eastAsia="Times New Roman"/>
                <w:color w:val="FFFFFF"/>
              </w:rPr>
              <w:t>Field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66CED8B" w14:textId="77777777" w:rsidR="000E40CE" w:rsidRPr="000E40CE" w:rsidRDefault="000E40CE" w:rsidP="000E40CE">
            <w:pPr>
              <w:jc w:val="center"/>
              <w:rPr>
                <w:rFonts w:eastAsia="Times New Roman"/>
                <w:color w:val="FFFFFF"/>
              </w:rPr>
            </w:pPr>
            <w:r w:rsidRPr="000E40CE">
              <w:rPr>
                <w:rFonts w:eastAsia="Times New Roman"/>
                <w:color w:val="FFFFFF"/>
              </w:rPr>
              <w:t>Count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BE1AADD" w14:textId="77777777" w:rsidR="000E40CE" w:rsidRPr="000E40CE" w:rsidRDefault="000E40CE" w:rsidP="000E40CE">
            <w:pPr>
              <w:jc w:val="center"/>
              <w:rPr>
                <w:rFonts w:eastAsia="Times New Roman"/>
                <w:color w:val="FFFFFF"/>
              </w:rPr>
            </w:pPr>
            <w:r w:rsidRPr="000E40CE">
              <w:rPr>
                <w:rFonts w:eastAsia="Times New Roman"/>
                <w:color w:val="FFFFFF"/>
              </w:rPr>
              <w:t>% Populated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B64B10F" w14:textId="77777777" w:rsidR="000E40CE" w:rsidRPr="000E40CE" w:rsidRDefault="000E40CE" w:rsidP="000E40CE">
            <w:pPr>
              <w:jc w:val="center"/>
              <w:rPr>
                <w:rFonts w:eastAsia="Times New Roman"/>
                <w:color w:val="FFFFFF"/>
              </w:rPr>
            </w:pPr>
            <w:r w:rsidRPr="000E40CE">
              <w:rPr>
                <w:rFonts w:eastAsia="Times New Roman"/>
                <w:color w:val="FFFFFF"/>
              </w:rPr>
              <w:t>Unique Value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0E95EF3" w14:textId="77777777" w:rsidR="000E40CE" w:rsidRPr="000E40CE" w:rsidRDefault="000E40CE" w:rsidP="000E40CE">
            <w:pPr>
              <w:jc w:val="center"/>
              <w:rPr>
                <w:rFonts w:eastAsia="Times New Roman"/>
                <w:color w:val="FFFFFF"/>
              </w:rPr>
            </w:pPr>
            <w:r w:rsidRPr="000E40CE">
              <w:rPr>
                <w:rFonts w:eastAsia="Times New Roman"/>
                <w:color w:val="FFFFFF"/>
              </w:rPr>
              <w:t>Most Common</w:t>
            </w:r>
          </w:p>
        </w:tc>
      </w:tr>
      <w:tr w:rsidR="000E40CE" w:rsidRPr="00D1405D" w14:paraId="56A63503" w14:textId="77777777" w:rsidTr="00C77044">
        <w:trPr>
          <w:trHeight w:val="35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F5B2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Recnum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572C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24F3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62AE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9657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Uniform Distributed</w:t>
            </w:r>
          </w:p>
        </w:tc>
      </w:tr>
      <w:tr w:rsidR="000E40CE" w:rsidRPr="00D1405D" w14:paraId="2E6810C9" w14:textId="77777777" w:rsidTr="00C77044">
        <w:trPr>
          <w:trHeight w:val="35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90C7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Cardnum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F038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6A97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D8F5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1,645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E806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5142148452</w:t>
            </w:r>
          </w:p>
        </w:tc>
      </w:tr>
      <w:tr w:rsidR="000E40CE" w:rsidRPr="00D1405D" w14:paraId="2194B2CF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CA5B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EF03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F36C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BF3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365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1B1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2/28/10</w:t>
            </w:r>
          </w:p>
        </w:tc>
      </w:tr>
      <w:tr w:rsidR="000E40CE" w:rsidRPr="00D1405D" w14:paraId="443B1341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68D1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Merchnum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0DEA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93,378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AABD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96.51%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01AE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13,092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5523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9.3009E+11</w:t>
            </w:r>
          </w:p>
        </w:tc>
      </w:tr>
      <w:tr w:rsidR="000E40CE" w:rsidRPr="00D1405D" w14:paraId="08B8C1E8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820D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Merch</w:t>
            </w:r>
            <w:proofErr w:type="spellEnd"/>
            <w:r w:rsidRPr="000E40CE">
              <w:rPr>
                <w:rFonts w:eastAsia="Times New Roman"/>
                <w:color w:val="000000"/>
              </w:rPr>
              <w:t xml:space="preserve"> 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F39B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54B4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5D99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13,126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991E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GSA-FSS-ADV</w:t>
            </w:r>
          </w:p>
        </w:tc>
      </w:tr>
      <w:tr w:rsidR="000E40CE" w:rsidRPr="00D1405D" w14:paraId="23D1B559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A8FD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Merch</w:t>
            </w:r>
            <w:proofErr w:type="spellEnd"/>
            <w:r w:rsidRPr="000E40CE">
              <w:rPr>
                <w:rFonts w:eastAsia="Times New Roman"/>
                <w:color w:val="000000"/>
              </w:rPr>
              <w:t xml:space="preserve"> state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C53B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95,558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41AC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98.76%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4A23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228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F4B5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TN</w:t>
            </w:r>
          </w:p>
        </w:tc>
      </w:tr>
      <w:tr w:rsidR="000E40CE" w:rsidRPr="00D1405D" w14:paraId="6400DD0D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8E5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Merch</w:t>
            </w:r>
            <w:proofErr w:type="spellEnd"/>
            <w:r w:rsidRPr="000E40CE">
              <w:rPr>
                <w:rFonts w:eastAsia="Times New Roman"/>
                <w:color w:val="000000"/>
              </w:rPr>
              <w:t xml:space="preserve"> zip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A08F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92,097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5FD8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95.19%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CFC4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4,568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5410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38118</w:t>
            </w:r>
          </w:p>
        </w:tc>
      </w:tr>
      <w:tr w:rsidR="000E40CE" w:rsidRPr="00D1405D" w14:paraId="451B47EA" w14:textId="77777777" w:rsidTr="00C77044">
        <w:trPr>
          <w:trHeight w:val="32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2380" w14:textId="77777777" w:rsidR="000E40CE" w:rsidRPr="000E40CE" w:rsidRDefault="000E40CE" w:rsidP="000E40CE">
            <w:pPr>
              <w:rPr>
                <w:rFonts w:eastAsia="Times New Roman"/>
                <w:color w:val="000000"/>
              </w:rPr>
            </w:pPr>
            <w:proofErr w:type="spellStart"/>
            <w:r w:rsidRPr="000E40CE">
              <w:rPr>
                <w:rFonts w:eastAsia="Times New Roman"/>
                <w:color w:val="000000"/>
              </w:rPr>
              <w:t>Transtype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AEEE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BA99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6D20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 xml:space="preserve"> 4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53E5" w14:textId="77777777" w:rsidR="000E40CE" w:rsidRPr="000E40CE" w:rsidRDefault="000E40CE" w:rsidP="000E40CE">
            <w:pPr>
              <w:jc w:val="right"/>
              <w:rPr>
                <w:rFonts w:eastAsia="Times New Roman"/>
                <w:color w:val="000000"/>
              </w:rPr>
            </w:pPr>
            <w:r w:rsidRPr="000E40CE">
              <w:rPr>
                <w:rFonts w:eastAsia="Times New Roman"/>
                <w:color w:val="000000"/>
              </w:rPr>
              <w:t>P</w:t>
            </w:r>
          </w:p>
        </w:tc>
      </w:tr>
    </w:tbl>
    <w:p w14:paraId="42A2C00A" w14:textId="77777777" w:rsidR="00FA7367" w:rsidRPr="00D1405D" w:rsidRDefault="000E40CE" w:rsidP="000E40C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b/>
          <w:bCs/>
          <w:color w:val="000000"/>
        </w:rPr>
      </w:pPr>
      <w:r w:rsidRPr="00D1405D">
        <w:rPr>
          <w:b/>
          <w:bCs/>
          <w:color w:val="000000"/>
        </w:rPr>
        <w:t>Table 1.</w:t>
      </w:r>
    </w:p>
    <w:p w14:paraId="78AE05EA" w14:textId="77777777" w:rsidR="00D57460" w:rsidRPr="00D1405D" w:rsidRDefault="00D57460" w:rsidP="00D57460">
      <w:pPr>
        <w:rPr>
          <w:b/>
        </w:rPr>
      </w:pPr>
      <w:r w:rsidRPr="00D1405D">
        <w:rPr>
          <w:b/>
        </w:rPr>
        <w:t>Numerical Field</w:t>
      </w:r>
    </w:p>
    <w:p w14:paraId="0FD1EC7E" w14:textId="7FEF43A1" w:rsidR="00730994" w:rsidRPr="00D1405D" w:rsidRDefault="00730994" w:rsidP="00730994">
      <w:r w:rsidRPr="00D1405D">
        <w:t>In this dataset there is only 1 numerical field</w:t>
      </w:r>
      <w:r w:rsidR="00C77044">
        <w:t>. Table 2</w:t>
      </w:r>
      <w:r w:rsidRPr="00D1405D">
        <w:t xml:space="preserve"> represents some basic statistic summary for this field. </w:t>
      </w:r>
    </w:p>
    <w:p w14:paraId="036A5DEB" w14:textId="77777777" w:rsidR="00730994" w:rsidRPr="00D1405D" w:rsidRDefault="00730994" w:rsidP="00730994"/>
    <w:tbl>
      <w:tblPr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018"/>
        <w:gridCol w:w="957"/>
        <w:gridCol w:w="1440"/>
        <w:gridCol w:w="900"/>
        <w:gridCol w:w="990"/>
        <w:gridCol w:w="720"/>
        <w:gridCol w:w="900"/>
        <w:gridCol w:w="900"/>
        <w:gridCol w:w="810"/>
        <w:gridCol w:w="1080"/>
      </w:tblGrid>
      <w:tr w:rsidR="00D57460" w:rsidRPr="00D1405D" w14:paraId="09914039" w14:textId="77777777" w:rsidTr="00C77044">
        <w:trPr>
          <w:trHeight w:val="320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2A1A011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field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D867FA6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count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BDBC41F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%Populated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8FF914F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mean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F765871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proofErr w:type="spellStart"/>
            <w:r w:rsidRPr="00D57460">
              <w:rPr>
                <w:rFonts w:eastAsia="Times New Roman"/>
                <w:color w:val="FFFFFF"/>
              </w:rPr>
              <w:t>std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A2BD199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min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E14BFA9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25%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D099182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50%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31FFD45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75%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D442021" w14:textId="77777777" w:rsidR="00D57460" w:rsidRPr="00D57460" w:rsidRDefault="00D57460" w:rsidP="00D57460">
            <w:pPr>
              <w:jc w:val="center"/>
              <w:rPr>
                <w:rFonts w:eastAsia="Times New Roman"/>
                <w:color w:val="FFFFFF"/>
              </w:rPr>
            </w:pPr>
            <w:r w:rsidRPr="00D57460">
              <w:rPr>
                <w:rFonts w:eastAsia="Times New Roman"/>
                <w:color w:val="FFFFFF"/>
              </w:rPr>
              <w:t>max</w:t>
            </w:r>
          </w:p>
        </w:tc>
      </w:tr>
      <w:tr w:rsidR="00D57460" w:rsidRPr="00D1405D" w14:paraId="628A265D" w14:textId="77777777" w:rsidTr="00C77044">
        <w:trPr>
          <w:trHeight w:val="320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80F5" w14:textId="77777777" w:rsidR="00D57460" w:rsidRPr="00D57460" w:rsidRDefault="00D57460" w:rsidP="00D57460">
            <w:pPr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Amount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FDF7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A0BA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0206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427.9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5CCD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 xml:space="preserve"> 10,006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5EC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BA71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33.48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569E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137.98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D5DF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428.2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AA33" w14:textId="77777777" w:rsidR="00D57460" w:rsidRPr="00D57460" w:rsidRDefault="00D57460" w:rsidP="00D57460">
            <w:pPr>
              <w:jc w:val="right"/>
              <w:rPr>
                <w:rFonts w:eastAsia="Times New Roman"/>
                <w:color w:val="000000"/>
              </w:rPr>
            </w:pPr>
            <w:r w:rsidRPr="00D57460">
              <w:rPr>
                <w:rFonts w:eastAsia="Times New Roman"/>
                <w:color w:val="000000"/>
              </w:rPr>
              <w:t>3102046</w:t>
            </w:r>
          </w:p>
        </w:tc>
      </w:tr>
    </w:tbl>
    <w:p w14:paraId="68EEB4B2" w14:textId="77777777" w:rsidR="000E40CE" w:rsidRPr="00D1405D" w:rsidRDefault="000E40CE" w:rsidP="00D57460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b/>
          <w:bCs/>
          <w:color w:val="000000"/>
        </w:rPr>
      </w:pPr>
      <w:r w:rsidRPr="00D1405D">
        <w:rPr>
          <w:b/>
          <w:bCs/>
          <w:color w:val="000000"/>
        </w:rPr>
        <w:t>Table 2.</w:t>
      </w:r>
    </w:p>
    <w:p w14:paraId="2896F49F" w14:textId="77777777" w:rsidR="00D57460" w:rsidRPr="00D1405D" w:rsidRDefault="00D57460" w:rsidP="00D57460">
      <w:pPr>
        <w:rPr>
          <w:b/>
        </w:rPr>
      </w:pPr>
      <w:r w:rsidRPr="00D1405D">
        <w:rPr>
          <w:b/>
        </w:rPr>
        <w:t>Response Field</w:t>
      </w:r>
    </w:p>
    <w:p w14:paraId="19E5E37F" w14:textId="44CD7B4C" w:rsidR="00D57460" w:rsidRDefault="00D57460" w:rsidP="00D57460">
      <w:r w:rsidRPr="00D1405D">
        <w:t>“Fraud” is a response field in this dataset. There are two types, “0” and “1”. Type “0” categorized as non-fraud transaction and Type “1” represents fraud transaction.</w:t>
      </w:r>
      <w:r w:rsidR="00C77044">
        <w:t xml:space="preserve"> Summary information is shown as Table 3. </w:t>
      </w:r>
    </w:p>
    <w:p w14:paraId="19FFE52F" w14:textId="77777777" w:rsidR="00C77044" w:rsidRPr="00D1405D" w:rsidRDefault="00C77044" w:rsidP="00D57460"/>
    <w:tbl>
      <w:tblPr>
        <w:tblW w:w="7375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535"/>
        <w:gridCol w:w="1710"/>
        <w:gridCol w:w="1530"/>
      </w:tblGrid>
      <w:tr w:rsidR="00D57460" w:rsidRPr="00D1405D" w14:paraId="313F41D9" w14:textId="77777777" w:rsidTr="00C77044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3553BD5" w14:textId="77777777" w:rsidR="00D57460" w:rsidRPr="00D1405D" w:rsidRDefault="00D57460">
            <w:pPr>
              <w:jc w:val="center"/>
              <w:rPr>
                <w:rFonts w:eastAsia="Times New Roman"/>
                <w:color w:val="FFFFFF"/>
              </w:rPr>
            </w:pPr>
            <w:r w:rsidRPr="00D1405D">
              <w:rPr>
                <w:rFonts w:eastAsia="Times New Roman"/>
                <w:color w:val="FFFFFF"/>
              </w:rPr>
              <w:t>Field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7E512CD" w14:textId="77777777" w:rsidR="00D57460" w:rsidRPr="00D1405D" w:rsidRDefault="00D57460">
            <w:pPr>
              <w:jc w:val="center"/>
              <w:rPr>
                <w:rFonts w:eastAsia="Times New Roman"/>
                <w:color w:val="FFFFFF"/>
              </w:rPr>
            </w:pPr>
            <w:r w:rsidRPr="00D1405D">
              <w:rPr>
                <w:rFonts w:eastAsia="Times New Roman"/>
                <w:color w:val="FFFFFF"/>
              </w:rPr>
              <w:t>records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A0F13B2" w14:textId="77777777" w:rsidR="00D57460" w:rsidRPr="00D1405D" w:rsidRDefault="00D57460">
            <w:pPr>
              <w:jc w:val="center"/>
              <w:rPr>
                <w:rFonts w:eastAsia="Times New Roman"/>
                <w:color w:val="FFFFFF"/>
              </w:rPr>
            </w:pPr>
            <w:r w:rsidRPr="00D1405D">
              <w:rPr>
                <w:rFonts w:eastAsia="Times New Roman"/>
                <w:color w:val="FFFFFF"/>
              </w:rPr>
              <w:t>% Populated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F73699B" w14:textId="77777777" w:rsidR="00D57460" w:rsidRPr="00D1405D" w:rsidRDefault="00D57460">
            <w:pPr>
              <w:jc w:val="center"/>
              <w:rPr>
                <w:rFonts w:eastAsia="Times New Roman"/>
                <w:color w:val="FFFFFF"/>
              </w:rPr>
            </w:pPr>
            <w:r w:rsidRPr="00D1405D">
              <w:rPr>
                <w:rFonts w:eastAsia="Times New Roman"/>
                <w:color w:val="FFFFFF"/>
              </w:rPr>
              <w:t xml:space="preserve"> Non-Fraud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9A74643" w14:textId="77777777" w:rsidR="00D57460" w:rsidRPr="00D1405D" w:rsidRDefault="00D57460">
            <w:pPr>
              <w:jc w:val="center"/>
              <w:rPr>
                <w:rFonts w:eastAsia="Times New Roman"/>
                <w:color w:val="FFFFFF"/>
              </w:rPr>
            </w:pPr>
            <w:r w:rsidRPr="00D1405D">
              <w:rPr>
                <w:rFonts w:eastAsia="Times New Roman"/>
                <w:color w:val="FFFFFF"/>
              </w:rPr>
              <w:t>Fraud</w:t>
            </w:r>
          </w:p>
        </w:tc>
      </w:tr>
      <w:tr w:rsidR="00D57460" w:rsidRPr="00D1405D" w14:paraId="7801CD10" w14:textId="77777777" w:rsidTr="00C7704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DC93" w14:textId="77777777" w:rsidR="00D57460" w:rsidRPr="00D1405D" w:rsidRDefault="00D57460">
            <w:pPr>
              <w:jc w:val="center"/>
              <w:rPr>
                <w:rFonts w:eastAsia="Times New Roman"/>
                <w:color w:val="000000"/>
              </w:rPr>
            </w:pPr>
            <w:r w:rsidRPr="00D1405D">
              <w:rPr>
                <w:rFonts w:eastAsia="Times New Roman"/>
                <w:color w:val="000000"/>
              </w:rPr>
              <w:t>Fraud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CD4" w14:textId="77777777" w:rsidR="00D57460" w:rsidRPr="00D1405D" w:rsidRDefault="00D57460">
            <w:pPr>
              <w:jc w:val="right"/>
              <w:rPr>
                <w:rFonts w:eastAsia="Times New Roman"/>
                <w:color w:val="000000"/>
              </w:rPr>
            </w:pPr>
            <w:r w:rsidRPr="00D1405D">
              <w:rPr>
                <w:rFonts w:eastAsia="Times New Roman"/>
                <w:color w:val="000000"/>
              </w:rPr>
              <w:t xml:space="preserve"> 96,753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7A4B" w14:textId="77777777" w:rsidR="00D57460" w:rsidRPr="00D1405D" w:rsidRDefault="00D57460">
            <w:pPr>
              <w:jc w:val="right"/>
              <w:rPr>
                <w:rFonts w:eastAsia="Times New Roman"/>
                <w:color w:val="000000"/>
              </w:rPr>
            </w:pPr>
            <w:r w:rsidRPr="00D1405D">
              <w:rPr>
                <w:rFonts w:eastAsia="Times New Roman"/>
                <w:color w:val="000000"/>
              </w:rPr>
              <w:t>100.00%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81CF" w14:textId="77777777" w:rsidR="00D57460" w:rsidRPr="00D1405D" w:rsidRDefault="00D57460">
            <w:pPr>
              <w:jc w:val="right"/>
              <w:rPr>
                <w:rFonts w:eastAsia="Times New Roman"/>
                <w:color w:val="000000"/>
              </w:rPr>
            </w:pPr>
            <w:r w:rsidRPr="00D1405D">
              <w:rPr>
                <w:rFonts w:eastAsia="Times New Roman"/>
                <w:color w:val="000000"/>
              </w:rPr>
              <w:t>95694 (98.9%)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D7FC" w14:textId="77777777" w:rsidR="00D57460" w:rsidRPr="00D1405D" w:rsidRDefault="00D57460">
            <w:pPr>
              <w:jc w:val="right"/>
              <w:rPr>
                <w:rFonts w:eastAsia="Times New Roman"/>
                <w:color w:val="000000"/>
              </w:rPr>
            </w:pPr>
            <w:r w:rsidRPr="00D1405D">
              <w:rPr>
                <w:rFonts w:eastAsia="Times New Roman"/>
                <w:color w:val="000000"/>
              </w:rPr>
              <w:t>1059 (1.1%)</w:t>
            </w:r>
          </w:p>
        </w:tc>
      </w:tr>
    </w:tbl>
    <w:p w14:paraId="1D476E70" w14:textId="2161CAEB" w:rsidR="00D57460" w:rsidRPr="00D1405D" w:rsidRDefault="00C77044" w:rsidP="00510579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Table 3</w:t>
      </w:r>
      <w:r w:rsidRPr="00D1405D">
        <w:rPr>
          <w:b/>
          <w:bCs/>
          <w:color w:val="000000"/>
        </w:rPr>
        <w:t>.</w:t>
      </w:r>
    </w:p>
    <w:p w14:paraId="32286551" w14:textId="77EE893D" w:rsidR="000E40CE" w:rsidRPr="00C45F54" w:rsidRDefault="00FA7367" w:rsidP="00C45F54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jc w:val="center"/>
        <w:rPr>
          <w:b/>
          <w:bCs/>
          <w:color w:val="000000"/>
          <w:sz w:val="28"/>
          <w:szCs w:val="28"/>
        </w:rPr>
      </w:pPr>
      <w:r w:rsidRPr="00C45F54">
        <w:rPr>
          <w:b/>
          <w:bCs/>
          <w:color w:val="000000"/>
          <w:sz w:val="28"/>
          <w:szCs w:val="28"/>
        </w:rPr>
        <w:lastRenderedPageBreak/>
        <w:t>III. Fields Description</w:t>
      </w:r>
    </w:p>
    <w:p w14:paraId="52C39204" w14:textId="77777777" w:rsidR="00ED6E3A" w:rsidRPr="00B55629" w:rsidRDefault="00ED6E3A" w:rsidP="00ED6E3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color w:val="000000"/>
        </w:rPr>
      </w:pPr>
      <w:proofErr w:type="spellStart"/>
      <w:r w:rsidRPr="00B55629">
        <w:rPr>
          <w:b/>
          <w:color w:val="000000"/>
        </w:rPr>
        <w:t>Recnum</w:t>
      </w:r>
      <w:proofErr w:type="spellEnd"/>
      <w:r w:rsidRPr="00B55629">
        <w:rPr>
          <w:b/>
          <w:color w:val="000000"/>
        </w:rPr>
        <w:t xml:space="preserve">      </w:t>
      </w:r>
    </w:p>
    <w:p w14:paraId="33C58922" w14:textId="77777777" w:rsidR="00D1405D" w:rsidRPr="00D1405D" w:rsidRDefault="00D1405D" w:rsidP="00D140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3C2AA37C" w14:textId="77777777" w:rsidR="00D1405D" w:rsidRPr="00D1405D" w:rsidRDefault="00D1405D" w:rsidP="00D140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color w:val="000000"/>
        </w:rPr>
      </w:pPr>
      <w:proofErr w:type="spellStart"/>
      <w:r w:rsidRPr="00D1405D">
        <w:rPr>
          <w:b/>
          <w:color w:val="000000"/>
        </w:rPr>
        <w:t>Recnum</w:t>
      </w:r>
      <w:proofErr w:type="spellEnd"/>
      <w:r w:rsidRPr="00D1405D">
        <w:rPr>
          <w:bCs/>
          <w:color w:val="000000"/>
        </w:rPr>
        <w:t xml:space="preserve"> represents the numbering for each record. There are 96753 unique values in the dataset which means each record has one corresponding </w:t>
      </w:r>
      <w:proofErr w:type="spellStart"/>
      <w:r w:rsidRPr="00D1405D">
        <w:rPr>
          <w:b/>
          <w:color w:val="000000"/>
        </w:rPr>
        <w:t>Recnum</w:t>
      </w:r>
      <w:proofErr w:type="spellEnd"/>
      <w:r>
        <w:rPr>
          <w:b/>
          <w:color w:val="000000"/>
        </w:rPr>
        <w:t>.</w:t>
      </w:r>
    </w:p>
    <w:p w14:paraId="4ACEA67C" w14:textId="77777777" w:rsidR="00ED6E3A" w:rsidRPr="00D1405D" w:rsidRDefault="00ED6E3A" w:rsidP="00ED6E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74D5C619" w14:textId="77777777" w:rsidR="00ED6E3A" w:rsidRPr="00B55629" w:rsidRDefault="00ED6E3A" w:rsidP="00ED6E3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color w:val="000000"/>
        </w:rPr>
      </w:pPr>
      <w:proofErr w:type="spellStart"/>
      <w:r w:rsidRPr="00B55629">
        <w:rPr>
          <w:b/>
          <w:color w:val="000000"/>
        </w:rPr>
        <w:t>Cardnum</w:t>
      </w:r>
      <w:proofErr w:type="spellEnd"/>
      <w:r w:rsidRPr="00B55629">
        <w:rPr>
          <w:b/>
          <w:color w:val="000000"/>
        </w:rPr>
        <w:t xml:space="preserve"> </w:t>
      </w:r>
    </w:p>
    <w:p w14:paraId="481DB23B" w14:textId="77777777" w:rsidR="00D1405D" w:rsidRDefault="00D1405D" w:rsidP="00D140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364B52BB" w14:textId="792690D7" w:rsidR="001A329E" w:rsidRDefault="00ED6E3A" w:rsidP="001A329E">
      <w:pPr>
        <w:pStyle w:val="ListParagraph"/>
        <w:rPr>
          <w:bCs/>
          <w:color w:val="000000"/>
        </w:rPr>
      </w:pPr>
      <w:proofErr w:type="spellStart"/>
      <w:r w:rsidRPr="00B55629">
        <w:rPr>
          <w:b/>
          <w:bCs/>
          <w:color w:val="000000"/>
        </w:rPr>
        <w:t>Cardnum</w:t>
      </w:r>
      <w:proofErr w:type="spellEnd"/>
      <w:r w:rsidRPr="001A329E">
        <w:rPr>
          <w:bCs/>
          <w:color w:val="000000"/>
        </w:rPr>
        <w:t xml:space="preserve"> </w:t>
      </w:r>
      <w:r w:rsidR="001A329E" w:rsidRPr="001A329E">
        <w:rPr>
          <w:bCs/>
          <w:color w:val="000000"/>
        </w:rPr>
        <w:t xml:space="preserve">stands for credit card number. The following graph shows the </w:t>
      </w:r>
      <w:r w:rsidR="00B55629">
        <w:rPr>
          <w:bCs/>
          <w:color w:val="000000"/>
        </w:rPr>
        <w:t xml:space="preserve">transaction count for the </w:t>
      </w:r>
      <w:r w:rsidR="001A329E" w:rsidRPr="001A329E">
        <w:rPr>
          <w:bCs/>
          <w:color w:val="000000"/>
        </w:rPr>
        <w:t xml:space="preserve">top 15 most </w:t>
      </w:r>
      <w:r w:rsidR="00B55629">
        <w:rPr>
          <w:bCs/>
          <w:color w:val="000000"/>
        </w:rPr>
        <w:t>common credit card numbers.</w:t>
      </w:r>
    </w:p>
    <w:p w14:paraId="578F914C" w14:textId="77777777" w:rsidR="00B55629" w:rsidRDefault="00B55629" w:rsidP="001A329E">
      <w:pPr>
        <w:pStyle w:val="ListParagraph"/>
        <w:rPr>
          <w:bCs/>
          <w:color w:val="000000"/>
        </w:rPr>
      </w:pPr>
    </w:p>
    <w:p w14:paraId="39C600ED" w14:textId="0424732B" w:rsidR="00B55629" w:rsidRPr="001A329E" w:rsidRDefault="00B55629" w:rsidP="005614C7">
      <w:pPr>
        <w:pStyle w:val="ListParagraph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35A19F5E" wp14:editId="7280F300">
            <wp:extent cx="4894448" cy="3758162"/>
            <wp:effectExtent l="0" t="0" r="8255" b="1270"/>
            <wp:docPr id="1" name="Picture 1" descr="../../card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cardn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84" cy="380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ACD9" w14:textId="77777777" w:rsidR="00D1405D" w:rsidRDefault="00D1405D" w:rsidP="00D140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7540BD4C" w14:textId="77777777" w:rsidR="00D1405D" w:rsidRPr="00D1405D" w:rsidRDefault="00D1405D" w:rsidP="00D140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41292D9B" w14:textId="77777777" w:rsidR="00FD3977" w:rsidRDefault="00FD397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A7320FE" w14:textId="57F7313F" w:rsidR="00B55629" w:rsidRPr="00B55629" w:rsidRDefault="00ED6E3A" w:rsidP="007C08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color w:val="000000"/>
        </w:rPr>
      </w:pPr>
      <w:r w:rsidRPr="00B55629">
        <w:rPr>
          <w:b/>
          <w:color w:val="000000"/>
        </w:rPr>
        <w:t>Date</w:t>
      </w:r>
    </w:p>
    <w:p w14:paraId="7E3D8E14" w14:textId="77777777" w:rsidR="00B55629" w:rsidRDefault="00B55629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6686F1E3" w14:textId="186F7F92" w:rsidR="0017724E" w:rsidRPr="00FD3977" w:rsidRDefault="00B55629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>
        <w:rPr>
          <w:color w:val="000000"/>
        </w:rPr>
        <w:t>The Date field contains 365 unique values, which are date from 1/1/2010 to 12/31/2010.</w:t>
      </w:r>
    </w:p>
    <w:p w14:paraId="7A24881E" w14:textId="77777777" w:rsidR="0017724E" w:rsidRDefault="0017724E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2BF8B0A1" w14:textId="77777777" w:rsidR="005D6EC4" w:rsidRDefault="005D6EC4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14:paraId="7E9CE9CD" w14:textId="20C8FB2F" w:rsidR="005D6EC4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590C92" wp14:editId="08600CA9">
            <wp:extent cx="4865370" cy="2836203"/>
            <wp:effectExtent l="0" t="0" r="1143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32" cy="28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817" w14:textId="77777777" w:rsidR="00FD3977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</w:p>
    <w:p w14:paraId="41F96978" w14:textId="4E3BF206" w:rsidR="00FD3977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  <w:r w:rsidRPr="00FD3977">
        <w:rPr>
          <w:color w:val="000000"/>
        </w:rPr>
        <w:t>Count of Transactions by month</w:t>
      </w:r>
    </w:p>
    <w:p w14:paraId="5C5D5E59" w14:textId="77777777" w:rsidR="00FD3977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</w:p>
    <w:p w14:paraId="28E6CD5C" w14:textId="77777777" w:rsidR="00FD3977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</w:p>
    <w:p w14:paraId="39611717" w14:textId="4FCF8857" w:rsidR="00FD3977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AE4D77" wp14:editId="1A838105">
            <wp:extent cx="5096190" cy="28746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487" cy="29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8039" w14:textId="77777777" w:rsidR="00B55629" w:rsidRPr="00B55629" w:rsidRDefault="00B55629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</w:p>
    <w:p w14:paraId="0E4284A1" w14:textId="482BD89E" w:rsidR="00FD3977" w:rsidRPr="00FD3977" w:rsidRDefault="00FD3977" w:rsidP="00FD39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color w:val="000000"/>
        </w:rPr>
      </w:pPr>
      <w:r w:rsidRPr="00FD3977">
        <w:rPr>
          <w:color w:val="000000"/>
        </w:rPr>
        <w:t>Count of Transactions by date</w:t>
      </w:r>
    </w:p>
    <w:p w14:paraId="6DB32BDB" w14:textId="14DC323D" w:rsidR="00ED6E3A" w:rsidRPr="00FD3977" w:rsidRDefault="00B55629" w:rsidP="00FD3977">
      <w:pPr>
        <w:pStyle w:val="ListParagraph"/>
        <w:numPr>
          <w:ilvl w:val="0"/>
          <w:numId w:val="2"/>
        </w:numPr>
        <w:rPr>
          <w:b/>
          <w:color w:val="000000"/>
        </w:rPr>
      </w:pPr>
      <w:r w:rsidRPr="00FD3977">
        <w:rPr>
          <w:b/>
          <w:color w:val="000000"/>
        </w:rPr>
        <w:br w:type="page"/>
      </w:r>
      <w:proofErr w:type="spellStart"/>
      <w:r w:rsidR="00ED6E3A" w:rsidRPr="00FD3977">
        <w:rPr>
          <w:b/>
          <w:color w:val="000000"/>
        </w:rPr>
        <w:t>Merchnum</w:t>
      </w:r>
      <w:proofErr w:type="spellEnd"/>
      <w:r w:rsidR="00ED6E3A" w:rsidRPr="00FD3977">
        <w:rPr>
          <w:b/>
          <w:color w:val="000000"/>
        </w:rPr>
        <w:t xml:space="preserve"> </w:t>
      </w:r>
    </w:p>
    <w:p w14:paraId="3CF0E057" w14:textId="77777777" w:rsidR="00B55629" w:rsidRDefault="00B55629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color w:val="000000"/>
        </w:rPr>
      </w:pPr>
    </w:p>
    <w:p w14:paraId="19E85519" w14:textId="77777777" w:rsidR="00B55629" w:rsidRDefault="00B55629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color w:val="000000"/>
        </w:rPr>
      </w:pPr>
      <w:proofErr w:type="spellStart"/>
      <w:r w:rsidRPr="00B55629">
        <w:rPr>
          <w:b/>
          <w:bCs/>
          <w:color w:val="000000"/>
        </w:rPr>
        <w:t>Merchnum</w:t>
      </w:r>
      <w:proofErr w:type="spellEnd"/>
      <w:r w:rsidRPr="00B55629">
        <w:rPr>
          <w:bCs/>
          <w:color w:val="000000"/>
        </w:rPr>
        <w:t xml:space="preserve"> represents merchant number. The graph below shows the count for the top </w:t>
      </w:r>
      <w:r>
        <w:rPr>
          <w:bCs/>
          <w:color w:val="000000"/>
        </w:rPr>
        <w:t>15 most common merchant numbers.</w:t>
      </w:r>
    </w:p>
    <w:p w14:paraId="5B938CAC" w14:textId="77777777" w:rsidR="00B55629" w:rsidRDefault="00B55629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color w:val="000000"/>
        </w:rPr>
      </w:pPr>
    </w:p>
    <w:p w14:paraId="74579439" w14:textId="2BD155CC" w:rsidR="00B55629" w:rsidRPr="00E07035" w:rsidRDefault="00B55629" w:rsidP="00E070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1072DD90" wp14:editId="0A9DACDF">
            <wp:extent cx="5341620" cy="4185021"/>
            <wp:effectExtent l="0" t="0" r="0" b="6350"/>
            <wp:docPr id="2" name="Picture 2" descr="../../mer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mernu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18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4DEE" w14:textId="77777777" w:rsidR="00B55629" w:rsidRPr="00B55629" w:rsidRDefault="00B55629" w:rsidP="00B556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/>
          <w:color w:val="000000"/>
        </w:rPr>
      </w:pPr>
    </w:p>
    <w:p w14:paraId="1487E479" w14:textId="77777777" w:rsidR="00932C6D" w:rsidRDefault="00932C6D">
      <w:r>
        <w:br w:type="page"/>
      </w:r>
    </w:p>
    <w:p w14:paraId="0DA669A5" w14:textId="4F8DF8A0" w:rsidR="00ED6E3A" w:rsidRPr="00FD3977" w:rsidRDefault="00E07035" w:rsidP="00932C6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D3977">
        <w:rPr>
          <w:b/>
        </w:rPr>
        <w:t>Merch</w:t>
      </w:r>
      <w:proofErr w:type="spellEnd"/>
      <w:r w:rsidRPr="00FD3977">
        <w:rPr>
          <w:b/>
        </w:rPr>
        <w:t xml:space="preserve"> description</w:t>
      </w:r>
    </w:p>
    <w:p w14:paraId="61579846" w14:textId="77777777" w:rsidR="00932C6D" w:rsidRDefault="00932C6D" w:rsidP="00932C6D">
      <w:pPr>
        <w:pStyle w:val="ListParagraph"/>
      </w:pPr>
    </w:p>
    <w:p w14:paraId="6BB3DC65" w14:textId="3605B2F1" w:rsidR="00932C6D" w:rsidRDefault="00932C6D" w:rsidP="00932C6D">
      <w:pPr>
        <w:pStyle w:val="ListParagraph"/>
        <w:rPr>
          <w:bCs/>
          <w:color w:val="000000"/>
        </w:rPr>
      </w:pPr>
      <w:proofErr w:type="spellStart"/>
      <w:r w:rsidRPr="00932C6D">
        <w:rPr>
          <w:b/>
        </w:rPr>
        <w:t>Merch</w:t>
      </w:r>
      <w:proofErr w:type="spellEnd"/>
      <w:r w:rsidRPr="00932C6D">
        <w:rPr>
          <w:b/>
        </w:rPr>
        <w:t xml:space="preserve"> description</w:t>
      </w:r>
      <w:r w:rsidRPr="00932C6D">
        <w:t xml:space="preserve"> is merchant description. Notice that </w:t>
      </w:r>
      <w:r>
        <w:t>t</w:t>
      </w:r>
      <w:r w:rsidRPr="00932C6D">
        <w:t>here are 13,126 unique values for merchant description</w:t>
      </w:r>
      <w:r>
        <w:t xml:space="preserve">, which is more than that of </w:t>
      </w:r>
      <w:r>
        <w:rPr>
          <w:bCs/>
          <w:color w:val="000000"/>
        </w:rPr>
        <w:t>merchant numbers. Below graph shows the count for the top 15 most common merchant description.</w:t>
      </w:r>
    </w:p>
    <w:p w14:paraId="03C105BF" w14:textId="0EF5B8D9" w:rsidR="00932C6D" w:rsidRDefault="00932C6D" w:rsidP="00932C6D">
      <w:pPr>
        <w:pStyle w:val="ListParagraph"/>
        <w:rPr>
          <w:bCs/>
          <w:color w:val="000000"/>
        </w:rPr>
      </w:pPr>
    </w:p>
    <w:p w14:paraId="3E843AF3" w14:textId="2D4873C4" w:rsidR="00932C6D" w:rsidRDefault="00932C6D" w:rsidP="00932C6D">
      <w:pPr>
        <w:pStyle w:val="ListParagraph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44038D7B" wp14:editId="454CA7C7">
            <wp:extent cx="5656133" cy="5005363"/>
            <wp:effectExtent l="0" t="0" r="8255" b="0"/>
            <wp:docPr id="4" name="Picture 4" descr="../../mer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mer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39" cy="50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2A9C" w14:textId="77777777" w:rsidR="00932C6D" w:rsidRPr="00932C6D" w:rsidRDefault="00932C6D" w:rsidP="00932C6D">
      <w:pPr>
        <w:pStyle w:val="ListParagraph"/>
      </w:pPr>
    </w:p>
    <w:p w14:paraId="062054A7" w14:textId="77777777" w:rsidR="00932C6D" w:rsidRPr="00932C6D" w:rsidRDefault="00932C6D" w:rsidP="00932C6D">
      <w:pPr>
        <w:pStyle w:val="ListParagraph"/>
      </w:pPr>
    </w:p>
    <w:p w14:paraId="36F36110" w14:textId="77777777" w:rsidR="00E07035" w:rsidRPr="00932C6D" w:rsidRDefault="00E07035" w:rsidP="00932C6D"/>
    <w:p w14:paraId="5CE35109" w14:textId="77777777" w:rsidR="00E07035" w:rsidRPr="00932C6D" w:rsidRDefault="00E07035" w:rsidP="00932C6D"/>
    <w:p w14:paraId="65A40580" w14:textId="77777777" w:rsidR="00E07035" w:rsidRPr="00932C6D" w:rsidRDefault="00E07035" w:rsidP="00932C6D"/>
    <w:p w14:paraId="7F62E8D0" w14:textId="77777777" w:rsidR="00932C6D" w:rsidRDefault="00932C6D">
      <w:r>
        <w:br w:type="page"/>
      </w:r>
    </w:p>
    <w:p w14:paraId="6287BC95" w14:textId="77777777" w:rsidR="00932C6D" w:rsidRPr="00623139" w:rsidRDefault="00932C6D" w:rsidP="00B71A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23139">
        <w:rPr>
          <w:b/>
        </w:rPr>
        <w:t>Merch</w:t>
      </w:r>
      <w:proofErr w:type="spellEnd"/>
      <w:r w:rsidRPr="00623139">
        <w:rPr>
          <w:b/>
        </w:rPr>
        <w:t xml:space="preserve"> state</w:t>
      </w:r>
    </w:p>
    <w:p w14:paraId="07CEFC35" w14:textId="77777777" w:rsidR="00932C6D" w:rsidRDefault="00932C6D" w:rsidP="00932C6D">
      <w:pPr>
        <w:pStyle w:val="ListParagraph"/>
      </w:pPr>
    </w:p>
    <w:p w14:paraId="14C48DE0" w14:textId="6D58F48A" w:rsidR="00932C6D" w:rsidRDefault="00932C6D" w:rsidP="00932C6D">
      <w:pPr>
        <w:pStyle w:val="ListParagraph"/>
      </w:pPr>
      <w:proofErr w:type="spellStart"/>
      <w:r w:rsidRPr="00932C6D">
        <w:rPr>
          <w:b/>
        </w:rPr>
        <w:t>Merch</w:t>
      </w:r>
      <w:proofErr w:type="spellEnd"/>
      <w:r w:rsidRPr="00932C6D">
        <w:rPr>
          <w:b/>
        </w:rPr>
        <w:t xml:space="preserve"> state</w:t>
      </w:r>
      <w:r>
        <w:t xml:space="preserve"> represents the state where the merchant located. The following graph shows the count for the</w:t>
      </w:r>
      <w:r>
        <w:rPr>
          <w:bCs/>
          <w:color w:val="000000"/>
        </w:rPr>
        <w:t xml:space="preserve"> top 15 most common </w:t>
      </w:r>
      <w:r>
        <w:t>merchant states.</w:t>
      </w:r>
    </w:p>
    <w:p w14:paraId="5408B6C8" w14:textId="77777777" w:rsidR="00932C6D" w:rsidRDefault="00932C6D" w:rsidP="00932C6D">
      <w:pPr>
        <w:pStyle w:val="ListParagraph"/>
      </w:pPr>
    </w:p>
    <w:p w14:paraId="08AA42D4" w14:textId="7BA34241" w:rsidR="00932C6D" w:rsidRDefault="00932C6D" w:rsidP="00932C6D">
      <w:pPr>
        <w:pStyle w:val="ListParagraph"/>
        <w:jc w:val="center"/>
      </w:pPr>
      <w:r>
        <w:rPr>
          <w:noProof/>
        </w:rPr>
        <w:drawing>
          <wp:inline distT="0" distB="0" distL="0" distR="0" wp14:anchorId="53931107" wp14:editId="46BE8C16">
            <wp:extent cx="4603139" cy="3046940"/>
            <wp:effectExtent l="0" t="0" r="0" b="1270"/>
            <wp:docPr id="5" name="Picture 5" descr="../../mer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merst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84" cy="311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2D36" w14:textId="77777777" w:rsidR="00932C6D" w:rsidRDefault="00932C6D" w:rsidP="00932C6D">
      <w:pPr>
        <w:pStyle w:val="ListParagraph"/>
      </w:pPr>
    </w:p>
    <w:p w14:paraId="731EC15D" w14:textId="55E2499B" w:rsidR="00ED6E3A" w:rsidRPr="00623139" w:rsidRDefault="00932C6D" w:rsidP="00B71A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23139">
        <w:rPr>
          <w:b/>
        </w:rPr>
        <w:t>Merch</w:t>
      </w:r>
      <w:proofErr w:type="spellEnd"/>
      <w:r w:rsidRPr="00623139">
        <w:rPr>
          <w:b/>
        </w:rPr>
        <w:t xml:space="preserve"> zip</w:t>
      </w:r>
    </w:p>
    <w:p w14:paraId="4FF71B61" w14:textId="77777777" w:rsidR="00932C6D" w:rsidRDefault="00932C6D" w:rsidP="00932C6D">
      <w:pPr>
        <w:pStyle w:val="ListParagraph"/>
      </w:pPr>
    </w:p>
    <w:p w14:paraId="0DED66E5" w14:textId="6959AE3E" w:rsidR="00932C6D" w:rsidRDefault="00932C6D" w:rsidP="00932C6D">
      <w:pPr>
        <w:pStyle w:val="ListParagraph"/>
      </w:pPr>
      <w:proofErr w:type="spellStart"/>
      <w:r w:rsidRPr="00932C6D">
        <w:rPr>
          <w:b/>
        </w:rPr>
        <w:t>Merch</w:t>
      </w:r>
      <w:proofErr w:type="spellEnd"/>
      <w:r w:rsidRPr="00932C6D">
        <w:rPr>
          <w:b/>
        </w:rPr>
        <w:t xml:space="preserve"> zip</w:t>
      </w:r>
      <w:r>
        <w:t xml:space="preserve"> represents the </w:t>
      </w:r>
      <w:r w:rsidR="00623139">
        <w:t>zip code</w:t>
      </w:r>
      <w:r>
        <w:t xml:space="preserve"> where the merchant located. The following graph shows the count for the</w:t>
      </w:r>
      <w:r>
        <w:rPr>
          <w:bCs/>
          <w:color w:val="000000"/>
        </w:rPr>
        <w:t xml:space="preserve"> top 15 most common </w:t>
      </w:r>
      <w:r>
        <w:t xml:space="preserve">merchant </w:t>
      </w:r>
      <w:r w:rsidR="00623139">
        <w:t>zip code</w:t>
      </w:r>
      <w:r>
        <w:t>.</w:t>
      </w:r>
    </w:p>
    <w:p w14:paraId="307E7916" w14:textId="77777777" w:rsidR="00623139" w:rsidRDefault="00623139" w:rsidP="00932C6D">
      <w:pPr>
        <w:pStyle w:val="ListParagraph"/>
      </w:pPr>
    </w:p>
    <w:p w14:paraId="652E9254" w14:textId="112F3A6F" w:rsidR="00932C6D" w:rsidRPr="00932C6D" w:rsidRDefault="00623139" w:rsidP="001A4B6C">
      <w:pPr>
        <w:pStyle w:val="ListParagraph"/>
        <w:jc w:val="center"/>
      </w:pPr>
      <w:r>
        <w:rPr>
          <w:noProof/>
        </w:rPr>
        <w:drawing>
          <wp:inline distT="0" distB="0" distL="0" distR="0" wp14:anchorId="1E1D1AA1" wp14:editId="1E15DE9E">
            <wp:extent cx="4597463" cy="3245788"/>
            <wp:effectExtent l="0" t="0" r="0" b="5715"/>
            <wp:docPr id="6" name="Picture 6" descr="../../mer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erz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64" cy="32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EB14" w14:textId="77777777" w:rsidR="001A4B6C" w:rsidRPr="001A4B6C" w:rsidRDefault="00ED6E3A" w:rsidP="00F26EC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A4B6C">
        <w:rPr>
          <w:b/>
        </w:rPr>
        <w:t>Transtype</w:t>
      </w:r>
      <w:proofErr w:type="spellEnd"/>
      <w:r w:rsidRPr="001A4B6C">
        <w:rPr>
          <w:b/>
        </w:rPr>
        <w:t xml:space="preserve"> </w:t>
      </w:r>
    </w:p>
    <w:p w14:paraId="6B84E09A" w14:textId="77777777" w:rsidR="001A4B6C" w:rsidRDefault="001A4B6C" w:rsidP="001A4B6C">
      <w:pPr>
        <w:pStyle w:val="ListParagraph"/>
      </w:pPr>
    </w:p>
    <w:p w14:paraId="2612E85D" w14:textId="6E45211E" w:rsidR="001A4B6C" w:rsidRDefault="001A4B6C" w:rsidP="001A4B6C">
      <w:pPr>
        <w:pStyle w:val="ListParagraph"/>
      </w:pPr>
      <w:proofErr w:type="spellStart"/>
      <w:r w:rsidRPr="001A4B6C">
        <w:rPr>
          <w:b/>
        </w:rPr>
        <w:t>Transtype</w:t>
      </w:r>
      <w:proofErr w:type="spellEnd"/>
      <w:r w:rsidRPr="00932C6D">
        <w:t xml:space="preserve"> </w:t>
      </w:r>
      <w:r>
        <w:t>stands for transaction types. There are 4 types of transaction in this dataset. “P”, which means “Purchase”, is the most common type in this filed. The following graph show the count for all types of transaction.</w:t>
      </w:r>
    </w:p>
    <w:p w14:paraId="463A3F92" w14:textId="77777777" w:rsidR="001A4B6C" w:rsidRDefault="001A4B6C" w:rsidP="001A4B6C">
      <w:pPr>
        <w:pStyle w:val="ListParagraph"/>
      </w:pPr>
    </w:p>
    <w:p w14:paraId="0A1F4FCD" w14:textId="622B1D51" w:rsidR="001A4B6C" w:rsidRDefault="001A4B6C" w:rsidP="006E128B">
      <w:pPr>
        <w:pStyle w:val="ListParagraph"/>
        <w:jc w:val="center"/>
      </w:pPr>
      <w:r>
        <w:rPr>
          <w:noProof/>
        </w:rPr>
        <w:drawing>
          <wp:inline distT="0" distB="0" distL="0" distR="0" wp14:anchorId="17665E5A" wp14:editId="2D958B0B">
            <wp:extent cx="4359162" cy="2920982"/>
            <wp:effectExtent l="0" t="0" r="10160" b="635"/>
            <wp:docPr id="7" name="Picture 7" descr="../../trans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trans_ty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88" cy="29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7E32" w14:textId="77777777" w:rsidR="001A4B6C" w:rsidRDefault="001A4B6C" w:rsidP="001A4B6C">
      <w:pPr>
        <w:pStyle w:val="ListParagraph"/>
      </w:pPr>
    </w:p>
    <w:p w14:paraId="08C4E6EC" w14:textId="699FCB5E" w:rsidR="00ED6E3A" w:rsidRPr="00023D3F" w:rsidRDefault="001A4B6C" w:rsidP="00F26ECE">
      <w:pPr>
        <w:pStyle w:val="ListParagraph"/>
        <w:numPr>
          <w:ilvl w:val="0"/>
          <w:numId w:val="2"/>
        </w:numPr>
        <w:rPr>
          <w:b/>
        </w:rPr>
      </w:pPr>
      <w:r w:rsidRPr="00023D3F">
        <w:rPr>
          <w:b/>
        </w:rPr>
        <w:t>Amount</w:t>
      </w:r>
    </w:p>
    <w:p w14:paraId="2D1C2DFB" w14:textId="77777777" w:rsidR="001A4B6C" w:rsidRDefault="001A4B6C" w:rsidP="001A4B6C">
      <w:pPr>
        <w:pStyle w:val="ListParagraph"/>
      </w:pPr>
    </w:p>
    <w:p w14:paraId="2D1CC037" w14:textId="2B857E97" w:rsidR="001A4B6C" w:rsidRDefault="00732574" w:rsidP="006E128B">
      <w:pPr>
        <w:pStyle w:val="ListParagraph"/>
      </w:pPr>
      <w:r w:rsidRPr="00732574">
        <w:rPr>
          <w:b/>
        </w:rPr>
        <w:t xml:space="preserve">Amount </w:t>
      </w:r>
      <w:r>
        <w:t xml:space="preserve">is the transaction amount. </w:t>
      </w:r>
      <w:r w:rsidR="001A4B6C">
        <w:t xml:space="preserve">Below graph shows the log scale </w:t>
      </w:r>
      <w:r>
        <w:t>distribution of transaction amount with amount limited to 10,000.</w:t>
      </w:r>
    </w:p>
    <w:p w14:paraId="075882D5" w14:textId="77777777" w:rsidR="001A4B6C" w:rsidRDefault="001A4B6C" w:rsidP="001A4B6C">
      <w:pPr>
        <w:pStyle w:val="ListParagraph"/>
      </w:pPr>
    </w:p>
    <w:p w14:paraId="04DB995F" w14:textId="68F59D42" w:rsidR="00D57460" w:rsidRDefault="001A4B6C" w:rsidP="00732574">
      <w:pPr>
        <w:pStyle w:val="ListParagraph"/>
        <w:jc w:val="center"/>
      </w:pPr>
      <w:r>
        <w:rPr>
          <w:noProof/>
        </w:rPr>
        <w:drawing>
          <wp:inline distT="0" distB="0" distL="0" distR="0" wp14:anchorId="76902B60" wp14:editId="06A0EB47">
            <wp:extent cx="4730364" cy="3201212"/>
            <wp:effectExtent l="0" t="0" r="0" b="0"/>
            <wp:docPr id="8" name="Picture 8" descr="../../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am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96" cy="32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0F2E" w14:textId="1B984B18" w:rsidR="00023D3F" w:rsidRPr="00E76433" w:rsidRDefault="00E76433" w:rsidP="00023D3F">
      <w:pPr>
        <w:pStyle w:val="ListParagraph"/>
        <w:numPr>
          <w:ilvl w:val="0"/>
          <w:numId w:val="2"/>
        </w:numPr>
        <w:rPr>
          <w:b/>
        </w:rPr>
      </w:pPr>
      <w:r>
        <w:rPr>
          <w:rFonts w:hint="eastAsia"/>
        </w:rPr>
        <w:t xml:space="preserve"> </w:t>
      </w:r>
      <w:r w:rsidRPr="00E76433">
        <w:rPr>
          <w:b/>
        </w:rPr>
        <w:t>Fraud</w:t>
      </w:r>
    </w:p>
    <w:p w14:paraId="28533801" w14:textId="77777777" w:rsidR="00E76433" w:rsidRDefault="00E76433" w:rsidP="00E76433">
      <w:pPr>
        <w:pStyle w:val="ListParagraph"/>
      </w:pPr>
    </w:p>
    <w:p w14:paraId="3C858B32" w14:textId="4BD47FFE" w:rsidR="00E76433" w:rsidRDefault="00E76433" w:rsidP="00E76433">
      <w:pPr>
        <w:pStyle w:val="ListParagraph"/>
      </w:pPr>
      <w:r w:rsidRPr="00E76433">
        <w:rPr>
          <w:b/>
        </w:rPr>
        <w:t>Fraud</w:t>
      </w:r>
      <w:r w:rsidRPr="00D1405D">
        <w:t xml:space="preserve"> is a response field in this dataset. There are two types, “0” and “1”. Type “0” categorized as non-fraud transaction and Type “1” represents fraud transaction.</w:t>
      </w:r>
      <w:r>
        <w:t xml:space="preserve"> </w:t>
      </w:r>
      <w:r w:rsidR="00B16BE3">
        <w:t>The fraud records account for about 1.1% of the whole dataset.</w:t>
      </w:r>
      <w:r w:rsidR="005D6EC4">
        <w:t xml:space="preserve"> The following is the log scale count of Fraud type.</w:t>
      </w:r>
    </w:p>
    <w:p w14:paraId="1D61CBCF" w14:textId="77777777" w:rsidR="005D6EC4" w:rsidRDefault="005D6EC4" w:rsidP="00E76433">
      <w:pPr>
        <w:pStyle w:val="ListParagraph"/>
      </w:pPr>
    </w:p>
    <w:p w14:paraId="323F0B2A" w14:textId="7C80807C" w:rsidR="005D6EC4" w:rsidRDefault="005D6EC4" w:rsidP="005D6EC4">
      <w:pPr>
        <w:pStyle w:val="ListParagraph"/>
        <w:jc w:val="center"/>
      </w:pPr>
      <w:r>
        <w:rPr>
          <w:noProof/>
        </w:rPr>
        <w:drawing>
          <wp:inline distT="0" distB="0" distL="0" distR="0" wp14:anchorId="68CDFFE4" wp14:editId="1260F08B">
            <wp:extent cx="5117042" cy="33443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26 at 3.01.4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54" cy="33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7E9" w14:textId="77777777" w:rsidR="005D6EC4" w:rsidRDefault="005D6EC4" w:rsidP="00E76433">
      <w:pPr>
        <w:pStyle w:val="ListParagraph"/>
      </w:pPr>
    </w:p>
    <w:p w14:paraId="3B11681B" w14:textId="77777777" w:rsidR="005D6EC4" w:rsidRPr="00932C6D" w:rsidRDefault="005D6EC4" w:rsidP="00E76433">
      <w:pPr>
        <w:pStyle w:val="ListParagraph"/>
      </w:pPr>
    </w:p>
    <w:sectPr w:rsidR="005D6EC4" w:rsidRPr="00932C6D" w:rsidSect="00623139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C5F66FD"/>
    <w:multiLevelType w:val="hybridMultilevel"/>
    <w:tmpl w:val="7C729440"/>
    <w:lvl w:ilvl="0" w:tplc="04090013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6228F"/>
    <w:multiLevelType w:val="hybridMultilevel"/>
    <w:tmpl w:val="B3D80144"/>
    <w:lvl w:ilvl="0" w:tplc="2370F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F3A55"/>
    <w:multiLevelType w:val="hybridMultilevel"/>
    <w:tmpl w:val="0B0647C0"/>
    <w:lvl w:ilvl="0" w:tplc="2370F5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47075"/>
    <w:multiLevelType w:val="hybridMultilevel"/>
    <w:tmpl w:val="4EA0BD44"/>
    <w:lvl w:ilvl="0" w:tplc="2BD260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oNotHyphenateCaps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A3"/>
    <w:rsid w:val="00023D3F"/>
    <w:rsid w:val="00046706"/>
    <w:rsid w:val="000E40CE"/>
    <w:rsid w:val="0017724E"/>
    <w:rsid w:val="00191E66"/>
    <w:rsid w:val="001A329E"/>
    <w:rsid w:val="001A4B6C"/>
    <w:rsid w:val="003F737C"/>
    <w:rsid w:val="00510579"/>
    <w:rsid w:val="005614C7"/>
    <w:rsid w:val="005D6EC4"/>
    <w:rsid w:val="00623139"/>
    <w:rsid w:val="006E128B"/>
    <w:rsid w:val="00730994"/>
    <w:rsid w:val="00732574"/>
    <w:rsid w:val="00932C6D"/>
    <w:rsid w:val="00B16BE3"/>
    <w:rsid w:val="00B2670C"/>
    <w:rsid w:val="00B55629"/>
    <w:rsid w:val="00B77EA4"/>
    <w:rsid w:val="00C45F54"/>
    <w:rsid w:val="00C72E71"/>
    <w:rsid w:val="00C77044"/>
    <w:rsid w:val="00D1405D"/>
    <w:rsid w:val="00D57460"/>
    <w:rsid w:val="00E07035"/>
    <w:rsid w:val="00E4025B"/>
    <w:rsid w:val="00E76433"/>
    <w:rsid w:val="00EC7834"/>
    <w:rsid w:val="00ED6E3A"/>
    <w:rsid w:val="00EE667C"/>
    <w:rsid w:val="00F474A3"/>
    <w:rsid w:val="00FA7367"/>
    <w:rsid w:val="00F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81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746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E3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2019-02-22T06:15:00Z</dcterms:created>
  <dcterms:modified xsi:type="dcterms:W3CDTF">2019-03-28T00:18:00Z</dcterms:modified>
</cp:coreProperties>
</file>