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思政易家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测试环境</w:t>
      </w:r>
    </w:p>
    <w:p>
      <w:pPr>
        <w:pStyle w:val="4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步骤1）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host配置：</w:t>
      </w:r>
    </w:p>
    <w:p>
      <w:pPr>
        <w:bidi w:val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#思政易家</w:t>
      </w:r>
    </w:p>
    <w:p>
      <w:pPr>
        <w:bidi w:val="0"/>
        <w:outlineLvl w:val="9"/>
        <w:rPr>
          <w:rFonts w:hint="eastAsia"/>
        </w:rPr>
      </w:pPr>
      <w:r>
        <w:rPr>
          <w:rFonts w:hint="eastAsia"/>
        </w:rPr>
        <w:t>192.168.0.27 liming.wlszpt.com</w:t>
      </w:r>
    </w:p>
    <w:p>
      <w:pPr>
        <w:pStyle w:val="4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后台网址：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"http://liming.wlszpt.com/@admin@/set/index"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http://liming.wlszpt.com/@admin@/set/index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帐号密码：fzhxkjsuperadmin k6jQqy3NYlvz3rjl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Pc端网址：</w:t>
      </w:r>
      <w:r>
        <w:rPr>
          <w:rFonts w:hint="eastAsia"/>
        </w:rPr>
        <w:t>liming.wlszpt.com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帐号密码：18805934558 Aa123456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移动端网址：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"http://liming.wlszpt.com/topic/index"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http://liming.wlszpt.com/topic/index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移动端登录：http://liming.wlszpt.com/?verify_request=</w:t>
      </w:r>
      <w:r>
        <w:rPr>
          <w:rFonts w:hint="eastAsia"/>
          <w:highlight w:val="red"/>
          <w:lang w:val="en-US" w:eastAsia="zh-CN"/>
        </w:rPr>
        <w:t>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&amp;yb_uid=17925434</w:t>
      </w:r>
      <w:r>
        <w:rPr>
          <w:rFonts w:hint="eastAsia"/>
          <w:highlight w:val="none"/>
          <w:lang w:val="en-US" w:eastAsia="zh-CN"/>
        </w:rPr>
        <w:t>（易班帐号）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线上环境</w:t>
      </w:r>
    </w:p>
    <w:p>
      <w:pPr>
        <w:pStyle w:val="4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步骤）</w:t>
      </w:r>
    </w:p>
    <w:p>
      <w:pPr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1.关闭host</w:t>
      </w:r>
    </w:p>
    <w:p>
      <w:pPr>
        <w:outlineLvl w:val="3"/>
        <w:rPr>
          <w:rFonts w:ascii="微软雅黑" w:hAnsi="微软雅黑" w:eastAsia="微软雅黑" w:cs="微软雅黑"/>
          <w:i w:val="0"/>
          <w:iCs w:val="0"/>
          <w:caps w:val="0"/>
          <w:color w:val="007FFF"/>
          <w:spacing w:val="0"/>
          <w:sz w:val="16"/>
          <w:szCs w:val="16"/>
        </w:rPr>
      </w:pPr>
      <w:r>
        <w:rPr>
          <w:rFonts w:hint="eastAsia"/>
          <w:lang w:val="en-US" w:eastAsia="zh-CN"/>
        </w:rPr>
        <w:t>2.打开网址：</w:t>
      </w:r>
      <w:r>
        <w:rPr>
          <w:rFonts w:ascii="微软雅黑" w:hAnsi="微软雅黑" w:eastAsia="微软雅黑" w:cs="微软雅黑"/>
          <w:i w:val="0"/>
          <w:iCs w:val="0"/>
          <w:caps w:val="0"/>
          <w:color w:val="007FFF"/>
          <w:spacing w:val="0"/>
          <w:sz w:val="16"/>
          <w:szCs w:val="16"/>
        </w:rPr>
        <w:fldChar w:fldCharType="begin"/>
      </w:r>
      <w:r>
        <w:rPr>
          <w:rFonts w:ascii="微软雅黑" w:hAnsi="微软雅黑" w:eastAsia="微软雅黑" w:cs="微软雅黑"/>
          <w:i w:val="0"/>
          <w:iCs w:val="0"/>
          <w:caps w:val="0"/>
          <w:color w:val="007FFF"/>
          <w:spacing w:val="0"/>
          <w:sz w:val="16"/>
          <w:szCs w:val="16"/>
        </w:rPr>
        <w:instrText xml:space="preserve"> HYPERLINK "https://www.lmu.edu.cn/xxb/info/1027/1182.htm" </w:instrText>
      </w:r>
      <w:r>
        <w:rPr>
          <w:rFonts w:ascii="微软雅黑" w:hAnsi="微软雅黑" w:eastAsia="微软雅黑" w:cs="微软雅黑"/>
          <w:i w:val="0"/>
          <w:iCs w:val="0"/>
          <w:caps w:val="0"/>
          <w:color w:val="007FFF"/>
          <w:spacing w:val="0"/>
          <w:sz w:val="16"/>
          <w:szCs w:val="16"/>
        </w:rPr>
        <w:fldChar w:fldCharType="separate"/>
      </w:r>
      <w:r>
        <w:rPr>
          <w:rStyle w:val="9"/>
          <w:rFonts w:ascii="微软雅黑" w:hAnsi="微软雅黑" w:eastAsia="微软雅黑" w:cs="微软雅黑"/>
          <w:i w:val="0"/>
          <w:iCs w:val="0"/>
          <w:caps w:val="0"/>
          <w:spacing w:val="0"/>
          <w:sz w:val="16"/>
          <w:szCs w:val="16"/>
        </w:rPr>
        <w:t>https://www.lmu.edu.cn/xxb/info/1027/1182.htm</w:t>
      </w:r>
      <w:r>
        <w:rPr>
          <w:rFonts w:ascii="微软雅黑" w:hAnsi="微软雅黑" w:eastAsia="微软雅黑" w:cs="微软雅黑"/>
          <w:i w:val="0"/>
          <w:iCs w:val="0"/>
          <w:caps w:val="0"/>
          <w:color w:val="007FFF"/>
          <w:spacing w:val="0"/>
          <w:sz w:val="16"/>
          <w:szCs w:val="16"/>
        </w:rPr>
        <w:fldChar w:fldCharType="end"/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007FFF"/>
          <w:spacing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7FFF"/>
          <w:spacing w:val="0"/>
          <w:sz w:val="16"/>
          <w:szCs w:val="16"/>
          <w:lang w:val="en-US" w:eastAsia="zh-CN"/>
        </w:rPr>
        <w:t>下载vpn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2995" cy="3253740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3.登录: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  <w:instrText xml:space="preserve"> HYPERLINK "https://vpn.lmu.cn/" \t "_blank" </w:instrText>
      </w:r>
      <w:r>
        <w:rPr>
          <w:rFonts w:ascii="微软雅黑" w:hAnsi="微软雅黑" w:eastAsia="微软雅黑" w:cs="微软雅黑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  <w:t>https://vpn.lmu.cn/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FFFFFF"/>
        </w:rPr>
        <w:t>VPN账号: twyjpt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FFFFFF"/>
        </w:rPr>
        <w:t>VPN密码: Liming@fortw123</w:t>
      </w:r>
    </w:p>
    <w:p>
      <w:r>
        <w:drawing>
          <wp:inline distT="0" distB="0" distL="114300" distR="114300">
            <wp:extent cx="3314700" cy="377190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</w:t>
      </w:r>
    </w:p>
    <w:p>
      <w:pPr>
        <w:numPr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Pc端连接：http://192.168.15.239/</w:t>
      </w:r>
    </w:p>
    <w:p>
      <w:pPr>
        <w:numPr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移动端连接：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"http://192.168.15.239/（开启f12选择移动端模式）"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http://192.168.15.239/（开启f12选择移动端模式）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outlineLvl w:val="9"/>
      </w:pPr>
      <w:r>
        <w:drawing>
          <wp:inline distT="0" distB="0" distL="114300" distR="114300">
            <wp:extent cx="6177915" cy="3598545"/>
            <wp:effectExtent l="0" t="0" r="952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outlineLvl w:val="9"/>
      </w:pPr>
    </w:p>
    <w:p>
      <w:pPr>
        <w:numPr>
          <w:numId w:val="0"/>
        </w:num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后台管理连接：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"http://192.168.15.239/@admin@/"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http://192.168.15.239/@admin@/</w:t>
      </w:r>
      <w:r>
        <w:rPr>
          <w:rFonts w:hint="default"/>
          <w:lang w:val="en-US" w:eastAsia="zh-CN"/>
        </w:rPr>
        <w:fldChar w:fldCharType="end"/>
      </w:r>
    </w:p>
    <w:p>
      <w:pPr>
        <w:numPr>
          <w:numId w:val="0"/>
        </w:num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帐号密码：fzhxkjsuperadmin k6jQqy3NYlvz3rjl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5514669"/>
    <w:multiLevelType w:val="singleLevel"/>
    <w:tmpl w:val="C5514669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outline"/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QxNmFlMmNmZDBlYjIzZDdlYTEwZWU5MzYxOWQ3ZTMifQ=="/>
  </w:docVars>
  <w:rsids>
    <w:rsidRoot w:val="00172A27"/>
    <w:rsid w:val="2B2B5F89"/>
    <w:rsid w:val="312D1C4B"/>
    <w:rsid w:val="5BD456BB"/>
    <w:rsid w:val="7C845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92</Words>
  <Characters>879</Characters>
  <Lines>0</Lines>
  <Paragraphs>0</Paragraphs>
  <TotalTime>85</TotalTime>
  <ScaleCrop>false</ScaleCrop>
  <LinksUpToDate>false</LinksUpToDate>
  <CharactersWithSpaces>882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2022-10-10T10:12:00Z</dcterms:created>
  <dc:creator>lenovo</dc:creator>
  <cp:lastModifiedBy>lenovo</cp:lastModifiedBy>
  <dcterms:modified xsi:type="dcterms:W3CDTF">2022-10-11T02:24:02Z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8F05E8DFF0884D9AB64BF41D15BD7BE5</vt:lpwstr>
  </property>
</Properties>
</file>