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KKPAR-429</w:t>
        <w:br w:type="textWrapping"/>
        <w:t xml:space="preserve">KKpartners 財會相關議題_日本銀行驗證欄位</w:t>
      </w:r>
      <w:r w:rsidDel="00000000" w:rsidR="00000000" w:rsidRPr="00000000">
        <w:rPr>
          <w:sz w:val="60"/>
          <w:szCs w:val="60"/>
          <w:rtl w:val="0"/>
        </w:rPr>
        <w:t xml:space="preserve">-SA/SD</w:t>
        <w:br w:type="textWrapping"/>
      </w:r>
      <w:r w:rsidDel="00000000" w:rsidR="00000000" w:rsidRPr="00000000">
        <w:rPr>
          <w:rtl w:val="0"/>
        </w:rPr>
      </w:r>
    </w:p>
    <w:sdt>
      <w:sdtPr>
        <w:id w:val="6839971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6">
      <w:pPr>
        <w:spacing w:before="200" w:line="240" w:lineRule="auto"/>
        <w:rPr/>
      </w:pP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[PRD] KKpartners IPO 相關議題 - 財會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聯盟個人資料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rtl w:val="0"/>
        </w:rPr>
        <w:t xml:space="preserve">修改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銀行資訊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/>
        <w:ind w:left="72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不論語系只要收款銀行所在地為「日本」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跳出：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「適格請求発行事業者欄位」：勾選 (Y/N)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勾選 Yes 時，跳出以下欄位</w:t>
      </w:r>
    </w:p>
    <w:p w:rsidR="00000000" w:rsidDel="00000000" w:rsidP="00000000" w:rsidRDefault="00000000" w:rsidRPr="00000000" w14:paraId="0000002E">
      <w:pPr>
        <w:numPr>
          <w:ilvl w:val="4"/>
          <w:numId w:val="2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新增「登錄番號」欄位</w:t>
      </w:r>
    </w:p>
    <w:p w:rsidR="00000000" w:rsidDel="00000000" w:rsidP="00000000" w:rsidRDefault="00000000" w:rsidRPr="00000000" w14:paraId="0000002F">
      <w:pPr>
        <w:numPr>
          <w:ilvl w:val="5"/>
          <w:numId w:val="2"/>
        </w:numPr>
        <w:spacing w:after="0" w:afterAutospacing="0" w:before="0" w:beforeAutospacing="0" w:lineRule="auto"/>
        <w:ind w:left="43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i 文案：</w:t>
      </w:r>
      <w:hyperlink r:id="rId7">
        <w:r w:rsidDel="00000000" w:rsidR="00000000" w:rsidRPr="00000000">
          <w:rPr>
            <w:rFonts w:ascii="Proxima Nova" w:cs="Proxima Nova" w:eastAsia="Proxima Nova" w:hAnsi="Proxima Nova"/>
            <w:color w:val="1155cc"/>
            <w:sz w:val="24"/>
            <w:szCs w:val="24"/>
            <w:u w:val="single"/>
            <w:rtl w:val="0"/>
          </w:rPr>
          <w:t xml:space="preserve">什麼是登錄番號？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5"/>
          <w:numId w:val="2"/>
        </w:numPr>
        <w:spacing w:after="0" w:afterAutospacing="0" w:before="0" w:beforeAutospacing="0" w:lineRule="auto"/>
        <w:ind w:left="43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Hint message：請輸入 T+13 碼阿拉伯數字</w:t>
      </w:r>
    </w:p>
    <w:p w:rsidR="00000000" w:rsidDel="00000000" w:rsidP="00000000" w:rsidRDefault="00000000" w:rsidRPr="00000000" w14:paraId="00000031">
      <w:pPr>
        <w:numPr>
          <w:ilvl w:val="6"/>
          <w:numId w:val="2"/>
        </w:numPr>
        <w:spacing w:after="0" w:afterAutospacing="0" w:before="0" w:beforeAutospacing="0" w:lineRule="auto"/>
        <w:ind w:left="50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格式驗證： 字母大寫T開頭+13數字</w:t>
      </w:r>
    </w:p>
    <w:p w:rsidR="00000000" w:rsidDel="00000000" w:rsidP="00000000" w:rsidRDefault="00000000" w:rsidRPr="00000000" w14:paraId="00000032">
      <w:pPr>
        <w:numPr>
          <w:ilvl w:val="5"/>
          <w:numId w:val="2"/>
        </w:numPr>
        <w:spacing w:after="0" w:afterAutospacing="0" w:before="0" w:beforeAutospacing="0" w:lineRule="auto"/>
        <w:ind w:left="4320" w:hanging="360"/>
        <w:rPr>
          <w:rFonts w:ascii="Proxima Nova" w:cs="Proxima Nova" w:eastAsia="Proxima Nova" w:hAnsi="Proxima Nova"/>
          <w:sz w:val="24"/>
          <w:szCs w:val="2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yellow"/>
          <w:rtl w:val="0"/>
        </w:rPr>
        <w:t xml:space="preserve">Error message ：登錄番號驗證失敗，請重新輸入</w:t>
      </w:r>
    </w:p>
    <w:p w:rsidR="00000000" w:rsidDel="00000000" w:rsidP="00000000" w:rsidRDefault="00000000" w:rsidRPr="00000000" w14:paraId="00000033">
      <w:pPr>
        <w:numPr>
          <w:ilvl w:val="4"/>
          <w:numId w:val="2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「登錄年月日」：日期選擇器</w:t>
      </w:r>
    </w:p>
    <w:p w:rsidR="00000000" w:rsidDel="00000000" w:rsidP="00000000" w:rsidRDefault="00000000" w:rsidRPr="00000000" w14:paraId="00000034">
      <w:pPr>
        <w:numPr>
          <w:ilvl w:val="5"/>
          <w:numId w:val="2"/>
        </w:numPr>
        <w:spacing w:after="0" w:afterAutospacing="0" w:before="0" w:beforeAutospacing="0" w:lineRule="auto"/>
        <w:ind w:left="43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Hint message：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highlight w:val="white"/>
          <w:rtl w:val="0"/>
        </w:rPr>
        <w:t xml:space="preserve">請選擇登錄年月日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5"/>
          <w:numId w:val="2"/>
        </w:numPr>
        <w:spacing w:after="0" w:afterAutospacing="0" w:before="0" w:beforeAutospacing="0" w:lineRule="auto"/>
        <w:ind w:left="4320" w:hanging="360"/>
        <w:rPr>
          <w:rFonts w:ascii="Proxima Nova" w:cs="Proxima Nova" w:eastAsia="Proxima Nova" w:hAnsi="Proxima Nova"/>
          <w:sz w:val="24"/>
          <w:szCs w:val="2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yellow"/>
          <w:rtl w:val="0"/>
        </w:rPr>
        <w:t xml:space="preserve">Error message ：登錄年月日驗證失敗，請確認後重新輸入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4"/>
          <w:numId w:val="2"/>
        </w:numPr>
        <w:spacing w:after="0" w:afterAutospacing="0" w:before="0" w:beforeAutospacing="0" w:lineRule="auto"/>
        <w:ind w:left="3600" w:hanging="360"/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highlight w:val="white"/>
          <w:rtl w:val="0"/>
        </w:rPr>
        <w:t xml:space="preserve">點擊儲存時 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-&gt; 串接FA API 通過線上驗證，檢驗該登錄番號跟登錄年月日是否為有效。</w:t>
      </w:r>
    </w:p>
    <w:p w:rsidR="00000000" w:rsidDel="00000000" w:rsidP="00000000" w:rsidRDefault="00000000" w:rsidRPr="00000000" w14:paraId="00000037">
      <w:pPr>
        <w:numPr>
          <w:ilvl w:val="5"/>
          <w:numId w:val="2"/>
        </w:numPr>
        <w:spacing w:after="0" w:afterAutospacing="0" w:before="0" w:beforeAutospacing="0" w:lineRule="auto"/>
        <w:ind w:left="43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yellow"/>
          <w:rtl w:val="0"/>
        </w:rPr>
        <w:t xml:space="preserve">Error message ：登錄番號驗證失敗，請重新輸入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取得&amp;修改銀行資料欄位新增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格請求発行事業者欄位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登錄番號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登錄年月日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聯盟個人資料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rtl w:val="0"/>
        </w:rPr>
        <w:t xml:space="preserve">取得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銀行資訊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extra_info 欄位整理回傳給前端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/>
        <w:ind w:left="1440" w:hanging="360"/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適格請求発行事業者欄位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登錄番號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登錄年月日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聯盟個人資料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rtl w:val="0"/>
        </w:rPr>
        <w:t xml:space="preserve">修改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銀行資訊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新增接收欄位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適格請求発行事業者欄位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登錄番號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登錄年月日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儲存時銀行國家為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1155cc"/>
          <w:sz w:val="24"/>
          <w:szCs w:val="24"/>
          <w:rtl w:val="0"/>
        </w:rPr>
        <w:t xml:space="preserve">日本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時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檢查適格請求発行事業者欄位為True + 登錄番號有填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呼叫 fa invoice-api </w:t>
      </w:r>
      <w:hyperlink r:id="rId8">
        <w:r w:rsidDel="00000000" w:rsidR="00000000" w:rsidRPr="00000000">
          <w:rPr>
            <w:rFonts w:ascii="Proxima Nova" w:cs="Proxima Nova" w:eastAsia="Proxima Nova" w:hAnsi="Proxima Nova"/>
            <w:color w:val="0000ee"/>
            <w:sz w:val="24"/>
            <w:szCs w:val="24"/>
            <w:u w:val="single"/>
            <w:rtl w:val="0"/>
          </w:rPr>
          <w:t xml:space="preserve">檢查日本登錄番號API</w:t>
        </w:r>
      </w:hyperlink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 檢查 登錄番號</w:t>
      </w:r>
      <w:r w:rsidDel="00000000" w:rsidR="00000000" w:rsidRPr="00000000">
        <w:rPr>
          <w:rFonts w:ascii="Proxima Nova" w:cs="Proxima Nova" w:eastAsia="Proxima Nova" w:hAnsi="Proxima Nova"/>
          <w:color w:val="ff0000"/>
          <w:sz w:val="24"/>
          <w:szCs w:val="24"/>
          <w:rtl w:val="0"/>
        </w:rPr>
        <w:t xml:space="preserve">(v2)</w:t>
      </w:r>
    </w:p>
    <w:p w:rsidR="00000000" w:rsidDel="00000000" w:rsidP="00000000" w:rsidRDefault="00000000" w:rsidRPr="00000000" w14:paraId="0000004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驗證條件</w:t>
      </w:r>
    </w:p>
    <w:p w:rsidR="00000000" w:rsidDel="00000000" w:rsidP="00000000" w:rsidRDefault="00000000" w:rsidRPr="00000000" w14:paraId="0000004C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color w:val="38761d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38761d"/>
          <w:sz w:val="24"/>
          <w:szCs w:val="24"/>
          <w:rtl w:val="0"/>
        </w:rPr>
        <w:t xml:space="preserve">is_correct = true</w:t>
      </w:r>
    </w:p>
    <w:p w:rsidR="00000000" w:rsidDel="00000000" w:rsidP="00000000" w:rsidRDefault="00000000" w:rsidRPr="00000000" w14:paraId="0000004D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color w:val="38761d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38761d"/>
          <w:sz w:val="24"/>
          <w:szCs w:val="24"/>
          <w:rtl w:val="0"/>
        </w:rPr>
        <w:t xml:space="preserve">information.registration_date = 登錄年月日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驗證成功</w:t>
      </w:r>
    </w:p>
    <w:p w:rsidR="00000000" w:rsidDel="00000000" w:rsidP="00000000" w:rsidRDefault="00000000" w:rsidRPr="00000000" w14:paraId="0000004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呼叫 affiliate 更新銀行欄位資料</w:t>
      </w:r>
    </w:p>
    <w:p w:rsidR="00000000" w:rsidDel="00000000" w:rsidP="00000000" w:rsidRDefault="00000000" w:rsidRPr="00000000" w14:paraId="00000050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存 extra_info 欄位</w:t>
      </w:r>
    </w:p>
    <w:p w:rsidR="00000000" w:rsidDel="00000000" w:rsidP="00000000" w:rsidRDefault="00000000" w:rsidRPr="00000000" w14:paraId="00000051">
      <w:pPr>
        <w:numPr>
          <w:ilvl w:val="4"/>
          <w:numId w:val="4"/>
        </w:numPr>
        <w:spacing w:after="0" w:afterAutospacing="0"/>
        <w:ind w:left="3600" w:hanging="360"/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適格請求発行事業者欄位</w:t>
      </w:r>
    </w:p>
    <w:p w:rsidR="00000000" w:rsidDel="00000000" w:rsidP="00000000" w:rsidRDefault="00000000" w:rsidRPr="00000000" w14:paraId="00000052">
      <w:pPr>
        <w:numPr>
          <w:ilvl w:val="4"/>
          <w:numId w:val="4"/>
        </w:numPr>
        <w:spacing w:after="0" w:afterAutospacing="0" w:before="0" w:beforeAutospacing="0" w:lineRule="auto"/>
        <w:ind w:left="360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登錄番號</w:t>
      </w:r>
    </w:p>
    <w:p w:rsidR="00000000" w:rsidDel="00000000" w:rsidP="00000000" w:rsidRDefault="00000000" w:rsidRPr="00000000" w14:paraId="00000053">
      <w:pPr>
        <w:numPr>
          <w:ilvl w:val="4"/>
          <w:numId w:val="4"/>
        </w:numPr>
        <w:spacing w:after="0" w:afterAutospacing="0" w:before="0" w:beforeAutospacing="0" w:lineRule="auto"/>
        <w:ind w:left="360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登錄年月日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驗證失敗</w:t>
      </w:r>
    </w:p>
    <w:p w:rsidR="00000000" w:rsidDel="00000000" w:rsidP="00000000" w:rsidRDefault="00000000" w:rsidRPr="00000000" w14:paraId="0000005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回傳錯誤訊息給web</w:t>
      </w:r>
    </w:p>
    <w:p w:rsidR="00000000" w:rsidDel="00000000" w:rsidP="00000000" w:rsidRDefault="00000000" w:rsidRPr="00000000" w14:paraId="00000056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color w:val="38761d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38761d"/>
          <w:sz w:val="24"/>
          <w:szCs w:val="24"/>
          <w:rtl w:val="0"/>
        </w:rPr>
        <w:t xml:space="preserve">is_correct = false</w:t>
      </w:r>
    </w:p>
    <w:p w:rsidR="00000000" w:rsidDel="00000000" w:rsidP="00000000" w:rsidRDefault="00000000" w:rsidRPr="00000000" w14:paraId="00000057">
      <w:pPr>
        <w:numPr>
          <w:ilvl w:val="4"/>
          <w:numId w:val="4"/>
        </w:numPr>
        <w:spacing w:after="0" w:afterAutospacing="0" w:before="0" w:beforeAutospacing="0" w:lineRule="auto"/>
        <w:ind w:left="3600" w:hanging="360"/>
        <w:rPr>
          <w:rFonts w:ascii="Proxima Nova" w:cs="Proxima Nova" w:eastAsia="Proxima Nova" w:hAnsi="Proxima Nova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KKPAR-API-8 : </w:t>
      </w:r>
      <w:r w:rsidDel="00000000" w:rsidR="00000000" w:rsidRPr="00000000">
        <w:rPr>
          <w:rFonts w:ascii="SimSun" w:cs="SimSun" w:eastAsia="SimSun" w:hAnsi="SimSun"/>
          <w:sz w:val="24"/>
          <w:szCs w:val="24"/>
          <w:highlight w:val="yellow"/>
          <w:rtl w:val="0"/>
        </w:rPr>
        <w:t xml:space="preserve">登錄番號驗證失敗，請重新輸入</w:t>
      </w:r>
    </w:p>
    <w:p w:rsidR="00000000" w:rsidDel="00000000" w:rsidP="00000000" w:rsidRDefault="00000000" w:rsidRPr="00000000" w14:paraId="00000058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38761d"/>
          <w:sz w:val="24"/>
          <w:szCs w:val="24"/>
          <w:rtl w:val="0"/>
        </w:rPr>
        <w:t xml:space="preserve">information.registration_date != 登錄年月日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4"/>
          <w:numId w:val="4"/>
        </w:numPr>
        <w:spacing w:after="0" w:afterAutospacing="0" w:before="0" w:beforeAutospacing="0" w:lineRule="auto"/>
        <w:ind w:left="3600" w:hanging="360"/>
        <w:rPr>
          <w:rFonts w:ascii="Proxima Nova" w:cs="Proxima Nova" w:eastAsia="Proxima Nova" w:hAnsi="Proxima Nova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KKPAR-API-9 : </w:t>
      </w:r>
      <w:r w:rsidDel="00000000" w:rsidR="00000000" w:rsidRPr="00000000">
        <w:rPr>
          <w:rFonts w:ascii="SimSun" w:cs="SimSun" w:eastAsia="SimSun" w:hAnsi="SimSun"/>
          <w:sz w:val="24"/>
          <w:szCs w:val="24"/>
          <w:highlight w:val="yellow"/>
          <w:rtl w:val="0"/>
        </w:rPr>
        <w:t xml:space="preserve">登錄年月日驗證失敗，請確認後重新輸入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color w:val="ff0000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rtl w:val="0"/>
        </w:rPr>
        <w:t xml:space="preserve">修正附件上傳寫法不然資料會被蓋過(改過需測試)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影響範圍</w:t>
      </w:r>
    </w:p>
    <w:p w:rsidR="00000000" w:rsidDel="00000000" w:rsidP="00000000" w:rsidRDefault="00000000" w:rsidRPr="00000000" w14:paraId="0000005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聯盟會員銀行附件上傳</w:t>
      </w:r>
    </w:p>
    <w:p w:rsidR="00000000" w:rsidDel="00000000" w:rsidP="00000000" w:rsidRDefault="00000000" w:rsidRPr="00000000" w14:paraId="0000005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會員個人資料附件上傳</w:t>
      </w:r>
    </w:p>
    <w:p w:rsidR="00000000" w:rsidDel="00000000" w:rsidP="00000000" w:rsidRDefault="00000000" w:rsidRPr="00000000" w14:paraId="0000005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管理者cid 個人資料附件&amp;銀行附件上傳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原本 data_set($reqData, 'extraInfo', []);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hd w:fill="1f1f1f" w:val="clear"/>
        <w:spacing w:after="0" w:afterAutospacing="0" w:before="0" w:beforeAutospacing="0" w:line="360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data_set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$reqData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'extraInfo'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[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hd w:fill="1f1f1f" w:val="clear"/>
        <w:spacing w:after="0" w:afterAutospacing="0" w:before="0" w:beforeAutospacing="0" w:line="360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'bankFileOid'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1f1f1f" w:val="clear"/>
        <w:spacing w:after="0" w:afterAutospacing="0" w:before="0" w:beforeAutospacing="0" w:line="360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'bankFileName'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hd w:fill="1f1f1f" w:val="clear"/>
        <w:spacing w:after="0" w:afterAutospacing="0" w:before="0" w:beforeAutospacing="0" w:line="360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'bankModifyUuid'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$kkdayTokenKey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hd w:fill="1f1f1f" w:val="clear"/>
        <w:spacing w:after="0" w:afterAutospacing="0" w:before="0" w:beforeAutospacing="0" w:line="360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新指定key更新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hd w:fill="1f1f1f" w:val="clear"/>
        <w:spacing w:after="0" w:afterAutospacing="0" w:before="0" w:beforeAutospacing="0" w:line="360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data_set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$reqData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'extraInfo.bankFileOid'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hd w:fill="1f1f1f" w:val="clear"/>
        <w:spacing w:after="0" w:afterAutospacing="0" w:before="0" w:beforeAutospacing="0" w:line="360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data_set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$reqData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'extraInfo.bankFileName'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hd w:fill="1f1f1f" w:val="clear"/>
        <w:spacing w:after="240" w:before="0" w:beforeAutospacing="0" w:line="360" w:lineRule="auto"/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data_set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$reqData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'extraInfo.bankModifyUuid'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$kkdayTokenKey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6B">
      <w:pPr>
        <w:pStyle w:val="Heading3"/>
        <w:numPr>
          <w:ilvl w:val="0"/>
          <w:numId w:val="5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6C">
      <w:pPr>
        <w:pStyle w:val="Heading3"/>
        <w:numPr>
          <w:ilvl w:val="0"/>
          <w:numId w:val="5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6D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6E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6F">
      <w:pPr>
        <w:pStyle w:val="Heading3"/>
        <w:numPr>
          <w:ilvl w:val="0"/>
          <w:numId w:val="3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70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71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1"/>
      <w:bookmarkEnd w:id="11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72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2"/>
      <w:bookmarkEnd w:id="12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73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3"/>
      <w:bookmarkEnd w:id="13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74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4"/>
      <w:bookmarkEnd w:id="14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75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5"/>
      <w:bookmarkEnd w:id="15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76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77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7"/>
      <w:bookmarkEnd w:id="17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78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gdp6qxcc9flu" w:id="18"/>
      <w:bookmarkEnd w:id="18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79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xm8dmp45i6h5" w:id="19"/>
      <w:bookmarkEnd w:id="19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7A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lch0hsq54ad2" w:id="20"/>
      <w:bookmarkEnd w:id="20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7B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21"/>
      <w:bookmarkEnd w:id="21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7C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2"/>
      <w:bookmarkEnd w:id="22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fa api </w:t>
      </w:r>
      <w:hyperlink r:id="rId9">
        <w:r w:rsidDel="00000000" w:rsidR="00000000" w:rsidRPr="00000000">
          <w:rPr>
            <w:rFonts w:ascii="Proxima Nova" w:cs="Proxima Nova" w:eastAsia="Proxima Nova" w:hAnsi="Proxima Nova"/>
            <w:color w:val="0000ee"/>
            <w:sz w:val="24"/>
            <w:szCs w:val="24"/>
            <w:u w:val="single"/>
            <w:rtl w:val="0"/>
          </w:rPr>
          <w:t xml:space="preserve">檢查日本登錄番號API</w:t>
        </w:r>
      </w:hyperlink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kkpartner-api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name: 會員資料取得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REST URL: /api/affiliate/payment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Request Method: PUT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新增请求參數說明</w:t>
      </w:r>
    </w:p>
    <w:tbl>
      <w:tblPr>
        <w:tblStyle w:val="Table1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870"/>
        <w:gridCol w:w="1305"/>
        <w:gridCol w:w="2475"/>
        <w:tblGridChange w:id="0">
          <w:tblGrid>
            <w:gridCol w:w="2550"/>
            <w:gridCol w:w="870"/>
            <w:gridCol w:w="1305"/>
            <w:gridCol w:w="24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2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1005"/>
        <w:gridCol w:w="840"/>
        <w:gridCol w:w="1875"/>
        <w:tblGridChange w:id="0">
          <w:tblGrid>
            <w:gridCol w:w="3480"/>
            <w:gridCol w:w="1005"/>
            <w:gridCol w:w="840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輸出範例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</w:r>
    </w:p>
    <w:tbl>
      <w:tblPr>
        <w:tblStyle w:val="Table3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…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"payment": {</w:t>
            </w:r>
          </w:p>
          <w:p w:rsidR="00000000" w:rsidDel="00000000" w:rsidP="00000000" w:rsidRDefault="00000000" w:rsidRPr="00000000" w14:paraId="0000009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"accountHolderName": "dddd",</w:t>
            </w:r>
          </w:p>
          <w:p w:rsidR="00000000" w:rsidDel="00000000" w:rsidP="00000000" w:rsidRDefault="00000000" w:rsidRPr="00000000" w14:paraId="0000009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"accountNumber": "1123123",</w:t>
            </w:r>
          </w:p>
          <w:p w:rsidR="00000000" w:rsidDel="00000000" w:rsidP="00000000" w:rsidRDefault="00000000" w:rsidRPr="00000000" w14:paraId="0000009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"swiftCode": "1wqeqeqwe",</w:t>
            </w:r>
          </w:p>
          <w:p w:rsidR="00000000" w:rsidDel="00000000" w:rsidP="00000000" w:rsidRDefault="00000000" w:rsidRPr="00000000" w14:paraId="0000009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"bankSpecialCode": "123",</w:t>
            </w:r>
          </w:p>
          <w:p w:rsidR="00000000" w:rsidDel="00000000" w:rsidP="00000000" w:rsidRDefault="00000000" w:rsidRPr="00000000" w14:paraId="0000009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"bankCode": "23811233123",</w:t>
            </w:r>
          </w:p>
          <w:p w:rsidR="00000000" w:rsidDel="00000000" w:rsidP="00000000" w:rsidRDefault="00000000" w:rsidRPr="00000000" w14:paraId="0000009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"bankName": "dddd",</w:t>
            </w:r>
          </w:p>
          <w:p w:rsidR="00000000" w:rsidDel="00000000" w:rsidP="00000000" w:rsidRDefault="00000000" w:rsidRPr="00000000" w14:paraId="0000009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"bankBranchName": "dddd",</w:t>
            </w:r>
          </w:p>
          <w:p w:rsidR="00000000" w:rsidDel="00000000" w:rsidP="00000000" w:rsidRDefault="00000000" w:rsidRPr="00000000" w14:paraId="0000009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"bankBranchCode": "051",</w:t>
            </w:r>
          </w:p>
          <w:p w:rsidR="00000000" w:rsidDel="00000000" w:rsidP="00000000" w:rsidRDefault="00000000" w:rsidRPr="00000000" w14:paraId="0000009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"bankCountryCode": "IS",</w:t>
            </w:r>
          </w:p>
          <w:p w:rsidR="00000000" w:rsidDel="00000000" w:rsidP="00000000" w:rsidRDefault="00000000" w:rsidRPr="00000000" w14:paraId="000000A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"companyNumber": "12313",</w:t>
            </w:r>
          </w:p>
          <w:p w:rsidR="00000000" w:rsidDel="00000000" w:rsidP="00000000" w:rsidRDefault="00000000" w:rsidRPr="00000000" w14:paraId="000000A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"statementLanguage": "en",</w:t>
            </w:r>
          </w:p>
          <w:p w:rsidR="00000000" w:rsidDel="00000000" w:rsidP="00000000" w:rsidRDefault="00000000" w:rsidRPr="00000000" w14:paraId="000000A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"extraInfo": {</w:t>
            </w:r>
          </w:p>
          <w:p w:rsidR="00000000" w:rsidDel="00000000" w:rsidP="00000000" w:rsidRDefault="00000000" w:rsidRPr="00000000" w14:paraId="000000A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"japan_co_apply": false,</w:t>
            </w:r>
          </w:p>
          <w:p w:rsidR="00000000" w:rsidDel="00000000" w:rsidP="00000000" w:rsidRDefault="00000000" w:rsidRPr="00000000" w14:paraId="000000A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"japan_co_registrated_number": "",</w:t>
            </w:r>
          </w:p>
          <w:p w:rsidR="00000000" w:rsidDel="00000000" w:rsidP="00000000" w:rsidRDefault="00000000" w:rsidRPr="00000000" w14:paraId="000000A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"japan_co_registration_date": "",</w:t>
            </w:r>
          </w:p>
          <w:p w:rsidR="00000000" w:rsidDel="00000000" w:rsidP="00000000" w:rsidRDefault="00000000" w:rsidRPr="00000000" w14:paraId="000000A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"fileOid": null,</w:t>
            </w:r>
          </w:p>
          <w:p w:rsidR="00000000" w:rsidDel="00000000" w:rsidP="00000000" w:rsidRDefault="00000000" w:rsidRPr="00000000" w14:paraId="000000A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"fileName": null,</w:t>
            </w:r>
          </w:p>
          <w:p w:rsidR="00000000" w:rsidDel="00000000" w:rsidP="00000000" w:rsidRDefault="00000000" w:rsidRPr="00000000" w14:paraId="000000A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"modifyUser": "ryan.lan@kkday.com",</w:t>
            </w:r>
          </w:p>
          <w:p w:rsidR="00000000" w:rsidDel="00000000" w:rsidP="00000000" w:rsidRDefault="00000000" w:rsidRPr="00000000" w14:paraId="000000A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A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A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name: 會員資料修改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REST URL: /api/affiliate/payment</w:t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Request Method: PUT</w:t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新增请求參數說明</w:t>
      </w:r>
    </w:p>
    <w:tbl>
      <w:tblPr>
        <w:tblStyle w:val="Table4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870"/>
        <w:gridCol w:w="1305"/>
        <w:gridCol w:w="2475"/>
        <w:tblGridChange w:id="0">
          <w:tblGrid>
            <w:gridCol w:w="2550"/>
            <w:gridCol w:w="870"/>
            <w:gridCol w:w="1305"/>
            <w:gridCol w:w="24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japan_co_apply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適格請求発行事業者欄位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japan_co_registrated_number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登錄番號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japan_co_registration_date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登錄年月日 yyyy-mm-dd</w:t>
            </w:r>
          </w:p>
        </w:tc>
      </w:tr>
    </w:tbl>
    <w:p w:rsidR="00000000" w:rsidDel="00000000" w:rsidP="00000000" w:rsidRDefault="00000000" w:rsidRPr="00000000" w14:paraId="000000C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輸出參數說明</w:t>
      </w:r>
    </w:p>
    <w:tbl>
      <w:tblPr>
        <w:tblStyle w:val="Table5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1005"/>
        <w:gridCol w:w="840"/>
        <w:gridCol w:w="1875"/>
        <w:tblGridChange w:id="0">
          <w:tblGrid>
            <w:gridCol w:w="3480"/>
            <w:gridCol w:w="1005"/>
            <w:gridCol w:w="840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參數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空值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說明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輸出範例</w:t>
      </w:r>
    </w:p>
    <w:p w:rsidR="00000000" w:rsidDel="00000000" w:rsidP="00000000" w:rsidRDefault="00000000" w:rsidRPr="00000000" w14:paraId="000000CC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…</w:t>
              <w:br w:type="textWrapping"/>
              <w:t xml:space="preserve">"payment": {</w:t>
            </w:r>
          </w:p>
          <w:p w:rsidR="00000000" w:rsidDel="00000000" w:rsidP="00000000" w:rsidRDefault="00000000" w:rsidRPr="00000000" w14:paraId="000000C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"accountHolderName": "dddd",</w:t>
            </w:r>
          </w:p>
          <w:p w:rsidR="00000000" w:rsidDel="00000000" w:rsidP="00000000" w:rsidRDefault="00000000" w:rsidRPr="00000000" w14:paraId="000000C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"accountNumber": "1123123",</w:t>
            </w:r>
          </w:p>
          <w:p w:rsidR="00000000" w:rsidDel="00000000" w:rsidP="00000000" w:rsidRDefault="00000000" w:rsidRPr="00000000" w14:paraId="000000D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"swiftCode": "1wqeqeqwe",</w:t>
            </w:r>
          </w:p>
          <w:p w:rsidR="00000000" w:rsidDel="00000000" w:rsidP="00000000" w:rsidRDefault="00000000" w:rsidRPr="00000000" w14:paraId="000000D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"bankSpecialCode": "123",</w:t>
            </w:r>
          </w:p>
          <w:p w:rsidR="00000000" w:rsidDel="00000000" w:rsidP="00000000" w:rsidRDefault="00000000" w:rsidRPr="00000000" w14:paraId="000000D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"bankCode": "23811233123",</w:t>
            </w:r>
          </w:p>
          <w:p w:rsidR="00000000" w:rsidDel="00000000" w:rsidP="00000000" w:rsidRDefault="00000000" w:rsidRPr="00000000" w14:paraId="000000D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"bankName": "dddd",</w:t>
            </w:r>
          </w:p>
          <w:p w:rsidR="00000000" w:rsidDel="00000000" w:rsidP="00000000" w:rsidRDefault="00000000" w:rsidRPr="00000000" w14:paraId="000000D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"bankBranchName": "dddd",</w:t>
            </w:r>
          </w:p>
          <w:p w:rsidR="00000000" w:rsidDel="00000000" w:rsidP="00000000" w:rsidRDefault="00000000" w:rsidRPr="00000000" w14:paraId="000000D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"bankBranchCode": "051",</w:t>
            </w:r>
          </w:p>
          <w:p w:rsidR="00000000" w:rsidDel="00000000" w:rsidP="00000000" w:rsidRDefault="00000000" w:rsidRPr="00000000" w14:paraId="000000D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"bankCountryCode": "IS",</w:t>
            </w:r>
          </w:p>
          <w:p w:rsidR="00000000" w:rsidDel="00000000" w:rsidP="00000000" w:rsidRDefault="00000000" w:rsidRPr="00000000" w14:paraId="000000D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"companyNumber": "12313",</w:t>
            </w:r>
          </w:p>
          <w:p w:rsidR="00000000" w:rsidDel="00000000" w:rsidP="00000000" w:rsidRDefault="00000000" w:rsidRPr="00000000" w14:paraId="000000D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"statementLanguage": "en",</w:t>
            </w:r>
          </w:p>
          <w:p w:rsidR="00000000" w:rsidDel="00000000" w:rsidP="00000000" w:rsidRDefault="00000000" w:rsidRPr="00000000" w14:paraId="000000D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"extraInfo": {</w:t>
            </w:r>
          </w:p>
          <w:p w:rsidR="00000000" w:rsidDel="00000000" w:rsidP="00000000" w:rsidRDefault="00000000" w:rsidRPr="00000000" w14:paraId="000000D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"japan_co_apply": true,</w:t>
            </w:r>
          </w:p>
          <w:p w:rsidR="00000000" w:rsidDel="00000000" w:rsidP="00000000" w:rsidRDefault="00000000" w:rsidRPr="00000000" w14:paraId="000000D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"japan_co_registrated_number": "T000120010101202",</w:t>
            </w:r>
          </w:p>
          <w:p w:rsidR="00000000" w:rsidDel="00000000" w:rsidP="00000000" w:rsidRDefault="00000000" w:rsidRPr="00000000" w14:paraId="000000D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"japan_co_registration_date": "2010-01-02",</w:t>
            </w:r>
          </w:p>
          <w:p w:rsidR="00000000" w:rsidDel="00000000" w:rsidP="00000000" w:rsidRDefault="00000000" w:rsidRPr="00000000" w14:paraId="000000D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"fileOid": null,</w:t>
            </w:r>
          </w:p>
          <w:p w:rsidR="00000000" w:rsidDel="00000000" w:rsidP="00000000" w:rsidRDefault="00000000" w:rsidRPr="00000000" w14:paraId="000000D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"fileName": null,</w:t>
            </w:r>
          </w:p>
          <w:p w:rsidR="00000000" w:rsidDel="00000000" w:rsidP="00000000" w:rsidRDefault="00000000" w:rsidRPr="00000000" w14:paraId="000000D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    "modifyUser": "ryan.lan@kkday.com",</w:t>
            </w:r>
          </w:p>
          <w:p w:rsidR="00000000" w:rsidDel="00000000" w:rsidP="00000000" w:rsidRDefault="00000000" w:rsidRPr="00000000" w14:paraId="000000E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E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E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line="240" w:lineRule="auto"/>
        <w:rPr>
          <w:color w:val="b45f06"/>
        </w:rPr>
      </w:pPr>
      <w:bookmarkStart w:colFirst="0" w:colLast="0" w:name="_wvn5b9chtun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E7">
      <w:pPr>
        <w:pStyle w:val="Heading2"/>
        <w:spacing w:line="240" w:lineRule="auto"/>
        <w:rPr>
          <w:color w:val="b45f06"/>
        </w:rPr>
      </w:pPr>
      <w:bookmarkStart w:colFirst="0" w:colLast="0" w:name="_hspvz3kq2sa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E8">
      <w:pPr>
        <w:pStyle w:val="Heading2"/>
        <w:spacing w:line="240" w:lineRule="auto"/>
        <w:rPr>
          <w:color w:val="b45f06"/>
        </w:rPr>
      </w:pPr>
      <w:bookmarkStart w:colFirst="0" w:colLast="0" w:name="_jgkuc1p4vx5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E9">
      <w:pPr>
        <w:pStyle w:val="Heading2"/>
        <w:spacing w:line="240" w:lineRule="auto"/>
        <w:rPr>
          <w:color w:val="b45f06"/>
        </w:rPr>
      </w:pPr>
      <w:bookmarkStart w:colFirst="0" w:colLast="0" w:name="_g41um7l5ro1l" w:id="26"/>
      <w:bookmarkEnd w:id="26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EA">
      <w:pPr>
        <w:pStyle w:val="Heading2"/>
        <w:spacing w:line="240" w:lineRule="auto"/>
        <w:rPr>
          <w:color w:val="b45f06"/>
        </w:rPr>
      </w:pPr>
      <w:bookmarkStart w:colFirst="0" w:colLast="0" w:name="_l5b3g175k02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EB">
      <w:pPr>
        <w:pStyle w:val="Heading3"/>
        <w:numPr>
          <w:ilvl w:val="0"/>
          <w:numId w:val="7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8"/>
      <w:bookmarkEnd w:id="28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EC">
      <w:pPr>
        <w:pStyle w:val="Heading3"/>
        <w:numPr>
          <w:ilvl w:val="0"/>
          <w:numId w:val="7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wsegjvkxzi18" w:id="29"/>
      <w:bookmarkEnd w:id="29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ED">
      <w:pPr>
        <w:pStyle w:val="Heading3"/>
        <w:numPr>
          <w:ilvl w:val="0"/>
          <w:numId w:val="7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b6qpepdeul91" w:id="30"/>
      <w:bookmarkEnd w:id="30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EE">
      <w:pPr>
        <w:pStyle w:val="Heading3"/>
        <w:numPr>
          <w:ilvl w:val="0"/>
          <w:numId w:val="7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31"/>
      <w:bookmarkEnd w:id="31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EF">
      <w:pPr>
        <w:pStyle w:val="Heading3"/>
        <w:numPr>
          <w:ilvl w:val="0"/>
          <w:numId w:val="7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32"/>
      <w:bookmarkEnd w:id="32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Ze9vq32F1okGjtB3RmCqRrsMdapjCV0d6Rd0dkO8nCg/edit#heading=h.8j0n5rhxmyin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3EKQnzeDhVFw8LvF-6vWvR1NPPOPAizYhoCWAK8j8fs/edit#heading=h.m3zhqbp7ueqw" TargetMode="External"/><Relationship Id="rId7" Type="http://schemas.openxmlformats.org/officeDocument/2006/relationships/hyperlink" Target="https://www.invoice-kohyo.nta.go.jp/about-toroku/index.html" TargetMode="External"/><Relationship Id="rId8" Type="http://schemas.openxmlformats.org/officeDocument/2006/relationships/hyperlink" Target="https://docs.google.com/document/d/1Ze9vq32F1okGjtB3RmCqRrsMdapjCV0d6Rd0dkO8nCg/edit#heading=h.8j0n5rhxmy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