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KKPAR-558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阻挡行销审核资料不齐全的CID - SA/SD</w:t>
      </w:r>
      <w:r w:rsidDel="00000000" w:rsidR="00000000" w:rsidRPr="00000000">
        <w:rPr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-2107532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Asana工单：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https://app.asana.com/0/1202880431044178/1206781545617179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ywgzictlrku3" w:id="3"/>
      <w:bookmarkEnd w:id="3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4"/>
      <w:bookmarkEnd w:id="4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5"/>
      <w:bookmarkEnd w:id="5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u13pwaby7fd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b45f06"/>
        </w:rPr>
      </w:pPr>
      <w:bookmarkStart w:colFirst="0" w:colLast="0" w:name="_dtyr8zpjrxw9" w:id="7"/>
      <w:bookmarkEnd w:id="7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8"/>
      <w:bookmarkEnd w:id="8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2F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0"/>
      <w:bookmarkEnd w:id="10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0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1"/>
      <w:bookmarkEnd w:id="1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2"/>
      <w:bookmarkEnd w:id="1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3"/>
      <w:bookmarkEnd w:id="1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4"/>
      <w:bookmarkEnd w:id="1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6"/>
      <w:bookmarkEnd w:id="16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管理界面，CID 详情资料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切换状态为 MarketingApproved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不齐全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收到 error_code =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KKPAR-API-21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/>
        <w:ind w:left="360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提示错误信息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中文：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用戶資料填寫不完整，請確認填寫完畢後再切換狀態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英文：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user information is incomplete, please confirm that it is completed before switching status.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日文：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ユーザー情報の入力が不完全です。情報を全て入力してから、ステータスを変更してください。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spacing w:after="0" w:afterAutospacing="0"/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韩文：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사용자 정보가 불완전합니다, 상태 전환 전에 정보가 입력 완료되었는지 확인해주세요.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7"/>
      <w:bookmarkEnd w:id="17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 API </w:t>
      </w:r>
      <w:r w:rsidDel="00000000" w:rsidR="00000000" w:rsidRPr="00000000">
        <w:rPr>
          <w:rtl w:val="0"/>
        </w:rPr>
        <w:t xml:space="preserve">manage/affiliates/{cid}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status = MarketingApproved 时，检测被操作的 CID 所属用户资料是否齐全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齐全</w:t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</w:t>
      </w:r>
    </w:p>
    <w:p w:rsidR="00000000" w:rsidDel="00000000" w:rsidP="00000000" w:rsidRDefault="00000000" w:rsidRPr="00000000" w14:paraId="0000004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不齐全</w:t>
      </w:r>
    </w:p>
    <w:p w:rsidR="00000000" w:rsidDel="00000000" w:rsidP="00000000" w:rsidRDefault="00000000" w:rsidRPr="00000000" w14:paraId="00000045">
      <w:pPr>
        <w:numPr>
          <w:ilvl w:val="5"/>
          <w:numId w:val="1"/>
        </w:numPr>
        <w:spacing w:after="0" w:afterAutospacing="0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 error_code =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KKPAR-API-21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sz w:val="20"/>
          <w:szCs w:val="20"/>
          <w:highlight w:val="white"/>
        </w:rPr>
      </w:pPr>
      <w:bookmarkStart w:colFirst="0" w:colLast="0" w:name="_bccpzx9zv0tn" w:id="18"/>
      <w:bookmarkEnd w:id="18"/>
      <w:r w:rsidDel="00000000" w:rsidR="00000000" w:rsidRPr="00000000">
        <w:rPr>
          <w:color w:val="b45f06"/>
          <w:rtl w:val="0"/>
        </w:rPr>
        <w:t xml:space="preserve">QA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符合条件 CID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9"/>
      <w:bookmarkEnd w:id="19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>
          <w:color w:val="b45f06"/>
        </w:rPr>
      </w:pPr>
      <w:bookmarkStart w:colFirst="0" w:colLast="0" w:name="_wvn5b9chtun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hspvz3kq2sa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D">
      <w:pPr>
        <w:pStyle w:val="Heading2"/>
        <w:spacing w:line="240" w:lineRule="auto"/>
        <w:rPr>
          <w:color w:val="b45f06"/>
        </w:rPr>
      </w:pPr>
      <w:bookmarkStart w:colFirst="0" w:colLast="0" w:name="_jgkuc1p4vx5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color w:val="b45f06"/>
        </w:rPr>
      </w:pPr>
      <w:bookmarkStart w:colFirst="0" w:colLast="0" w:name="_g41um7l5ro1l" w:id="23"/>
      <w:bookmarkEnd w:id="23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l5b3g175k02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上线时间：2024/03/14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sana.com/0/1202880431044178/12067815456171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