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KKPAR-644-[api] 聯盟資料檢視-權限驗證-SA/SD</w:t>
        <w:br w:type="textWrapping"/>
      </w:r>
      <w:r w:rsidDel="00000000" w:rsidR="00000000" w:rsidRPr="00000000">
        <w:rPr>
          <w:rtl w:val="0"/>
        </w:rPr>
      </w:r>
    </w:p>
    <w:sdt>
      <w:sdtPr>
        <w:id w:val="-467106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驗證該次請求，是否為該聯盟所擁有的資料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驗證：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 auth affiliate 登入信息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錯誤回傳 </w:t>
      </w:r>
      <w:r w:rsidDel="00000000" w:rsidR="00000000" w:rsidRPr="00000000">
        <w:rPr>
          <w:color w:val="ff0000"/>
          <w:rtl w:val="0"/>
        </w:rPr>
        <w:t xml:space="preserve">KKPAR-API-7(lost_auth_info)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呼叫 kkpartner-svc affiliate-member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錯誤回傳 </w:t>
      </w:r>
      <w:r w:rsidDel="00000000" w:rsidR="00000000" w:rsidRPr="00000000">
        <w:rPr>
          <w:color w:val="ff0000"/>
          <w:rtl w:val="0"/>
        </w:rPr>
        <w:t xml:space="preserve">KKPAR-API-32(member_uuid_invalid)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檢查權限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如果有帶入 kkday_member_uuid || member_uuid 檢查是否等於登入的人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錯誤回傳 </w:t>
      </w:r>
      <w:r w:rsidDel="00000000" w:rsidR="00000000" w:rsidRPr="00000000">
        <w:rPr>
          <w:color w:val="ff0000"/>
          <w:rtl w:val="0"/>
        </w:rPr>
        <w:t xml:space="preserve">KKPAR-API-67(account_not_power)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如果有帶入cid 檢查cid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錯誤回傳 </w:t>
      </w:r>
      <w:r w:rsidDel="00000000" w:rsidR="00000000" w:rsidRPr="00000000">
        <w:rPr>
          <w:color w:val="ff0000"/>
          <w:rtl w:val="0"/>
        </w:rPr>
        <w:t xml:space="preserve">KKPAR-API-67(account_not_power)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8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9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C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3D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E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F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0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2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3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4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5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6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8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9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A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B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C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開發：1天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