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4D" w:rsidRDefault="00EB7376" w:rsidP="00870E2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 xml:space="preserve"> </w:t>
      </w:r>
      <w:r>
        <w:rPr>
          <w:rFonts w:ascii="黑体" w:eastAsia="黑体" w:hAnsi="黑体"/>
          <w:sz w:val="44"/>
          <w:szCs w:val="44"/>
        </w:rPr>
        <w:t xml:space="preserve"> 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Pr="00F605C9" w:rsidRDefault="00950D4D" w:rsidP="00870E28">
      <w:pPr>
        <w:jc w:val="center"/>
        <w:rPr>
          <w:rFonts w:ascii="黑体" w:eastAsia="黑体" w:hAnsi="黑体"/>
          <w:sz w:val="48"/>
          <w:szCs w:val="44"/>
        </w:rPr>
      </w:pPr>
    </w:p>
    <w:p w:rsidR="00C518C1" w:rsidRPr="00F605C9" w:rsidRDefault="000B6424" w:rsidP="00870E28">
      <w:pPr>
        <w:jc w:val="center"/>
        <w:rPr>
          <w:rFonts w:ascii="黑体" w:eastAsia="黑体" w:hAnsi="黑体"/>
          <w:sz w:val="48"/>
          <w:szCs w:val="44"/>
        </w:rPr>
      </w:pPr>
      <w:r w:rsidRPr="00F605C9">
        <w:rPr>
          <w:rFonts w:ascii="黑体" w:eastAsia="黑体" w:hAnsi="黑体" w:hint="eastAsia"/>
          <w:sz w:val="48"/>
          <w:szCs w:val="44"/>
        </w:rPr>
        <w:t>采集</w:t>
      </w:r>
      <w:r w:rsidR="00C518C1" w:rsidRPr="00F605C9">
        <w:rPr>
          <w:rFonts w:ascii="黑体" w:eastAsia="黑体" w:hAnsi="黑体" w:hint="eastAsia"/>
          <w:sz w:val="48"/>
          <w:szCs w:val="44"/>
        </w:rPr>
        <w:t>分</w:t>
      </w:r>
      <w:r w:rsidRPr="00F605C9">
        <w:rPr>
          <w:rFonts w:ascii="黑体" w:eastAsia="黑体" w:hAnsi="黑体" w:hint="eastAsia"/>
          <w:sz w:val="48"/>
          <w:szCs w:val="44"/>
        </w:rPr>
        <w:t>系统与可视化</w:t>
      </w:r>
      <w:r w:rsidR="00C518C1" w:rsidRPr="00F605C9">
        <w:rPr>
          <w:rFonts w:ascii="黑体" w:eastAsia="黑体" w:hAnsi="黑体" w:hint="eastAsia"/>
          <w:sz w:val="48"/>
          <w:szCs w:val="44"/>
        </w:rPr>
        <w:t>分</w:t>
      </w:r>
      <w:r w:rsidRPr="00F605C9">
        <w:rPr>
          <w:rFonts w:ascii="黑体" w:eastAsia="黑体" w:hAnsi="黑体" w:hint="eastAsia"/>
          <w:sz w:val="48"/>
          <w:szCs w:val="44"/>
        </w:rPr>
        <w:t>系统</w:t>
      </w:r>
    </w:p>
    <w:p w:rsidR="00750CA6" w:rsidRPr="00F605C9" w:rsidRDefault="000B6424" w:rsidP="00870E28">
      <w:pPr>
        <w:jc w:val="center"/>
        <w:rPr>
          <w:rFonts w:ascii="黑体" w:eastAsia="黑体" w:hAnsi="黑体"/>
          <w:sz w:val="48"/>
          <w:szCs w:val="44"/>
        </w:rPr>
      </w:pPr>
      <w:r w:rsidRPr="00F605C9">
        <w:rPr>
          <w:rFonts w:ascii="黑体" w:eastAsia="黑体" w:hAnsi="黑体" w:hint="eastAsia"/>
          <w:sz w:val="48"/>
          <w:szCs w:val="44"/>
        </w:rPr>
        <w:t>数据格式</w:t>
      </w:r>
      <w:r w:rsidR="0007520E" w:rsidRPr="00F605C9">
        <w:rPr>
          <w:rFonts w:ascii="黑体" w:eastAsia="黑体" w:hAnsi="黑体" w:hint="eastAsia"/>
          <w:sz w:val="48"/>
          <w:szCs w:val="44"/>
        </w:rPr>
        <w:t>定义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Pr="00F605C9" w:rsidRDefault="00F605C9" w:rsidP="00870E28">
      <w:pPr>
        <w:jc w:val="center"/>
        <w:rPr>
          <w:rFonts w:ascii="黑体" w:eastAsia="黑体" w:hAnsi="黑体"/>
          <w:sz w:val="48"/>
          <w:szCs w:val="44"/>
        </w:rPr>
      </w:pPr>
    </w:p>
    <w:p w:rsidR="00950D4D" w:rsidRPr="00F605C9" w:rsidRDefault="00950D4D" w:rsidP="00870E28">
      <w:pPr>
        <w:jc w:val="center"/>
        <w:rPr>
          <w:rFonts w:ascii="黑体" w:eastAsia="黑体" w:hAnsi="黑体"/>
          <w:sz w:val="24"/>
          <w:szCs w:val="44"/>
        </w:rPr>
      </w:pPr>
      <w:r w:rsidRPr="00F605C9">
        <w:rPr>
          <w:rFonts w:ascii="黑体" w:eastAsia="黑体" w:hAnsi="黑体"/>
          <w:sz w:val="24"/>
          <w:szCs w:val="44"/>
        </w:rPr>
        <w:t>2017</w:t>
      </w:r>
      <w:r w:rsidRPr="00F605C9">
        <w:rPr>
          <w:rFonts w:ascii="黑体" w:eastAsia="黑体" w:hAnsi="黑体" w:hint="eastAsia"/>
          <w:sz w:val="24"/>
          <w:szCs w:val="44"/>
        </w:rPr>
        <w:t>/</w:t>
      </w:r>
      <w:r w:rsidR="00FE63E4">
        <w:rPr>
          <w:rFonts w:ascii="黑体" w:eastAsia="黑体" w:hAnsi="黑体"/>
          <w:sz w:val="24"/>
          <w:szCs w:val="44"/>
        </w:rPr>
        <w:t>3/16</w:t>
      </w:r>
      <w:r w:rsidRPr="00F605C9">
        <w:rPr>
          <w:rFonts w:ascii="黑体" w:eastAsia="黑体" w:hAnsi="黑体"/>
          <w:sz w:val="24"/>
          <w:szCs w:val="44"/>
        </w:rPr>
        <w:t xml:space="preserve"> V1.0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Pr="00F605C9" w:rsidRDefault="00F605C9" w:rsidP="00870E28">
      <w:pPr>
        <w:jc w:val="center"/>
        <w:rPr>
          <w:rFonts w:ascii="微软雅黑" w:eastAsia="微软雅黑" w:hAnsi="微软雅黑"/>
          <w:sz w:val="28"/>
          <w:szCs w:val="44"/>
        </w:rPr>
      </w:pPr>
      <w:r w:rsidRPr="00F605C9">
        <w:rPr>
          <w:rFonts w:ascii="微软雅黑" w:eastAsia="微软雅黑" w:hAnsi="微软雅黑" w:hint="eastAsia"/>
          <w:sz w:val="28"/>
          <w:szCs w:val="44"/>
        </w:rPr>
        <w:t>参与单位：</w:t>
      </w:r>
      <w:r>
        <w:rPr>
          <w:rFonts w:ascii="微软雅黑" w:eastAsia="微软雅黑" w:hAnsi="微软雅黑" w:hint="eastAsia"/>
          <w:sz w:val="28"/>
          <w:szCs w:val="44"/>
        </w:rPr>
        <w:t>电子所、成电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D807C8" w:rsidRPr="00950D4D" w:rsidRDefault="00B45BEA" w:rsidP="00950D4D">
      <w:pPr>
        <w:pStyle w:val="1"/>
        <w:spacing w:before="120" w:after="120"/>
        <w:rPr>
          <w:rFonts w:ascii="Times New Roman" w:eastAsia="宋体" w:hAnsi="Times New Roman" w:cs="Times New Roman"/>
          <w:sz w:val="32"/>
          <w:szCs w:val="24"/>
        </w:rPr>
      </w:pPr>
      <w:r w:rsidRPr="00950D4D">
        <w:rPr>
          <w:rFonts w:ascii="Times New Roman" w:eastAsia="宋体" w:hAnsi="Times New Roman" w:cs="Times New Roman" w:hint="eastAsia"/>
          <w:sz w:val="32"/>
          <w:szCs w:val="24"/>
        </w:rPr>
        <w:lastRenderedPageBreak/>
        <w:t>1</w:t>
      </w:r>
      <w:r w:rsidR="00D807C8" w:rsidRPr="00950D4D">
        <w:rPr>
          <w:rFonts w:ascii="Times New Roman" w:eastAsia="宋体" w:hAnsi="Times New Roman" w:cs="Times New Roman" w:hint="eastAsia"/>
          <w:sz w:val="32"/>
          <w:szCs w:val="24"/>
        </w:rPr>
        <w:t xml:space="preserve"> </w:t>
      </w:r>
      <w:r w:rsidR="00D807C8" w:rsidRPr="00950D4D">
        <w:rPr>
          <w:rFonts w:ascii="Times New Roman" w:eastAsia="宋体" w:hAnsi="Times New Roman" w:cs="Times New Roman" w:hint="eastAsia"/>
          <w:sz w:val="32"/>
          <w:szCs w:val="24"/>
        </w:rPr>
        <w:t>数据格式定义</w:t>
      </w:r>
    </w:p>
    <w:p w:rsidR="00D55067" w:rsidRPr="00950D4D" w:rsidRDefault="00D55067" w:rsidP="00950D4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1.1 原始采集数据特点分析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）不能获取推文的所有字段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采集程序所使用的</w:t>
      </w:r>
      <w:r w:rsidRPr="00F605C9">
        <w:rPr>
          <w:rFonts w:ascii="Times New Roman" w:eastAsia="宋体" w:hAnsi="Times New Roman" w:cs="Times New Roman"/>
          <w:sz w:val="28"/>
          <w:szCs w:val="24"/>
        </w:rPr>
        <w:t xml:space="preserve">stream api </w:t>
      </w:r>
      <w:r w:rsidRPr="00F605C9">
        <w:rPr>
          <w:rFonts w:ascii="Times New Roman" w:eastAsia="宋体" w:hAnsi="Times New Roman" w:cs="Times New Roman"/>
          <w:sz w:val="28"/>
          <w:szCs w:val="24"/>
        </w:rPr>
        <w:t>与</w:t>
      </w:r>
      <w:r w:rsidRPr="00F605C9">
        <w:rPr>
          <w:rFonts w:ascii="Times New Roman" w:eastAsia="宋体" w:hAnsi="Times New Roman" w:cs="Times New Roman"/>
          <w:sz w:val="28"/>
          <w:szCs w:val="24"/>
        </w:rPr>
        <w:t>rest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原始数据字段不同，甚至同为</w:t>
      </w:r>
      <w:r w:rsidRPr="00F605C9">
        <w:rPr>
          <w:rFonts w:ascii="Times New Roman" w:eastAsia="宋体" w:hAnsi="Times New Roman" w:cs="Times New Roman"/>
          <w:sz w:val="28"/>
          <w:szCs w:val="24"/>
        </w:rPr>
        <w:t>rest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search/tweets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与</w:t>
      </w:r>
      <w:r w:rsidRPr="00F605C9">
        <w:rPr>
          <w:rFonts w:ascii="Times New Roman" w:eastAsia="宋体" w:hAnsi="Times New Roman" w:cs="Times New Roman"/>
          <w:sz w:val="28"/>
          <w:szCs w:val="24"/>
        </w:rPr>
        <w:t>statuses/user_timeline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的原始数据字段也不同（</w:t>
      </w:r>
      <w:r w:rsidRPr="00F605C9">
        <w:rPr>
          <w:rFonts w:ascii="Times New Roman" w:eastAsia="宋体" w:hAnsi="Times New Roman" w:cs="Times New Roman"/>
          <w:sz w:val="28"/>
          <w:szCs w:val="24"/>
        </w:rPr>
        <w:t>search/tweets</w:t>
      </w:r>
      <w:r w:rsidRPr="00F605C9">
        <w:rPr>
          <w:rFonts w:ascii="Times New Roman" w:eastAsia="宋体" w:hAnsi="Times New Roman" w:cs="Times New Roman"/>
          <w:sz w:val="28"/>
          <w:szCs w:val="24"/>
        </w:rPr>
        <w:t>原始字段中有</w:t>
      </w:r>
      <w:r w:rsidRPr="00F605C9">
        <w:rPr>
          <w:rFonts w:ascii="Times New Roman" w:eastAsia="宋体" w:hAnsi="Times New Roman" w:cs="Times New Roman"/>
          <w:sz w:val="28"/>
          <w:szCs w:val="24"/>
        </w:rPr>
        <w:t>metadata</w:t>
      </w:r>
      <w:r w:rsidRPr="00F605C9">
        <w:rPr>
          <w:rFonts w:ascii="Times New Roman" w:eastAsia="宋体" w:hAnsi="Times New Roman" w:cs="Times New Roman"/>
          <w:sz w:val="28"/>
          <w:szCs w:val="24"/>
        </w:rPr>
        <w:t>，而</w:t>
      </w:r>
      <w:r w:rsidRPr="00F605C9">
        <w:rPr>
          <w:rFonts w:ascii="Times New Roman" w:eastAsia="宋体" w:hAnsi="Times New Roman" w:cs="Times New Roman"/>
          <w:sz w:val="28"/>
          <w:szCs w:val="24"/>
        </w:rPr>
        <w:t>statuses/user_timeline</w:t>
      </w:r>
      <w:r w:rsidRPr="00F605C9">
        <w:rPr>
          <w:rFonts w:ascii="Times New Roman" w:eastAsia="宋体" w:hAnsi="Times New Roman" w:cs="Times New Roman"/>
          <w:sz w:val="28"/>
          <w:szCs w:val="24"/>
        </w:rPr>
        <w:t>没有）。同时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，官方文档没有给出全部字段，如：在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media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字段中，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source</w:t>
      </w:r>
      <w:r w:rsidRPr="00F605C9">
        <w:rPr>
          <w:rFonts w:ascii="Times New Roman" w:eastAsia="宋体" w:hAnsi="Times New Roman" w:cs="Times New Roman"/>
          <w:sz w:val="28"/>
          <w:szCs w:val="24"/>
        </w:rPr>
        <w:t>_user_id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字段没有给出，但是采集过程中有些推文出现。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）用户需求</w:t>
      </w:r>
    </w:p>
    <w:p w:rsidR="00D55067" w:rsidRPr="00F605C9" w:rsidRDefault="00D55067" w:rsidP="00F605C9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可视化分系统实时展示采集结果</w:t>
      </w:r>
    </w:p>
    <w:p w:rsidR="000544E8" w:rsidRPr="00F605C9" w:rsidRDefault="00D55067" w:rsidP="00F605C9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保留采集到的原始数据所有字段</w:t>
      </w:r>
    </w:p>
    <w:p w:rsidR="001B4BBD" w:rsidRPr="00950D4D" w:rsidRDefault="001B4BBD" w:rsidP="001B4BB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</w:t>
      </w:r>
      <w:r>
        <w:rPr>
          <w:rFonts w:ascii="黑体" w:eastAsia="黑体" w:hAnsi="黑体" w:cs="Times New Roman" w:hint="eastAsia"/>
          <w:b w:val="0"/>
          <w:sz w:val="28"/>
          <w:szCs w:val="24"/>
        </w:rPr>
        <w:t>.2</w:t>
      </w: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 xml:space="preserve"> 查询接口</w:t>
      </w:r>
    </w:p>
    <w:p w:rsidR="001B4BBD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采集分系统将采集的原始数据导入</w:t>
      </w:r>
      <w:r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Pr="00F605C9">
        <w:rPr>
          <w:rFonts w:ascii="Times New Roman" w:eastAsia="宋体" w:hAnsi="Times New Roman" w:cs="Times New Roman"/>
          <w:sz w:val="28"/>
          <w:szCs w:val="24"/>
        </w:rPr>
        <w:t>数据库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 w:rsidRPr="00F605C9">
        <w:rPr>
          <w:rFonts w:ascii="Times New Roman" w:eastAsia="宋体" w:hAnsi="Times New Roman" w:cs="Times New Roman"/>
          <w:sz w:val="28"/>
          <w:szCs w:val="24"/>
        </w:rPr>
        <w:t>检索引擎对</w:t>
      </w:r>
      <w:r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Pr="00F605C9">
        <w:rPr>
          <w:rFonts w:ascii="Times New Roman" w:eastAsia="宋体" w:hAnsi="Times New Roman" w:cs="Times New Roman"/>
          <w:sz w:val="28"/>
          <w:szCs w:val="24"/>
        </w:rPr>
        <w:t>数据库中推文及账户表指定字段进行同步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可视化分系统通过</w:t>
      </w:r>
      <w:r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 w:rsidRPr="00F605C9">
        <w:rPr>
          <w:rFonts w:ascii="Times New Roman" w:eastAsia="宋体" w:hAnsi="Times New Roman" w:cs="Times New Roman"/>
          <w:sz w:val="28"/>
          <w:szCs w:val="24"/>
        </w:rPr>
        <w:t>检索引擎获取相关数据信息</w:t>
      </w:r>
      <w:r>
        <w:rPr>
          <w:rFonts w:ascii="Times New Roman" w:eastAsia="宋体" w:hAnsi="Times New Roman" w:cs="Times New Roman" w:hint="eastAsia"/>
          <w:sz w:val="28"/>
          <w:szCs w:val="24"/>
        </w:rPr>
        <w:t>。</w:t>
      </w:r>
      <w:r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>
        <w:rPr>
          <w:rFonts w:ascii="Times New Roman" w:eastAsia="宋体" w:hAnsi="Times New Roman" w:cs="Times New Roman"/>
          <w:sz w:val="28"/>
          <w:szCs w:val="24"/>
        </w:rPr>
        <w:t>及可视化分系统所使用的推文及账户指定字段格式见</w:t>
      </w:r>
      <w:r>
        <w:rPr>
          <w:rFonts w:ascii="Times New Roman" w:eastAsia="宋体" w:hAnsi="Times New Roman" w:cs="Times New Roman" w:hint="eastAsia"/>
          <w:sz w:val="28"/>
          <w:szCs w:val="24"/>
        </w:rPr>
        <w:t>（</w:t>
      </w:r>
      <w:r>
        <w:rPr>
          <w:rFonts w:ascii="Times New Roman" w:eastAsia="宋体" w:hAnsi="Times New Roman" w:cs="Times New Roman" w:hint="eastAsia"/>
          <w:sz w:val="28"/>
          <w:szCs w:val="24"/>
        </w:rPr>
        <w:t>1.3</w:t>
      </w:r>
      <w:r>
        <w:rPr>
          <w:rFonts w:ascii="Times New Roman" w:eastAsia="宋体" w:hAnsi="Times New Roman" w:cs="Times New Roman" w:hint="eastAsia"/>
          <w:sz w:val="28"/>
          <w:szCs w:val="24"/>
        </w:rPr>
        <w:t>实时采集及</w:t>
      </w:r>
      <w:r>
        <w:rPr>
          <w:rFonts w:ascii="Times New Roman" w:eastAsia="宋体" w:hAnsi="Times New Roman" w:cs="Times New Roman" w:hint="eastAsia"/>
          <w:sz w:val="28"/>
          <w:szCs w:val="24"/>
        </w:rPr>
        <w:t>ES</w:t>
      </w:r>
      <w:r>
        <w:rPr>
          <w:rFonts w:ascii="Times New Roman" w:eastAsia="宋体" w:hAnsi="Times New Roman" w:cs="Times New Roman" w:hint="eastAsia"/>
          <w:sz w:val="28"/>
          <w:szCs w:val="24"/>
        </w:rPr>
        <w:t>同步接口），</w:t>
      </w:r>
      <w:r w:rsidR="0035360E"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="0035360E" w:rsidRPr="00F605C9">
        <w:rPr>
          <w:rFonts w:ascii="Times New Roman" w:eastAsia="宋体" w:hAnsi="Times New Roman" w:cs="Times New Roman"/>
          <w:sz w:val="28"/>
          <w:szCs w:val="24"/>
        </w:rPr>
        <w:t>数据库</w:t>
      </w:r>
      <w:r w:rsidR="0035360E">
        <w:rPr>
          <w:rFonts w:ascii="Times New Roman" w:eastAsia="宋体" w:hAnsi="Times New Roman" w:cs="Times New Roman"/>
          <w:sz w:val="28"/>
          <w:szCs w:val="24"/>
        </w:rPr>
        <w:t>存储的</w:t>
      </w:r>
      <w:r>
        <w:rPr>
          <w:rFonts w:ascii="Times New Roman" w:eastAsia="宋体" w:hAnsi="Times New Roman" w:cs="Times New Roman"/>
          <w:sz w:val="28"/>
          <w:szCs w:val="24"/>
        </w:rPr>
        <w:t>原始字段结构如下</w:t>
      </w:r>
      <w:r>
        <w:rPr>
          <w:rFonts w:ascii="Times New Roman" w:eastAsia="宋体" w:hAnsi="Times New Roman" w:cs="Times New Roman" w:hint="eastAsia"/>
          <w:sz w:val="28"/>
          <w:szCs w:val="24"/>
        </w:rPr>
        <w:t>：</w:t>
      </w:r>
    </w:p>
    <w:p w:rsidR="001B4BBD" w:rsidRPr="00F605C9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）推文表字段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695"/>
        <w:gridCol w:w="2641"/>
        <w:gridCol w:w="1004"/>
        <w:gridCol w:w="1394"/>
      </w:tblGrid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BDD7EE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24" w:type="pct"/>
            <w:shd w:val="clear" w:color="000000" w:fill="BDD7EE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592" w:type="pct"/>
            <w:shd w:val="clear" w:color="000000" w:fill="BDD7EE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605" w:type="pct"/>
            <w:shd w:val="clear" w:color="000000" w:fill="BDD7EE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pct"/>
            <w:shd w:val="clear" w:color="000000" w:fill="BDD7EE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contributors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对这条推文有贡献的用户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不常用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truncated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是否截断（是否超过140个字）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推文内容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is_quote_status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这条推文是否为引用推文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回复推文指用户转推文时，加上了自己的评论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favorite_count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推文被点赞数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entities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对推文的解析（这个对分析推文十分有帮助）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包括标签信息、媒体信息、符号信息、链接，推文提及的人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quoted_status_id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引用推文的ID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API授权用户是否转发了本条推文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coordinates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地理信息，经纬度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timestamp_ms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推文创建时间UTC（毫秒）（仅出现在statuses/filter）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引用的推文信息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一条推文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发布本推文的客户端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in_reply_to_screen_name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若为回复推文，则此字段为回复对象的screen_name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id_str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推文ID字符串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display_text_range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表示推文的长度（从0个字节到第几个字节）（仅出现在statuses/filter）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list_int32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retweet_count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推文被转发的数目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in_reply_to_user_id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若为回复推文，则此字段为回复对象的用户id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favorited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API授权用户是否点赞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指的是采集这条推文的API，是否点赞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推文的用户信息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地理位置信息，若无，则用'coordinates': 地理信息，经纬度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23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in_reply_to_user_id_str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若为回复推文，则此字段为回复对象的用户id字符串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possibly_sensitive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若此字段为真，则表示链接中可能有更多的消息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lang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使用的语言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extended_tweet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推文的扩展信息（仅出现在statuses/filter）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拥有完整的推文（感觉比较重要）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推文创建时间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quoted_status_id_str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引用推文的ID字符串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filter_level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这表示过滤水平（low,medium,none（仅出现在statuses/filter）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in_reply_to_status_id_str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若为回复推文，则此字段为回复推文的id字符串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place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推文相关地点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不一定是这条推文的来源地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转推的推文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current_user_retweet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最近用户的转推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包括转推文的ID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62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metadata</w:t>
            </w:r>
          </w:p>
        </w:tc>
        <w:tc>
          <w:tcPr>
            <w:tcW w:w="1592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在search/tweets中出现</w:t>
            </w:r>
          </w:p>
        </w:tc>
        <w:tc>
          <w:tcPr>
            <w:tcW w:w="605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840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C09BF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624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592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605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840" w:type="pct"/>
            <w:vMerge w:val="restar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9C09BF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624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captured_time</w:t>
            </w:r>
          </w:p>
        </w:tc>
        <w:tc>
          <w:tcPr>
            <w:tcW w:w="1592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程序采集推文时间</w:t>
            </w:r>
          </w:p>
        </w:tc>
        <w:tc>
          <w:tcPr>
            <w:tcW w:w="605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840" w:type="pct"/>
            <w:vMerge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C09BF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624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592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发这条推文的人的分类</w:t>
            </w:r>
          </w:p>
        </w:tc>
        <w:tc>
          <w:tcPr>
            <w:tcW w:w="605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pct"/>
            <w:vMerge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C09BF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24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592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是否有用(默认true)</w:t>
            </w:r>
          </w:p>
        </w:tc>
        <w:tc>
          <w:tcPr>
            <w:tcW w:w="605" w:type="pct"/>
            <w:shd w:val="clear" w:color="000000" w:fill="FFFF00"/>
            <w:noWrap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pct"/>
            <w:vMerge/>
            <w:vAlign w:val="center"/>
            <w:hideMark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C09BF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9C09BF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624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_path</w:t>
            </w:r>
          </w:p>
        </w:tc>
        <w:tc>
          <w:tcPr>
            <w:tcW w:w="1592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推文图片链接</w:t>
            </w:r>
          </w:p>
        </w:tc>
        <w:tc>
          <w:tcPr>
            <w:tcW w:w="605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stringList</w:t>
            </w:r>
          </w:p>
        </w:tc>
        <w:tc>
          <w:tcPr>
            <w:tcW w:w="840" w:type="pct"/>
            <w:vMerge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C09BF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9C09BF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624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1592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推文视频链接</w:t>
            </w:r>
          </w:p>
        </w:tc>
        <w:tc>
          <w:tcPr>
            <w:tcW w:w="605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stringList</w:t>
            </w:r>
          </w:p>
        </w:tc>
        <w:tc>
          <w:tcPr>
            <w:tcW w:w="840" w:type="pct"/>
            <w:vMerge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C09BF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9C09BF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624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mg_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captured</w:t>
            </w:r>
          </w:p>
        </w:tc>
        <w:tc>
          <w:tcPr>
            <w:tcW w:w="1592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图片是否采集完</w:t>
            </w:r>
          </w:p>
        </w:tc>
        <w:tc>
          <w:tcPr>
            <w:tcW w:w="605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pct"/>
            <w:vMerge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C09BF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9C09BF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624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captured</w:t>
            </w:r>
          </w:p>
        </w:tc>
        <w:tc>
          <w:tcPr>
            <w:tcW w:w="1592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视频是否采集完</w:t>
            </w:r>
          </w:p>
        </w:tc>
        <w:tc>
          <w:tcPr>
            <w:tcW w:w="605" w:type="pct"/>
            <w:shd w:val="clear" w:color="000000" w:fill="FFFF00"/>
            <w:noWrap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pct"/>
            <w:vMerge/>
            <w:vAlign w:val="center"/>
          </w:tcPr>
          <w:p w:rsidR="009C09BF" w:rsidRPr="007C6130" w:rsidRDefault="009C09BF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B4BBD" w:rsidRPr="00F605C9" w:rsidRDefault="001B4BBD" w:rsidP="001B4BBD">
      <w:pPr>
        <w:rPr>
          <w:rFonts w:ascii="Times New Roman" w:eastAsia="宋体" w:hAnsi="Times New Roman" w:cs="Times New Roman"/>
          <w:sz w:val="28"/>
          <w:szCs w:val="24"/>
        </w:rPr>
      </w:pPr>
    </w:p>
    <w:p w:rsidR="001B4BBD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）账户表字段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635"/>
        <w:gridCol w:w="2977"/>
        <w:gridCol w:w="801"/>
        <w:gridCol w:w="1321"/>
      </w:tblGrid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BDD7EE"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88" w:type="pct"/>
            <w:shd w:val="clear" w:color="000000" w:fill="BDD7EE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94" w:type="pct"/>
            <w:shd w:val="clear" w:color="000000" w:fill="BDD7EE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483" w:type="pct"/>
            <w:shd w:val="clear" w:color="000000" w:fill="BDD7EE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96" w:type="pct"/>
            <w:shd w:val="clear" w:color="000000" w:fill="BDD7EE"/>
            <w:noWrap/>
            <w:vAlign w:val="center"/>
            <w:hideMark/>
          </w:tcPr>
          <w:p w:rsidR="00FE63E4" w:rsidRPr="007C6130" w:rsidRDefault="00FE63E4" w:rsidP="006D5D5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follow_request_sent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如果该用户为私密账号（protected为true），是否已经向其发送关注请求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has_extended_profile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是否有扩展用户信息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profile_use_background_image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是否使用上传图片作为背景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default_profile_image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未上传头像，使用默认头像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profile_background_image_url_https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背景图片https链接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verified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是否被认证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translator_type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翻译者类型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不确定是干什么的，已知有regular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profile_text_color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文本内容颜色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profile_image_url_https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头像图片https链接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profile_sidebar_fill_color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侧边栏填充颜色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entities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用户提供的描述信息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Object(字典型)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followers_count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关注者数目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profile_sidebar_border_color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侧边栏边界颜色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账号ID字符串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profile_background_color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背景颜色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listed_count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有该账号的公共列表的数目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越多，表示越被人关注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最近所发推文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Object（字典型）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可以认为是推文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is_translation_enabled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是否可翻译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utc_offset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与GMT/UTC的时间偏移量（秒数）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statuses_count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发布推文数量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账号描述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该账号关注的用户数目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用户自己填的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profile_link_color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链接颜色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profile_image_url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头像图片链接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following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API授权用户是否关注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指的是用来采集账号的API是否关</w:t>
            </w: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注了这个账号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28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geo_enabled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是否允许对其发送的推文进行位置标注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profile_banner_url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横幅图片链接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profile_background_image_url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背景图片http链接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lang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使用的语言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profile_background_tile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背景图片显示时是否进行拼接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favourites_count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账号点赞推文的数量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notifications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当该用户发送推文时，进行消息提醒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用户信息（profile）的url链接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账号创建时间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contributors_enabled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是否授权其他用户以本账号名义发送推文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time_zone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用户自己标记的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是否为私密账号，是否对其所发推文进行保护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如果这个字段为true，则无法采集推文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default_profile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用户信息使用默认主题设置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588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is_translation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是否是twitter翻译社区的一分子</w:t>
            </w:r>
          </w:p>
        </w:tc>
        <w:tc>
          <w:tcPr>
            <w:tcW w:w="483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588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483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796" w:type="pct"/>
            <w:vMerge w:val="restar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588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alive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是否存活</w:t>
            </w:r>
          </w:p>
        </w:tc>
        <w:tc>
          <w:tcPr>
            <w:tcW w:w="483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vMerge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588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account_update_time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账号更新时间</w:t>
            </w:r>
          </w:p>
        </w:tc>
        <w:tc>
          <w:tcPr>
            <w:tcW w:w="483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796" w:type="pct"/>
            <w:vMerge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588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账号类别</w:t>
            </w:r>
          </w:p>
        </w:tc>
        <w:tc>
          <w:tcPr>
            <w:tcW w:w="483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96" w:type="pct"/>
            <w:vMerge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588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</w:t>
            </w:r>
          </w:p>
        </w:tc>
        <w:tc>
          <w:tcPr>
            <w:tcW w:w="483" w:type="pct"/>
            <w:shd w:val="clear" w:color="000000" w:fill="FFFF00"/>
            <w:noWrap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vMerge/>
            <w:vAlign w:val="center"/>
            <w:hideMark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588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avatar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captured</w:t>
            </w:r>
          </w:p>
        </w:tc>
        <w:tc>
          <w:tcPr>
            <w:tcW w:w="1794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是否抓取过头像</w:t>
            </w:r>
          </w:p>
        </w:tc>
        <w:tc>
          <w:tcPr>
            <w:tcW w:w="483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vMerge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88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_followers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_count</w:t>
            </w:r>
          </w:p>
        </w:tc>
        <w:tc>
          <w:tcPr>
            <w:tcW w:w="1794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已经抓取的粉丝数量</w:t>
            </w:r>
          </w:p>
        </w:tc>
        <w:tc>
          <w:tcPr>
            <w:tcW w:w="483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796" w:type="pct"/>
            <w:vMerge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588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1794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已经抓取的朋友数量</w:t>
            </w:r>
          </w:p>
        </w:tc>
        <w:tc>
          <w:tcPr>
            <w:tcW w:w="483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796" w:type="pct"/>
            <w:vMerge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FFFF00"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588" w:type="pct"/>
            <w:shd w:val="clear" w:color="000000" w:fill="FFFF00"/>
            <w:noWrap/>
            <w:vAlign w:val="center"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anner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_captured</w:t>
            </w:r>
          </w:p>
        </w:tc>
        <w:tc>
          <w:tcPr>
            <w:tcW w:w="1794" w:type="pct"/>
            <w:shd w:val="clear" w:color="000000" w:fill="FFFF00"/>
            <w:noWrap/>
            <w:vAlign w:val="center"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是否抓取过背景</w:t>
            </w:r>
          </w:p>
        </w:tc>
        <w:tc>
          <w:tcPr>
            <w:tcW w:w="483" w:type="pct"/>
            <w:shd w:val="clear" w:color="000000" w:fill="FFFF00"/>
            <w:noWrap/>
            <w:vAlign w:val="center"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796" w:type="pct"/>
            <w:shd w:val="clear" w:color="auto" w:fill="FFFF00"/>
            <w:vAlign w:val="center"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B4BBD" w:rsidRPr="00F605C9" w:rsidRDefault="001B4BBD" w:rsidP="001B4BBD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（</w:t>
      </w:r>
      <w:r>
        <w:rPr>
          <w:rFonts w:ascii="Times New Roman" w:eastAsia="宋体" w:hAnsi="Times New Roman" w:cs="Times New Roman" w:hint="eastAsia"/>
          <w:sz w:val="28"/>
          <w:szCs w:val="24"/>
        </w:rPr>
        <w:t>3</w:t>
      </w:r>
      <w:r>
        <w:rPr>
          <w:rFonts w:ascii="Times New Roman" w:eastAsia="宋体" w:hAnsi="Times New Roman" w:cs="Times New Roman" w:hint="eastAsia"/>
          <w:sz w:val="28"/>
          <w:szCs w:val="24"/>
        </w:rPr>
        <w:t>）粉丝和关注列表（</w:t>
      </w:r>
      <w:r>
        <w:rPr>
          <w:rFonts w:ascii="Times New Roman" w:eastAsia="宋体" w:hAnsi="Times New Roman" w:cs="Times New Roman" w:hint="eastAsia"/>
          <w:sz w:val="28"/>
          <w:szCs w:val="24"/>
        </w:rPr>
        <w:t>friend_ids</w:t>
      </w:r>
      <w:r>
        <w:rPr>
          <w:rFonts w:ascii="Times New Roman" w:eastAsia="宋体" w:hAnsi="Times New Roman" w:cs="Times New Roman" w:hint="eastAsia"/>
          <w:sz w:val="28"/>
          <w:szCs w:val="24"/>
        </w:rPr>
        <w:t>、</w:t>
      </w:r>
      <w:r w:rsidRPr="007C6130">
        <w:rPr>
          <w:rFonts w:ascii="Times New Roman" w:eastAsia="宋体" w:hAnsi="Times New Roman" w:cs="Times New Roman"/>
          <w:sz w:val="28"/>
          <w:szCs w:val="24"/>
        </w:rPr>
        <w:t>follow</w:t>
      </w:r>
      <w:r>
        <w:rPr>
          <w:rFonts w:ascii="Times New Roman" w:eastAsia="宋体" w:hAnsi="Times New Roman" w:cs="Times New Roman"/>
          <w:sz w:val="28"/>
          <w:szCs w:val="24"/>
        </w:rPr>
        <w:t>er</w:t>
      </w:r>
      <w:r w:rsidRPr="007C6130">
        <w:rPr>
          <w:rFonts w:ascii="Times New Roman" w:eastAsia="宋体" w:hAnsi="Times New Roman" w:cs="Times New Roman"/>
          <w:sz w:val="28"/>
          <w:szCs w:val="24"/>
        </w:rPr>
        <w:t>s_ids</w:t>
      </w:r>
      <w:r>
        <w:rPr>
          <w:rFonts w:ascii="Times New Roman" w:eastAsia="宋体" w:hAnsi="Times New Roman" w:cs="Times New Roman" w:hint="eastAsia"/>
          <w:sz w:val="28"/>
          <w:szCs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305"/>
        <w:gridCol w:w="2593"/>
        <w:gridCol w:w="1069"/>
        <w:gridCol w:w="1767"/>
      </w:tblGrid>
      <w:tr w:rsidR="00FE63E4" w:rsidRPr="007C6130" w:rsidTr="00FE63E4">
        <w:trPr>
          <w:trHeight w:val="285"/>
        </w:trPr>
        <w:tc>
          <w:tcPr>
            <w:tcW w:w="339" w:type="pct"/>
            <w:shd w:val="clear" w:color="000000" w:fill="BDD7EE"/>
          </w:tcPr>
          <w:p w:rsidR="00FE63E4" w:rsidRPr="007C6130" w:rsidRDefault="00FE63E4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89" w:type="pct"/>
            <w:shd w:val="clear" w:color="000000" w:fill="BDD7EE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563" w:type="pct"/>
            <w:shd w:val="clear" w:color="000000" w:fill="BDD7EE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644" w:type="pct"/>
            <w:shd w:val="clear" w:color="000000" w:fill="BDD7EE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65" w:type="pct"/>
            <w:shd w:val="clear" w:color="000000" w:fill="BDD7EE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9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63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644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389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1563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644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89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friends_ids</w:t>
            </w:r>
          </w:p>
        </w:tc>
        <w:tc>
          <w:tcPr>
            <w:tcW w:w="1563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关注账户</w:t>
            </w:r>
          </w:p>
        </w:tc>
        <w:tc>
          <w:tcPr>
            <w:tcW w:w="644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7C6130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89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</w:t>
            </w: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s_ids</w:t>
            </w:r>
          </w:p>
        </w:tc>
        <w:tc>
          <w:tcPr>
            <w:tcW w:w="1563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粉丝账户</w:t>
            </w:r>
          </w:p>
        </w:tc>
        <w:tc>
          <w:tcPr>
            <w:tcW w:w="644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65" w:type="pct"/>
            <w:shd w:val="clear" w:color="auto" w:fill="auto"/>
            <w:noWrap/>
            <w:vAlign w:val="bottom"/>
            <w:hideMark/>
          </w:tcPr>
          <w:p w:rsidR="00FE63E4" w:rsidRPr="007C6130" w:rsidRDefault="00FE63E4" w:rsidP="006D5D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1B4BBD" w:rsidRPr="00555A7C" w:rsidRDefault="001B4BBD" w:rsidP="001B4BBD">
      <w:pPr>
        <w:rPr>
          <w:rFonts w:ascii="Times New Roman" w:eastAsia="宋体" w:hAnsi="Times New Roman" w:cs="Times New Roman"/>
          <w:sz w:val="24"/>
          <w:szCs w:val="24"/>
        </w:rPr>
      </w:pPr>
    </w:p>
    <w:p w:rsidR="00D807C8" w:rsidRPr="00950D4D" w:rsidRDefault="00B45BEA" w:rsidP="00950D4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</w:t>
      </w:r>
      <w:r w:rsidR="001B4BBD">
        <w:rPr>
          <w:rFonts w:ascii="黑体" w:eastAsia="黑体" w:hAnsi="黑体" w:cs="Times New Roman" w:hint="eastAsia"/>
          <w:b w:val="0"/>
          <w:sz w:val="28"/>
          <w:szCs w:val="24"/>
        </w:rPr>
        <w:t>.3</w:t>
      </w:r>
      <w:r w:rsidR="00D807C8" w:rsidRPr="00950D4D">
        <w:rPr>
          <w:rFonts w:ascii="黑体" w:eastAsia="黑体" w:hAnsi="黑体" w:cs="Times New Roman" w:hint="eastAsia"/>
          <w:b w:val="0"/>
          <w:sz w:val="28"/>
          <w:szCs w:val="24"/>
        </w:rPr>
        <w:t xml:space="preserve"> 实时采集</w:t>
      </w:r>
      <w:r w:rsidR="000E5924">
        <w:rPr>
          <w:rFonts w:ascii="黑体" w:eastAsia="黑体" w:hAnsi="黑体" w:cs="Times New Roman" w:hint="eastAsia"/>
          <w:b w:val="0"/>
          <w:sz w:val="28"/>
          <w:szCs w:val="24"/>
        </w:rPr>
        <w:t>及ES同步</w:t>
      </w:r>
      <w:r w:rsidR="00D807C8" w:rsidRPr="00950D4D">
        <w:rPr>
          <w:rFonts w:ascii="黑体" w:eastAsia="黑体" w:hAnsi="黑体" w:cs="Times New Roman" w:hint="eastAsia"/>
          <w:b w:val="0"/>
          <w:sz w:val="28"/>
          <w:szCs w:val="24"/>
        </w:rPr>
        <w:t>接口</w:t>
      </w:r>
      <w:bookmarkStart w:id="0" w:name="_GoBack"/>
      <w:bookmarkEnd w:id="0"/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采集分系统将处理后的实时信息数据按如下表结构传输：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）推文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使用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409"/>
        <w:gridCol w:w="2804"/>
        <w:gridCol w:w="856"/>
        <w:gridCol w:w="1664"/>
      </w:tblGrid>
      <w:tr w:rsidR="00FE63E4" w:rsidRPr="00D3195C" w:rsidTr="00FE63E4">
        <w:trPr>
          <w:trHeight w:val="285"/>
        </w:trPr>
        <w:tc>
          <w:tcPr>
            <w:tcW w:w="339" w:type="pct"/>
            <w:shd w:val="clear" w:color="000000" w:fill="BDD7EE"/>
          </w:tcPr>
          <w:p w:rsidR="00FE63E4" w:rsidRPr="00D3195C" w:rsidRDefault="00FE63E4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52" w:type="pct"/>
            <w:shd w:val="clear" w:color="000000" w:fill="BDD7EE"/>
            <w:noWrap/>
            <w:vAlign w:val="center"/>
            <w:hideMark/>
          </w:tcPr>
          <w:p w:rsidR="00FE63E4" w:rsidRPr="00D3195C" w:rsidRDefault="00FE63E4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690" w:type="pct"/>
            <w:shd w:val="clear" w:color="000000" w:fill="BDD7EE"/>
            <w:noWrap/>
            <w:vAlign w:val="center"/>
            <w:hideMark/>
          </w:tcPr>
          <w:p w:rsidR="00FE63E4" w:rsidRPr="00D3195C" w:rsidRDefault="00FE63E4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516" w:type="pct"/>
            <w:shd w:val="clear" w:color="000000" w:fill="BDD7EE"/>
            <w:noWrap/>
            <w:vAlign w:val="center"/>
            <w:hideMark/>
          </w:tcPr>
          <w:p w:rsidR="00FE63E4" w:rsidRPr="00D3195C" w:rsidRDefault="00FE63E4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03" w:type="pct"/>
            <w:shd w:val="clear" w:color="000000" w:fill="BDD7EE"/>
            <w:noWrap/>
            <w:vAlign w:val="center"/>
            <w:hideMark/>
          </w:tcPr>
          <w:p w:rsidR="00FE63E4" w:rsidRPr="00D3195C" w:rsidRDefault="00FE63E4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E63E4" w:rsidRPr="00D3195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2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推文内容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2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回复推文指用户转推文时，加上了自己的评论</w:t>
            </w:r>
          </w:p>
        </w:tc>
      </w:tr>
      <w:tr w:rsidR="00FE63E4" w:rsidRPr="00D3195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2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2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favorite_count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推文被点赞数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52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API授权用户是否转发了本条推文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2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发布本推文的客户端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2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in_reply_to_screen_name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若为回复推文，则此字段为回复对象的screen_name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52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retweet_count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推文被转发的数目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52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favorited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API授权用户是否点赞</w:t>
            </w:r>
          </w:p>
        </w:tc>
        <w:tc>
          <w:tcPr>
            <w:tcW w:w="516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03" w:type="pct"/>
            <w:shd w:val="clear" w:color="auto" w:fill="auto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指的是采集这条推文的API，是否点赞</w:t>
            </w:r>
          </w:p>
        </w:tc>
      </w:tr>
      <w:tr w:rsidR="00FE63E4" w:rsidRPr="00D3195C" w:rsidTr="00FE63E4">
        <w:trPr>
          <w:trHeight w:val="570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52" w:type="pct"/>
            <w:shd w:val="clear" w:color="000000" w:fill="FFFF00"/>
            <w:vAlign w:val="center"/>
            <w:hideMark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oted_status:{</w:t>
            </w: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text</w:t>
            </w:r>
          </w:p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690" w:type="pct"/>
            <w:shd w:val="clear" w:color="000000" w:fill="FFFF00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516" w:type="pct"/>
            <w:shd w:val="clear" w:color="000000" w:fill="FFFF00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03" w:type="pct"/>
            <w:vMerge w:val="restart"/>
            <w:shd w:val="clear" w:color="000000" w:fill="FFFF00"/>
            <w:noWrap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嵌入字段</w:t>
            </w:r>
          </w:p>
        </w:tc>
      </w:tr>
      <w:tr w:rsidR="00FE63E4" w:rsidRPr="00D3195C" w:rsidTr="00FE63E4">
        <w:trPr>
          <w:trHeight w:val="570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52" w:type="pct"/>
            <w:shd w:val="clear" w:color="000000" w:fill="FFFF00"/>
            <w:vAlign w:val="center"/>
            <w:hideMark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  <w:p w:rsidR="00FE63E4" w:rsidRDefault="00FE63E4" w:rsidP="00FE63E4">
            <w:pPr>
              <w:widowControl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_status: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  <w:p w:rsidR="00FE63E4" w:rsidRDefault="00FE63E4" w:rsidP="00FE63E4">
            <w:pPr>
              <w:widowControl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text</w:t>
            </w:r>
          </w:p>
          <w:p w:rsidR="00FE63E4" w:rsidRDefault="00FE63E4" w:rsidP="00FE63E4">
            <w:pPr>
              <w:widowControl/>
              <w:ind w:firstLineChars="200" w:firstLine="44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690" w:type="pct"/>
            <w:shd w:val="clear" w:color="000000" w:fill="FFFF00"/>
            <w:noWrap/>
            <w:vAlign w:val="center"/>
            <w:hideMark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516" w:type="pct"/>
            <w:shd w:val="clear" w:color="000000" w:fill="FFFF00"/>
            <w:noWrap/>
            <w:vAlign w:val="center"/>
            <w:hideMark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03" w:type="pct"/>
            <w:vMerge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570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2" w:type="pct"/>
            <w:shd w:val="clear" w:color="000000" w:fill="FFFF00"/>
            <w:vAlign w:val="center"/>
            <w:hideMark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</w:t>
            </w: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  <w:p w:rsidR="00FE63E4" w:rsidRDefault="00FE63E4" w:rsidP="00FE63E4">
            <w:pPr>
              <w:widowControl/>
              <w:ind w:firstLineChars="100" w:firstLine="22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1690" w:type="pct"/>
            <w:shd w:val="clear" w:color="000000" w:fill="FFFF00"/>
            <w:noWrap/>
            <w:vAlign w:val="center"/>
            <w:hideMark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账户名</w:t>
            </w:r>
          </w:p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516" w:type="pct"/>
            <w:shd w:val="clear" w:color="000000" w:fill="FFFF00"/>
            <w:noWrap/>
            <w:vAlign w:val="center"/>
            <w:hideMark/>
          </w:tcPr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  <w:p w:rsidR="00FE63E4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03" w:type="pct"/>
            <w:vMerge/>
            <w:vAlign w:val="center"/>
            <w:hideMark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570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1452" w:type="pct"/>
            <w:shd w:val="clear" w:color="000000" w:fill="FFFF00"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690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516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03" w:type="pct"/>
            <w:vMerge w:val="restart"/>
            <w:shd w:val="clear" w:color="auto" w:fill="FFFF00"/>
            <w:vAlign w:val="center"/>
          </w:tcPr>
          <w:p w:rsidR="00FE63E4" w:rsidRPr="0006109A" w:rsidRDefault="00FE63E4" w:rsidP="00FE63E4">
            <w:pPr>
              <w:widowControl/>
              <w:rPr>
                <w:rFonts w:ascii="等线" w:eastAsia="等线" w:hAnsi="等线" w:cs="宋体"/>
                <w:color w:val="FFC000" w:themeColor="accent4"/>
                <w:kern w:val="0"/>
                <w:sz w:val="22"/>
                <w:highlight w:val="yellow"/>
              </w:rPr>
            </w:pPr>
            <w:r w:rsidRPr="0006109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增加的字段</w:t>
            </w:r>
          </w:p>
        </w:tc>
      </w:tr>
      <w:tr w:rsidR="00FE63E4" w:rsidRPr="00D3195C" w:rsidTr="00FE63E4">
        <w:trPr>
          <w:trHeight w:val="570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52" w:type="pct"/>
            <w:shd w:val="clear" w:color="000000" w:fill="FFFF00"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captured_time</w:t>
            </w:r>
          </w:p>
        </w:tc>
        <w:tc>
          <w:tcPr>
            <w:tcW w:w="1690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程序采集推文时间</w:t>
            </w:r>
          </w:p>
        </w:tc>
        <w:tc>
          <w:tcPr>
            <w:tcW w:w="516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03" w:type="pct"/>
            <w:vMerge/>
            <w:shd w:val="clear" w:color="auto" w:fill="FFFF00"/>
            <w:vAlign w:val="center"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570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452" w:type="pct"/>
            <w:shd w:val="clear" w:color="000000" w:fill="FFFF00"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690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发这条推文的人的分类</w:t>
            </w:r>
          </w:p>
        </w:tc>
        <w:tc>
          <w:tcPr>
            <w:tcW w:w="516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03" w:type="pct"/>
            <w:vMerge/>
            <w:shd w:val="clear" w:color="auto" w:fill="FFFF00"/>
            <w:vAlign w:val="center"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D3195C" w:rsidTr="00FE63E4">
        <w:trPr>
          <w:trHeight w:val="570"/>
        </w:trPr>
        <w:tc>
          <w:tcPr>
            <w:tcW w:w="339" w:type="pct"/>
            <w:shd w:val="clear" w:color="000000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52" w:type="pct"/>
            <w:shd w:val="clear" w:color="000000" w:fill="FFFF00"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690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是否有用(默认true)</w:t>
            </w:r>
          </w:p>
        </w:tc>
        <w:tc>
          <w:tcPr>
            <w:tcW w:w="516" w:type="pct"/>
            <w:shd w:val="clear" w:color="000000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03" w:type="pct"/>
            <w:vMerge/>
            <w:shd w:val="clear" w:color="auto" w:fill="FFFF00"/>
            <w:vAlign w:val="center"/>
          </w:tcPr>
          <w:p w:rsidR="00FE63E4" w:rsidRPr="00D3195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50D4D" w:rsidRPr="00F605C9" w:rsidRDefault="00214206" w:rsidP="00D3195C">
      <w:pPr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（注：原始推文</w:t>
      </w:r>
      <w:r>
        <w:rPr>
          <w:rFonts w:ascii="Times New Roman" w:eastAsia="宋体" w:hAnsi="Times New Roman" w:cs="Times New Roman" w:hint="eastAsia"/>
          <w:sz w:val="28"/>
          <w:szCs w:val="24"/>
        </w:rPr>
        <w:t>3</w:t>
      </w:r>
      <w:r>
        <w:rPr>
          <w:rFonts w:ascii="Times New Roman" w:eastAsia="宋体" w:hAnsi="Times New Roman" w:cs="Times New Roman" w:hint="eastAsia"/>
          <w:sz w:val="28"/>
          <w:szCs w:val="24"/>
        </w:rPr>
        <w:t>个只会取唯一一个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，如果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qu</w:t>
      </w:r>
      <w:r w:rsidR="00963E3B">
        <w:rPr>
          <w:rFonts w:ascii="Times New Roman" w:eastAsia="宋体" w:hAnsi="Times New Roman" w:cs="Times New Roman"/>
          <w:sz w:val="28"/>
          <w:szCs w:val="24"/>
        </w:rPr>
        <w:t>o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ted</w:t>
      </w:r>
      <w:r w:rsidR="00963E3B">
        <w:rPr>
          <w:rFonts w:ascii="Times New Roman" w:eastAsia="宋体" w:hAnsi="Times New Roman" w:cs="Times New Roman"/>
          <w:sz w:val="28"/>
          <w:szCs w:val="24"/>
        </w:rPr>
        <w:t>_status:{text}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存在则取这个，如果不存在，则取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retweet</w:t>
      </w:r>
      <w:r w:rsidR="00963E3B">
        <w:rPr>
          <w:rFonts w:ascii="Times New Roman" w:eastAsia="宋体" w:hAnsi="Times New Roman" w:cs="Times New Roman"/>
          <w:sz w:val="28"/>
          <w:szCs w:val="24"/>
        </w:rPr>
        <w:t>ed_status:{quoted_status:{text}},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如果都不存在，取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re</w:t>
      </w:r>
      <w:r w:rsidR="00963E3B">
        <w:rPr>
          <w:rFonts w:ascii="Times New Roman" w:eastAsia="宋体" w:hAnsi="Times New Roman" w:cs="Times New Roman"/>
          <w:sz w:val="28"/>
          <w:szCs w:val="24"/>
        </w:rPr>
        <w:t>tweeted_status:{text}</w:t>
      </w:r>
      <w:r>
        <w:rPr>
          <w:rFonts w:ascii="Times New Roman" w:eastAsia="宋体" w:hAnsi="Times New Roman" w:cs="Times New Roman" w:hint="eastAsia"/>
          <w:sz w:val="28"/>
          <w:szCs w:val="24"/>
        </w:rPr>
        <w:t>）</w:t>
      </w:r>
      <w:r w:rsidR="00963E3B">
        <w:rPr>
          <w:rFonts w:ascii="Times New Roman" w:eastAsia="宋体" w:hAnsi="Times New Roman" w:cs="Times New Roman" w:hint="eastAsia"/>
          <w:sz w:val="28"/>
          <w:szCs w:val="24"/>
        </w:rPr>
        <w:t>。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）账户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使用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25"/>
        <w:gridCol w:w="2977"/>
        <w:gridCol w:w="851"/>
        <w:gridCol w:w="1780"/>
      </w:tblGrid>
      <w:tr w:rsidR="00FE63E4" w:rsidRPr="00BC21AC" w:rsidTr="00FE63E4">
        <w:trPr>
          <w:trHeight w:val="285"/>
        </w:trPr>
        <w:tc>
          <w:tcPr>
            <w:tcW w:w="339" w:type="pct"/>
            <w:shd w:val="clear" w:color="000000" w:fill="BDD7EE"/>
          </w:tcPr>
          <w:p w:rsidR="00FE63E4" w:rsidRPr="00BC21AC" w:rsidRDefault="00FE63E4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81" w:type="pct"/>
            <w:shd w:val="clear" w:color="000000" w:fill="BDD7EE"/>
            <w:noWrap/>
            <w:vAlign w:val="center"/>
            <w:hideMark/>
          </w:tcPr>
          <w:p w:rsidR="00FE63E4" w:rsidRPr="00BC21AC" w:rsidRDefault="00FE63E4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94" w:type="pct"/>
            <w:shd w:val="clear" w:color="000000" w:fill="BDD7EE"/>
            <w:noWrap/>
            <w:vAlign w:val="center"/>
            <w:hideMark/>
          </w:tcPr>
          <w:p w:rsidR="00FE63E4" w:rsidRPr="00BC21AC" w:rsidRDefault="00FE63E4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513" w:type="pct"/>
            <w:shd w:val="clear" w:color="000000" w:fill="BDD7EE"/>
            <w:noWrap/>
            <w:vAlign w:val="center"/>
            <w:hideMark/>
          </w:tcPr>
          <w:p w:rsidR="00FE63E4" w:rsidRPr="00BC21AC" w:rsidRDefault="00FE63E4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73" w:type="pct"/>
            <w:shd w:val="clear" w:color="000000" w:fill="BDD7EE"/>
            <w:noWrap/>
            <w:vAlign w:val="center"/>
            <w:hideMark/>
          </w:tcPr>
          <w:p w:rsidR="00FE63E4" w:rsidRPr="00BC21AC" w:rsidRDefault="00FE63E4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以前是</w:t>
            </w:r>
            <w:r w:rsidRPr="00BC21A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followers_count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关注者数目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listed_count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有该账号的公共列表的数目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越多，表示越被人关注</w:t>
            </w: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statuses_count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发布推文数量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账号描述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该账号关注的用户数目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用户自己填的</w:t>
            </w: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favourites_count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账号点赞推文的数量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BC21AC" w:rsidTr="00FE63E4">
        <w:trPr>
          <w:trHeight w:val="285"/>
        </w:trPr>
        <w:tc>
          <w:tcPr>
            <w:tcW w:w="339" w:type="pct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81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3" w:type="pct"/>
            <w:shd w:val="clear" w:color="auto" w:fill="auto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4024EC" w:rsidTr="00FE63E4">
        <w:trPr>
          <w:trHeight w:val="285"/>
        </w:trPr>
        <w:tc>
          <w:tcPr>
            <w:tcW w:w="339" w:type="pct"/>
            <w:shd w:val="clear" w:color="auto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81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794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513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3" w:type="pct"/>
            <w:vMerge w:val="restar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FE63E4" w:rsidRPr="004024EC" w:rsidTr="00FE63E4">
        <w:trPr>
          <w:trHeight w:val="285"/>
        </w:trPr>
        <w:tc>
          <w:tcPr>
            <w:tcW w:w="339" w:type="pct"/>
            <w:shd w:val="clear" w:color="auto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81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alive</w:t>
            </w:r>
          </w:p>
        </w:tc>
        <w:tc>
          <w:tcPr>
            <w:tcW w:w="1794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是否存活</w:t>
            </w:r>
          </w:p>
        </w:tc>
        <w:tc>
          <w:tcPr>
            <w:tcW w:w="513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3" w:type="pct"/>
            <w:vMerge/>
            <w:shd w:val="clear" w:color="auto" w:fill="FFFF00"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4024EC" w:rsidTr="00FE63E4">
        <w:trPr>
          <w:trHeight w:val="285"/>
        </w:trPr>
        <w:tc>
          <w:tcPr>
            <w:tcW w:w="339" w:type="pct"/>
            <w:shd w:val="clear" w:color="auto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81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account_update_time</w:t>
            </w:r>
          </w:p>
        </w:tc>
        <w:tc>
          <w:tcPr>
            <w:tcW w:w="1794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账号更新时间</w:t>
            </w:r>
          </w:p>
        </w:tc>
        <w:tc>
          <w:tcPr>
            <w:tcW w:w="513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3" w:type="pct"/>
            <w:vMerge/>
            <w:shd w:val="clear" w:color="auto" w:fill="FFFF00"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4024EC" w:rsidTr="00FE63E4">
        <w:trPr>
          <w:trHeight w:val="285"/>
        </w:trPr>
        <w:tc>
          <w:tcPr>
            <w:tcW w:w="339" w:type="pct"/>
            <w:shd w:val="clear" w:color="auto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81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794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账号类别</w:t>
            </w:r>
          </w:p>
        </w:tc>
        <w:tc>
          <w:tcPr>
            <w:tcW w:w="513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3" w:type="pct"/>
            <w:vMerge/>
            <w:shd w:val="clear" w:color="auto" w:fill="FFFF00"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4024EC" w:rsidTr="00FE63E4">
        <w:trPr>
          <w:trHeight w:val="285"/>
        </w:trPr>
        <w:tc>
          <w:tcPr>
            <w:tcW w:w="339" w:type="pct"/>
            <w:shd w:val="clear" w:color="auto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81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794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</w:t>
            </w:r>
          </w:p>
        </w:tc>
        <w:tc>
          <w:tcPr>
            <w:tcW w:w="513" w:type="pct"/>
            <w:shd w:val="clear" w:color="auto" w:fill="FFFF00"/>
            <w:noWrap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3" w:type="pct"/>
            <w:vMerge/>
            <w:shd w:val="clear" w:color="auto" w:fill="FFFF00"/>
            <w:vAlign w:val="center"/>
            <w:hideMark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FE63E4" w:rsidRPr="004024EC" w:rsidTr="00FE63E4">
        <w:trPr>
          <w:trHeight w:val="285"/>
        </w:trPr>
        <w:tc>
          <w:tcPr>
            <w:tcW w:w="339" w:type="pct"/>
            <w:shd w:val="clear" w:color="auto" w:fill="FFFF00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81" w:type="pct"/>
            <w:shd w:val="clear" w:color="auto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avatar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captured</w:t>
            </w:r>
          </w:p>
        </w:tc>
        <w:tc>
          <w:tcPr>
            <w:tcW w:w="1794" w:type="pct"/>
            <w:shd w:val="clear" w:color="auto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是否抓取过头像</w:t>
            </w:r>
          </w:p>
        </w:tc>
        <w:tc>
          <w:tcPr>
            <w:tcW w:w="513" w:type="pct"/>
            <w:shd w:val="clear" w:color="auto" w:fill="FFFF00"/>
            <w:noWrap/>
            <w:vAlign w:val="center"/>
          </w:tcPr>
          <w:p w:rsidR="00FE63E4" w:rsidRPr="007C6130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3" w:type="pct"/>
            <w:vMerge/>
            <w:shd w:val="clear" w:color="auto" w:fill="FFFF00"/>
            <w:vAlign w:val="center"/>
          </w:tcPr>
          <w:p w:rsidR="00FE63E4" w:rsidRPr="00BC21AC" w:rsidRDefault="00FE63E4" w:rsidP="00FE63E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50D4D" w:rsidRPr="004024EC" w:rsidRDefault="00950D4D" w:rsidP="004024E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sectPr w:rsidR="00950D4D" w:rsidRPr="0040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FD8" w:rsidRDefault="006E2FD8" w:rsidP="006A097F">
      <w:r>
        <w:separator/>
      </w:r>
    </w:p>
  </w:endnote>
  <w:endnote w:type="continuationSeparator" w:id="0">
    <w:p w:rsidR="006E2FD8" w:rsidRDefault="006E2FD8" w:rsidP="006A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FD8" w:rsidRDefault="006E2FD8" w:rsidP="006A097F">
      <w:r>
        <w:separator/>
      </w:r>
    </w:p>
  </w:footnote>
  <w:footnote w:type="continuationSeparator" w:id="0">
    <w:p w:rsidR="006E2FD8" w:rsidRDefault="006E2FD8" w:rsidP="006A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4407"/>
    <w:multiLevelType w:val="hybridMultilevel"/>
    <w:tmpl w:val="DE82C1E6"/>
    <w:lvl w:ilvl="0" w:tplc="D7905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B0FB3"/>
    <w:multiLevelType w:val="hybridMultilevel"/>
    <w:tmpl w:val="F828AE08"/>
    <w:lvl w:ilvl="0" w:tplc="BA945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F62FE4"/>
    <w:multiLevelType w:val="hybridMultilevel"/>
    <w:tmpl w:val="E05CA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BF"/>
    <w:rsid w:val="00052417"/>
    <w:rsid w:val="000544E8"/>
    <w:rsid w:val="0006109A"/>
    <w:rsid w:val="0007520E"/>
    <w:rsid w:val="00084F07"/>
    <w:rsid w:val="000B6424"/>
    <w:rsid w:val="000E5924"/>
    <w:rsid w:val="001B4BBD"/>
    <w:rsid w:val="002004B5"/>
    <w:rsid w:val="00214206"/>
    <w:rsid w:val="002316C8"/>
    <w:rsid w:val="0035360E"/>
    <w:rsid w:val="003806BF"/>
    <w:rsid w:val="004024EC"/>
    <w:rsid w:val="004A257D"/>
    <w:rsid w:val="004E59C6"/>
    <w:rsid w:val="005163CE"/>
    <w:rsid w:val="00534F9C"/>
    <w:rsid w:val="00555A7C"/>
    <w:rsid w:val="00670327"/>
    <w:rsid w:val="00693547"/>
    <w:rsid w:val="006A097F"/>
    <w:rsid w:val="006D5D57"/>
    <w:rsid w:val="006E07F7"/>
    <w:rsid w:val="006E2FD8"/>
    <w:rsid w:val="00700710"/>
    <w:rsid w:val="00750CA6"/>
    <w:rsid w:val="007C6130"/>
    <w:rsid w:val="00870E28"/>
    <w:rsid w:val="009108C9"/>
    <w:rsid w:val="00950D4D"/>
    <w:rsid w:val="00963E3B"/>
    <w:rsid w:val="009C09BF"/>
    <w:rsid w:val="009D047C"/>
    <w:rsid w:val="00A369EA"/>
    <w:rsid w:val="00B30A0E"/>
    <w:rsid w:val="00B32C9E"/>
    <w:rsid w:val="00B45BEA"/>
    <w:rsid w:val="00B84B16"/>
    <w:rsid w:val="00BC21AC"/>
    <w:rsid w:val="00BE5E3D"/>
    <w:rsid w:val="00C445A3"/>
    <w:rsid w:val="00C518C1"/>
    <w:rsid w:val="00C5531A"/>
    <w:rsid w:val="00C5687C"/>
    <w:rsid w:val="00CD0C23"/>
    <w:rsid w:val="00D3195C"/>
    <w:rsid w:val="00D33DEE"/>
    <w:rsid w:val="00D42737"/>
    <w:rsid w:val="00D55067"/>
    <w:rsid w:val="00D567A5"/>
    <w:rsid w:val="00D807C8"/>
    <w:rsid w:val="00D86D8B"/>
    <w:rsid w:val="00E5326D"/>
    <w:rsid w:val="00EB1ACA"/>
    <w:rsid w:val="00EB7376"/>
    <w:rsid w:val="00EE33CE"/>
    <w:rsid w:val="00F605C9"/>
    <w:rsid w:val="00FB46E0"/>
    <w:rsid w:val="00FE63E4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80FDF"/>
  <w15:chartTrackingRefBased/>
  <w15:docId w15:val="{E3290EB7-D550-4AE7-8BF2-F0548774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A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0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09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0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09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D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50D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7</cp:revision>
  <dcterms:created xsi:type="dcterms:W3CDTF">2017-03-16T02:12:00Z</dcterms:created>
  <dcterms:modified xsi:type="dcterms:W3CDTF">2017-03-16T11:27:00Z</dcterms:modified>
</cp:coreProperties>
</file>