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F32C6">
      <w:pPr>
        <w:jc w:val="center"/>
        <w:rPr>
          <w:rFonts w:hint="eastAsia" w:ascii="黑体" w:hAnsi="宋体" w:eastAsia="黑体" w:cs="Times New Roman"/>
          <w:b/>
          <w:bCs/>
          <w:sz w:val="32"/>
          <w:szCs w:val="32"/>
        </w:rPr>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MACROBUTTON MTEditEquationSection2 </w:instrText>
      </w:r>
      <w:r>
        <w:rPr>
          <w:rStyle w:val="42"/>
          <w:rFonts w:hint="eastAsia"/>
        </w:rPr>
        <w:instrText xml:space="preserve">公式章 1 节 1</w:instrTex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w:instrText>
      </w:r>
      <w:r>
        <w:rPr>
          <w:rFonts w:hint="eastAsia" w:ascii="Times New Roman" w:hAnsi="Times New Roman" w:eastAsia="宋体" w:cs="Times New Roman"/>
          <w:szCs w:val="24"/>
        </w:rPr>
        <w:instrText xml:space="preserve">SEQ MTEqn \r \h \* MERGEFORMAT</w:instrText>
      </w:r>
      <w:r>
        <w:rPr>
          <w:rFonts w:ascii="Times New Roman" w:hAnsi="Times New Roman" w:eastAsia="宋体" w:cs="Times New Roman"/>
          <w:szCs w:val="24"/>
        </w:rPr>
        <w:instrText xml:space="preserve">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MTSec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MTChap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separate"/>
      </w:r>
      <w:r>
        <w:rPr>
          <w:rFonts w:ascii="Times New Roman" w:hAnsi="Times New Roman" w:eastAsia="宋体" w:cs="Times New Roman"/>
          <w:szCs w:val="24"/>
        </w:rPr>
        <w:fldChar w:fldCharType="end"/>
      </w:r>
      <w:r>
        <w:rPr>
          <w:rFonts w:hint="eastAsia" w:ascii="黑体" w:hAnsi="宋体" w:eastAsia="黑体" w:cs="Times New Roman"/>
          <w:b/>
          <w:bCs/>
          <w:sz w:val="32"/>
          <w:szCs w:val="32"/>
        </w:rPr>
        <w:t>毕业设计（论文）任务书</w:t>
      </w:r>
    </w:p>
    <w:p w14:paraId="4B7BB34A">
      <w:pPr>
        <w:rPr>
          <w:rFonts w:hint="eastAsia" w:ascii="宋体" w:hAnsi="宋体" w:eastAsia="宋体" w:cs="Times New Roman"/>
          <w:sz w:val="24"/>
          <w:szCs w:val="24"/>
        </w:rPr>
      </w:pPr>
    </w:p>
    <w:p w14:paraId="639A0428">
      <w:pPr>
        <w:spacing w:line="520" w:lineRule="exact"/>
        <w:rPr>
          <w:rFonts w:hint="eastAsia" w:ascii="宋体" w:hAnsi="宋体" w:eastAsia="宋体" w:cs="Times New Roman"/>
          <w:sz w:val="24"/>
          <w:szCs w:val="24"/>
        </w:rPr>
      </w:pPr>
      <w:r>
        <w:rPr>
          <w:rFonts w:hint="eastAsia" w:ascii="宋体" w:hAnsi="宋体" w:eastAsia="宋体" w:cs="Times New Roman"/>
          <w:sz w:val="24"/>
          <w:szCs w:val="24"/>
        </w:rPr>
        <w:t>班    级</w:t>
      </w:r>
      <w:r>
        <w:rPr>
          <w:rFonts w:hint="eastAsia" w:ascii="宋体" w:hAnsi="宋体" w:eastAsia="宋体" w:cs="Times New Roman"/>
          <w:sz w:val="24"/>
          <w:szCs w:val="24"/>
          <w:u w:val="single"/>
        </w:rPr>
        <w:t xml:space="preserve">     </w:t>
      </w:r>
      <w:r>
        <w:rPr>
          <w:rFonts w:hint="eastAsia" w:ascii="宋体" w:hAnsi="宋体" w:eastAsia="宋体" w:cs="Times New Roman"/>
          <w:sz w:val="24"/>
          <w:szCs w:val="24"/>
          <w:u w:val="single"/>
          <w:lang w:val="en-US" w:eastAsia="zh-CN"/>
        </w:rPr>
        <w:t>三国杀</w:t>
      </w:r>
      <w:bookmarkStart w:id="0" w:name="_GoBack"/>
      <w:bookmarkEnd w:id="0"/>
      <w:r>
        <w:rPr>
          <w:rFonts w:hint="eastAsia" w:ascii="宋体" w:hAnsi="宋体" w:eastAsia="宋体" w:cs="Times New Roman"/>
          <w:sz w:val="24"/>
          <w:szCs w:val="24"/>
          <w:u w:val="single"/>
          <w:lang w:val="en-US" w:eastAsia="zh-CN"/>
        </w:rPr>
        <w:t>xx</w:t>
      </w:r>
      <w:r>
        <w:rPr>
          <w:rFonts w:hint="eastAsia" w:ascii="宋体" w:hAnsi="宋体" w:eastAsia="宋体" w:cs="Times New Roman"/>
          <w:sz w:val="24"/>
          <w:szCs w:val="24"/>
          <w:u w:val="single"/>
        </w:rPr>
        <w:t xml:space="preserve">班      </w:t>
      </w:r>
      <w:r>
        <w:rPr>
          <w:rFonts w:hint="eastAsia" w:ascii="宋体" w:hAnsi="宋体" w:eastAsia="宋体" w:cs="Times New Roman"/>
          <w:sz w:val="24"/>
          <w:szCs w:val="24"/>
        </w:rPr>
        <w:t>学生姓名</w:t>
      </w:r>
      <w:r>
        <w:rPr>
          <w:rFonts w:hint="eastAsia" w:ascii="宋体" w:hAnsi="宋体" w:eastAsia="宋体" w:cs="Times New Roman"/>
          <w:sz w:val="24"/>
          <w:szCs w:val="24"/>
          <w:u w:val="single"/>
        </w:rPr>
        <w:t xml:space="preserve">     </w:t>
      </w:r>
      <w:r>
        <w:rPr>
          <w:rFonts w:hint="eastAsia" w:ascii="宋体" w:hAnsi="宋体" w:eastAsia="宋体" w:cs="Times New Roman"/>
          <w:sz w:val="24"/>
          <w:szCs w:val="24"/>
          <w:u w:val="single"/>
          <w:lang w:val="en-US" w:eastAsia="zh-CN"/>
        </w:rPr>
        <w:t xml:space="preserve">   </w:t>
      </w:r>
      <w:r>
        <w:rPr>
          <w:rFonts w:hint="eastAsia" w:ascii="宋体" w:hAnsi="宋体" w:eastAsia="宋体" w:cs="Times New Roman"/>
          <w:sz w:val="24"/>
          <w:szCs w:val="24"/>
          <w:u w:val="single"/>
        </w:rPr>
        <w:t xml:space="preserve">      </w:t>
      </w:r>
      <w:r>
        <w:rPr>
          <w:rFonts w:hint="eastAsia" w:ascii="宋体" w:hAnsi="宋体" w:eastAsia="宋体" w:cs="Times New Roman"/>
          <w:sz w:val="24"/>
          <w:szCs w:val="24"/>
        </w:rPr>
        <w:t>学    号</w:t>
      </w:r>
      <w:r>
        <w:rPr>
          <w:rFonts w:hint="eastAsia" w:ascii="宋体" w:hAnsi="宋体" w:eastAsia="宋体" w:cs="Times New Roman"/>
          <w:sz w:val="24"/>
          <w:szCs w:val="24"/>
          <w:u w:val="single"/>
        </w:rPr>
        <w:t xml:space="preserve">  </w:t>
      </w:r>
      <w:r>
        <w:rPr>
          <w:rFonts w:hint="eastAsia" w:ascii="宋体" w:hAnsi="宋体" w:eastAsia="宋体" w:cs="Times New Roman"/>
          <w:sz w:val="24"/>
          <w:szCs w:val="24"/>
          <w:u w:val="single"/>
          <w:lang w:val="en-US" w:eastAsia="zh-CN"/>
        </w:rPr>
        <w:t xml:space="preserve">      </w:t>
      </w:r>
      <w:r>
        <w:rPr>
          <w:rFonts w:hint="eastAsia" w:ascii="宋体" w:hAnsi="宋体" w:eastAsia="宋体" w:cs="Times New Roman"/>
          <w:sz w:val="24"/>
          <w:szCs w:val="24"/>
          <w:u w:val="single"/>
        </w:rPr>
        <w:t xml:space="preserve">       </w:t>
      </w:r>
    </w:p>
    <w:p w14:paraId="269E706A">
      <w:pPr>
        <w:spacing w:line="520" w:lineRule="exact"/>
        <w:rPr>
          <w:rFonts w:hint="eastAsia" w:ascii="宋体" w:hAnsi="宋体" w:eastAsia="宋体" w:cs="Times New Roman"/>
          <w:sz w:val="24"/>
          <w:szCs w:val="24"/>
        </w:rPr>
      </w:pPr>
      <w:r>
        <w:rPr>
          <w:rFonts w:hint="eastAsia" w:ascii="宋体" w:hAnsi="宋体" w:eastAsia="宋体" w:cs="Times New Roman"/>
          <w:sz w:val="24"/>
          <w:szCs w:val="24"/>
        </w:rPr>
        <w:t xml:space="preserve">发题日期： </w:t>
      </w:r>
      <w:r>
        <w:rPr>
          <w:rFonts w:ascii="宋体" w:hAnsi="宋体" w:eastAsia="宋体" w:cs="Times New Roman"/>
          <w:sz w:val="24"/>
          <w:szCs w:val="24"/>
        </w:rPr>
        <w:t>20</w:t>
      </w:r>
      <w:r>
        <w:rPr>
          <w:rFonts w:hint="eastAsia" w:ascii="宋体" w:hAnsi="宋体" w:eastAsia="宋体" w:cs="Times New Roman"/>
          <w:sz w:val="24"/>
          <w:szCs w:val="24"/>
        </w:rPr>
        <w:t>2</w:t>
      </w:r>
      <w:r>
        <w:rPr>
          <w:rFonts w:hint="eastAsia" w:ascii="宋体" w:hAnsi="宋体" w:eastAsia="宋体" w:cs="Times New Roman"/>
          <w:sz w:val="24"/>
          <w:szCs w:val="24"/>
          <w:lang w:val="en-US" w:eastAsia="zh-CN"/>
        </w:rPr>
        <w:t>4</w:t>
      </w:r>
      <w:r>
        <w:rPr>
          <w:rFonts w:hint="eastAsia" w:ascii="宋体" w:hAnsi="宋体" w:eastAsia="宋体" w:cs="Times New Roman"/>
          <w:sz w:val="24"/>
          <w:szCs w:val="24"/>
        </w:rPr>
        <w:t>年</w:t>
      </w:r>
      <w:r>
        <w:rPr>
          <w:rFonts w:hint="eastAsia" w:ascii="宋体" w:hAnsi="宋体" w:eastAsia="宋体" w:cs="Times New Roman"/>
          <w:sz w:val="24"/>
          <w:szCs w:val="24"/>
          <w:lang w:val="en-US" w:eastAsia="zh-CN"/>
        </w:rPr>
        <w:t>12</w:t>
      </w:r>
      <w:r>
        <w:rPr>
          <w:rFonts w:hint="eastAsia" w:ascii="宋体" w:hAnsi="宋体" w:eastAsia="宋体" w:cs="Times New Roman"/>
          <w:sz w:val="24"/>
          <w:szCs w:val="24"/>
        </w:rPr>
        <w:t>月</w:t>
      </w:r>
      <w:r>
        <w:rPr>
          <w:rFonts w:hint="eastAsia" w:ascii="宋体" w:hAnsi="宋体" w:eastAsia="宋体" w:cs="Times New Roman"/>
          <w:sz w:val="24"/>
          <w:szCs w:val="24"/>
          <w:lang w:val="en-US" w:eastAsia="zh-CN"/>
        </w:rPr>
        <w:t>23</w:t>
      </w:r>
      <w:r>
        <w:rPr>
          <w:rFonts w:hint="eastAsia" w:ascii="宋体" w:hAnsi="宋体" w:eastAsia="宋体" w:cs="Times New Roman"/>
          <w:sz w:val="24"/>
          <w:szCs w:val="24"/>
        </w:rPr>
        <w:t xml:space="preserve">日           </w:t>
      </w:r>
      <w:r>
        <w:rPr>
          <w:rFonts w:ascii="宋体" w:hAnsi="宋体" w:eastAsia="宋体" w:cs="Times New Roman"/>
          <w:sz w:val="24"/>
          <w:szCs w:val="24"/>
        </w:rPr>
        <w:t xml:space="preserve">       </w:t>
      </w:r>
      <w:r>
        <w:rPr>
          <w:rFonts w:hint="eastAsia" w:ascii="宋体" w:hAnsi="宋体" w:eastAsia="宋体" w:cs="Times New Roman"/>
          <w:sz w:val="24"/>
          <w:szCs w:val="24"/>
        </w:rPr>
        <w:t>完成日期</w:t>
      </w:r>
      <w:r>
        <w:rPr>
          <w:rFonts w:hint="eastAsia" w:ascii="宋体" w:hAnsi="宋体" w:eastAsia="宋体" w:cs="Times New Roman"/>
          <w:sz w:val="24"/>
          <w:szCs w:val="24"/>
          <w:lang w:eastAsia="zh-CN"/>
        </w:rPr>
        <w:t>：</w:t>
      </w:r>
      <w:r>
        <w:rPr>
          <w:rFonts w:hint="eastAsia" w:ascii="宋体" w:hAnsi="宋体" w:eastAsia="宋体" w:cs="Times New Roman"/>
          <w:sz w:val="24"/>
          <w:szCs w:val="24"/>
          <w:lang w:val="en-US" w:eastAsia="zh-CN"/>
        </w:rPr>
        <w:t xml:space="preserve"> </w:t>
      </w:r>
      <w:r>
        <w:rPr>
          <w:rFonts w:ascii="宋体" w:hAnsi="宋体" w:eastAsia="宋体" w:cs="Times New Roman"/>
          <w:sz w:val="24"/>
          <w:szCs w:val="24"/>
        </w:rPr>
        <w:t>202</w:t>
      </w:r>
      <w:r>
        <w:rPr>
          <w:rFonts w:hint="eastAsia" w:ascii="宋体" w:hAnsi="宋体" w:eastAsia="宋体" w:cs="Times New Roman"/>
          <w:sz w:val="24"/>
          <w:szCs w:val="24"/>
          <w:lang w:val="en-US" w:eastAsia="zh-CN"/>
        </w:rPr>
        <w:t xml:space="preserve">5 </w:t>
      </w:r>
      <w:r>
        <w:rPr>
          <w:rFonts w:hint="eastAsia" w:ascii="宋体" w:hAnsi="宋体" w:eastAsia="宋体" w:cs="Times New Roman"/>
          <w:sz w:val="24"/>
          <w:szCs w:val="24"/>
        </w:rPr>
        <w:t xml:space="preserve">年 </w:t>
      </w:r>
      <w:r>
        <w:rPr>
          <w:rFonts w:hint="eastAsia" w:ascii="宋体" w:hAnsi="宋体" w:eastAsia="宋体" w:cs="Times New Roman"/>
          <w:sz w:val="24"/>
          <w:szCs w:val="24"/>
          <w:lang w:val="en-US" w:eastAsia="zh-CN"/>
        </w:rPr>
        <w:t>5</w:t>
      </w:r>
      <w:r>
        <w:rPr>
          <w:rFonts w:hint="eastAsia" w:ascii="宋体" w:hAnsi="宋体" w:eastAsia="宋体" w:cs="Times New Roman"/>
          <w:sz w:val="24"/>
          <w:szCs w:val="24"/>
        </w:rPr>
        <w:t xml:space="preserve"> 月 </w:t>
      </w:r>
      <w:r>
        <w:rPr>
          <w:rFonts w:hint="eastAsia" w:ascii="宋体" w:hAnsi="宋体" w:eastAsia="宋体" w:cs="Times New Roman"/>
          <w:sz w:val="24"/>
          <w:szCs w:val="24"/>
          <w:lang w:val="en-US" w:eastAsia="zh-CN"/>
        </w:rPr>
        <w:t>21</w:t>
      </w:r>
      <w:r>
        <w:rPr>
          <w:rFonts w:hint="eastAsia" w:ascii="宋体" w:hAnsi="宋体" w:eastAsia="宋体" w:cs="Times New Roman"/>
          <w:sz w:val="24"/>
          <w:szCs w:val="24"/>
        </w:rPr>
        <w:t>日</w:t>
      </w:r>
    </w:p>
    <w:p w14:paraId="274B4BFB">
      <w:pPr>
        <w:spacing w:line="520" w:lineRule="exact"/>
        <w:rPr>
          <w:rFonts w:hint="eastAsia" w:ascii="宋体" w:hAnsi="宋体" w:eastAsia="宋体" w:cs="Times New Roman"/>
          <w:sz w:val="24"/>
          <w:szCs w:val="24"/>
          <w:u w:val="single"/>
        </w:rPr>
      </w:pPr>
      <w:r>
        <w:rPr>
          <w:rFonts w:hint="eastAsia" w:ascii="宋体" w:hAnsi="宋体" w:eastAsia="宋体" w:cs="Times New Roman"/>
          <w:bCs/>
          <w:sz w:val="24"/>
          <w:szCs w:val="24"/>
        </w:rPr>
        <w:t>题    目</w:t>
      </w:r>
      <w:r>
        <w:rPr>
          <w:rFonts w:hint="eastAsia" w:ascii="宋体" w:hAnsi="宋体" w:eastAsia="宋体" w:cs="Times New Roman"/>
          <w:sz w:val="24"/>
          <w:szCs w:val="24"/>
          <w:u w:val="single"/>
        </w:rPr>
        <w:t xml:space="preserve">          基于三维激光雷达的智能移动充电桩的自动驾驶方法研究 </w:t>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 xml:space="preserve">               </w:t>
      </w:r>
    </w:p>
    <w:p w14:paraId="0EAE9BE0">
      <w:pPr>
        <w:spacing w:line="520" w:lineRule="exact"/>
        <w:rPr>
          <w:rFonts w:hint="eastAsia" w:ascii="宋体" w:hAnsi="宋体" w:eastAsia="宋体" w:cs="Times New Roman"/>
          <w:sz w:val="24"/>
          <w:szCs w:val="24"/>
          <w:u w:val="single"/>
        </w:rPr>
      </w:pPr>
      <w:r>
        <w:rPr>
          <w:rFonts w:hint="eastAsia" w:ascii="宋体" w:hAnsi="宋体" w:eastAsia="宋体" w:cs="Times New Roman"/>
          <w:bCs/>
          <w:sz w:val="24"/>
          <w:szCs w:val="24"/>
        </w:rPr>
        <w:t>1、本设计（论文）的目的、意义</w:t>
      </w:r>
      <w:r>
        <w:rPr>
          <w:rFonts w:hint="eastAsia" w:ascii="宋体" w:hAnsi="宋体" w:eastAsia="宋体" w:cs="Times New Roman"/>
          <w:sz w:val="24"/>
          <w:szCs w:val="24"/>
          <w:u w:val="single"/>
        </w:rPr>
        <w:t xml:space="preserve"> </w:t>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随着电动汽车和自动驾驶技术的广泛推广，充电基础设施的需求呈现指数级增长。传统的固定式充电桩在服务覆盖、充电效率以及用户交互体验方面暴露出诸多不足。智能移动充电桩作为一种突破性的技术革新，其能够自主导航至电动汽车停放点实施充电作业，极大地提高了充电服务的便捷性与效率。目前，大多数自动驾驶底盘系统依赖于二维激光雷达进行环境感知与导航，然而，该技术在应对复杂地形（如坡道、非结构化户外环境等）时表现出一定的局限性，这限制了智能移动充电桩的性能及其应用场景的拓展。本毕业设计的主要目标是针对复杂环境中自动驾驶底盘的现有缺陷，研究并开发一种基于三维激光雷达技术的智能移动充电桩自动驾驶方法，以期提升其在复杂环境下的作业能力。</w:t>
      </w:r>
    </w:p>
    <w:p w14:paraId="5B9EA2FC">
      <w:pPr>
        <w:spacing w:line="520" w:lineRule="exact"/>
        <w:rPr>
          <w:rFonts w:hint="eastAsia" w:ascii="宋体" w:hAnsi="宋体" w:eastAsia="宋体" w:cs="Times New Roman"/>
          <w:sz w:val="24"/>
          <w:szCs w:val="24"/>
          <w:u w:val="single"/>
        </w:rPr>
      </w:pPr>
      <w:r>
        <w:rPr>
          <w:rFonts w:hint="eastAsia" w:ascii="宋体" w:hAnsi="宋体" w:eastAsia="宋体" w:cs="Times New Roman"/>
          <w:bCs/>
          <w:sz w:val="24"/>
          <w:szCs w:val="24"/>
        </w:rPr>
        <w:t>2、学生应完成的任务</w:t>
      </w:r>
      <w:r>
        <w:rPr>
          <w:rFonts w:hint="eastAsia" w:ascii="宋体" w:hAnsi="宋体" w:eastAsia="宋体" w:cs="Times New Roman"/>
          <w:sz w:val="24"/>
          <w:szCs w:val="24"/>
          <w:u w:val="single"/>
        </w:rPr>
        <w:t xml:space="preserve">                                        </w:t>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 xml:space="preserve">               </w:t>
      </w:r>
    </w:p>
    <w:p w14:paraId="6FDF89BE">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（1）系统性地调研和掌握自动驾驶底盘技术的国内外研究动态，深入理解自动驾驶的基本原理；熟练掌握Linux操作系统、机器人操作系统ROS2以及Python/C++编程语言。</w:t>
      </w:r>
    </w:p>
    <w:p w14:paraId="6DB422F3">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（2）深入探究三维激光雷达的定位算法、地面分割算法和路径规划算法；全面了解国内外自动驾驶底盘的构型设计及其发展趋势。</w:t>
      </w:r>
    </w:p>
    <w:p w14:paraId="32ADB7E5">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（3）完成电机驱动系统的设计，并制定自动驾驶底盘的运动控制策略，确保其运动的高效性和稳定性；实现激光雷达的驱动程序部署，确保其在rviz2可视化界面中准确输出点云图；</w:t>
      </w:r>
    </w:p>
    <w:p w14:paraId="4D748A28">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（4）研究并应用三维雷达激光惯性里程计定位算法fast-lio2，并在ROS2环境中进行仿真测试；开发地面分割功能包，并利用Cartographer进行地图构建；</w:t>
      </w:r>
    </w:p>
    <w:p w14:paraId="0AE502B1">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（5）编写点云到栅格地图转换的功能包，以及全局路径规划和局部路径规划的功能包；设计并实现云服务器后端API接口；开发网页调度用户界面（UI）。</w:t>
      </w:r>
    </w:p>
    <w:p w14:paraId="0EA4F1D5">
      <w:pPr>
        <w:spacing w:line="520" w:lineRule="exact"/>
        <w:rPr>
          <w:rFonts w:hint="eastAsia" w:ascii="宋体" w:hAnsi="宋体" w:eastAsia="宋体" w:cs="Times New Roman"/>
          <w:sz w:val="24"/>
          <w:szCs w:val="24"/>
          <w:u w:val="single"/>
        </w:rPr>
      </w:pPr>
      <w:r>
        <w:rPr>
          <w:rFonts w:hint="eastAsia" w:ascii="Times New Roman" w:hAnsi="Times New Roman" w:eastAsia="宋体" w:cs="Times New Roman"/>
          <w:sz w:val="24"/>
          <w:szCs w:val="24"/>
          <w:u w:val="single"/>
        </w:rPr>
        <w:t>（6）撰写论文，制作答辩PPT，完成本科答辩。</w:t>
      </w:r>
    </w:p>
    <w:p w14:paraId="68DE2E53">
      <w:pPr>
        <w:spacing w:line="520" w:lineRule="exact"/>
        <w:rPr>
          <w:rFonts w:hint="eastAsia" w:ascii="宋体" w:hAnsi="宋体" w:eastAsia="宋体" w:cs="Times New Roman"/>
          <w:sz w:val="24"/>
          <w:szCs w:val="24"/>
        </w:rPr>
      </w:pPr>
      <w:r>
        <w:rPr>
          <w:rFonts w:hint="eastAsia" w:ascii="宋体" w:hAnsi="宋体" w:eastAsia="宋体" w:cs="Times New Roman"/>
          <w:bCs/>
          <w:sz w:val="24"/>
          <w:szCs w:val="24"/>
        </w:rPr>
        <w:t>3、本设计</w:t>
      </w:r>
      <w:r>
        <w:rPr>
          <w:rFonts w:ascii="宋体" w:hAnsi="宋体" w:eastAsia="宋体" w:cs="Times New Roman"/>
          <w:bCs/>
          <w:sz w:val="24"/>
          <w:szCs w:val="24"/>
        </w:rPr>
        <w:t>（</w:t>
      </w:r>
      <w:r>
        <w:rPr>
          <w:rFonts w:hint="eastAsia" w:ascii="宋体" w:hAnsi="宋体" w:eastAsia="宋体" w:cs="Times New Roman"/>
          <w:bCs/>
          <w:sz w:val="24"/>
          <w:szCs w:val="24"/>
        </w:rPr>
        <w:t>论文）与本专业的毕业要求达成度如何？（如在知识结构、能力结构、素质结构等方面有哪些有效的训练。）</w:t>
      </w:r>
      <w:r>
        <w:rPr>
          <w:rFonts w:hint="eastAsia" w:ascii="宋体" w:hAnsi="宋体" w:eastAsia="宋体" w:cs="Times New Roman"/>
          <w:sz w:val="24"/>
          <w:szCs w:val="24"/>
        </w:rPr>
        <w:t xml:space="preserve">                                                                          </w:t>
      </w:r>
    </w:p>
    <w:p w14:paraId="2EA41DF7">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1）培养学生综合运用学科基础理论和专业知识，按照任务书要求，识别和分析待解决工程问题的能力；通过研读文献，完成文献分析和综述，培养学生综合分析和比较不同解决方案，并形成有效结论的能力（支撑毕业要求 2.</w:t>
      </w:r>
      <w:r>
        <w:rPr>
          <w:rFonts w:ascii="Times New Roman" w:hAnsi="Times New Roman" w:eastAsia="宋体" w:cs="Times New Roman"/>
          <w:sz w:val="24"/>
          <w:szCs w:val="24"/>
          <w:u w:val="single"/>
        </w:rPr>
        <w:t>2</w:t>
      </w:r>
      <w:r>
        <w:rPr>
          <w:rFonts w:hint="eastAsia" w:ascii="Times New Roman" w:hAnsi="Times New Roman" w:eastAsia="宋体" w:cs="Times New Roman"/>
          <w:sz w:val="24"/>
          <w:szCs w:val="24"/>
          <w:u w:val="single"/>
        </w:rPr>
        <w:t>，2</w:t>
      </w:r>
      <w:r>
        <w:rPr>
          <w:rFonts w:ascii="Times New Roman" w:hAnsi="Times New Roman" w:eastAsia="宋体" w:cs="Times New Roman"/>
          <w:sz w:val="24"/>
          <w:szCs w:val="24"/>
          <w:u w:val="single"/>
        </w:rPr>
        <w:t>.3</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p>
    <w:p w14:paraId="691E5136">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 xml:space="preserve">（2）能够针对任务书要求设计复杂工程问题的解决方案，或者满足特定需求的系统、单元（部件）等。在设计环节中体现创新意识，考虑社会、健康、安全、法律、文化以及环境等因素（支撑毕业要求 </w:t>
      </w:r>
      <w:r>
        <w:rPr>
          <w:rFonts w:ascii="Times New Roman" w:hAnsi="Times New Roman" w:eastAsia="宋体" w:cs="Times New Roman"/>
          <w:sz w:val="24"/>
          <w:szCs w:val="24"/>
          <w:u w:val="single"/>
        </w:rPr>
        <w:t>3.2</w:t>
      </w: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3</w:t>
      </w:r>
      <w:r>
        <w:rPr>
          <w:rFonts w:hint="eastAsia" w:ascii="Times New Roman" w:hAnsi="Times New Roman" w:eastAsia="宋体" w:cs="Times New Roman"/>
          <w:sz w:val="24"/>
          <w:szCs w:val="24"/>
          <w:u w:val="single"/>
        </w:rPr>
        <w:t xml:space="preserve">.3）； </w:t>
      </w:r>
      <w:r>
        <w:rPr>
          <w:rFonts w:ascii="Times New Roman" w:hAnsi="Times New Roman" w:eastAsia="宋体" w:cs="Times New Roman"/>
          <w:sz w:val="24"/>
          <w:szCs w:val="24"/>
          <w:u w:val="single"/>
        </w:rPr>
        <w:t xml:space="preserve">                                       </w:t>
      </w:r>
    </w:p>
    <w:p w14:paraId="4B1E8592">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3</w:t>
      </w:r>
      <w:r>
        <w:rPr>
          <w:rFonts w:hint="eastAsia" w:ascii="Times New Roman" w:hAnsi="Times New Roman" w:eastAsia="宋体" w:cs="Times New Roman"/>
          <w:sz w:val="24"/>
          <w:szCs w:val="24"/>
          <w:u w:val="single"/>
        </w:rPr>
        <w:t xml:space="preserve">）能够基于科学原理并采用科学方法对复杂电气/电子工程问题进行研究，包括设计实验，分析与解释数据，并通过信息综合得到合理有效的结论（支撑毕业要求 </w:t>
      </w:r>
      <w:r>
        <w:rPr>
          <w:rFonts w:ascii="Times New Roman" w:hAnsi="Times New Roman" w:eastAsia="宋体" w:cs="Times New Roman"/>
          <w:sz w:val="24"/>
          <w:szCs w:val="24"/>
          <w:u w:val="single"/>
        </w:rPr>
        <w:t>4.1</w:t>
      </w: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4.3</w:t>
      </w:r>
      <w:r>
        <w:rPr>
          <w:rFonts w:hint="eastAsia" w:ascii="Times New Roman" w:hAnsi="Times New Roman" w:eastAsia="宋体" w:cs="Times New Roman"/>
          <w:sz w:val="24"/>
          <w:szCs w:val="24"/>
          <w:u w:val="single"/>
        </w:rPr>
        <w:t>）；</w:t>
      </w:r>
    </w:p>
    <w:p w14:paraId="6CF6FCAA">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4</w:t>
      </w:r>
      <w:r>
        <w:rPr>
          <w:rFonts w:hint="eastAsia" w:ascii="Times New Roman" w:hAnsi="Times New Roman" w:eastAsia="宋体" w:cs="Times New Roman"/>
          <w:sz w:val="24"/>
          <w:szCs w:val="24"/>
          <w:u w:val="single"/>
        </w:rPr>
        <w:t xml:space="preserve">）能够针对任务书中复杂工程问题选择恰当的技术、资源和工具，开展模拟、实验和预测，并能够理解其在解决复杂工程问题中的局限性（支撑毕业要求 </w:t>
      </w:r>
      <w:r>
        <w:rPr>
          <w:rFonts w:ascii="Times New Roman" w:hAnsi="Times New Roman" w:eastAsia="宋体" w:cs="Times New Roman"/>
          <w:sz w:val="24"/>
          <w:szCs w:val="24"/>
          <w:u w:val="single"/>
        </w:rPr>
        <w:t>5</w:t>
      </w: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3</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p>
    <w:p w14:paraId="5A4802A9">
      <w:pPr>
        <w:spacing w:line="520" w:lineRule="exact"/>
        <w:rPr>
          <w:rFonts w:ascii="Times New Roman" w:hAnsi="Times New Roman" w:eastAsia="宋体" w:cs="Times New Roman"/>
          <w:sz w:val="24"/>
          <w:szCs w:val="24"/>
          <w:u w:val="single"/>
        </w:rPr>
      </w:pP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5</w:t>
      </w:r>
      <w:r>
        <w:rPr>
          <w:rFonts w:hint="eastAsia" w:ascii="Times New Roman" w:hAnsi="Times New Roman" w:eastAsia="宋体" w:cs="Times New Roman"/>
          <w:sz w:val="24"/>
          <w:szCs w:val="24"/>
          <w:u w:val="single"/>
        </w:rPr>
        <w:t xml:space="preserve">）通过毕业设计（论文）开题、中期和毕业答辩环节，以及通过撰写毕业设计报告或论文的训练，培养学生运用书面和口头方式反映毕业设计（论文）环节主要工作内容，阐述解决方案和最终结论的能力；通过阅读、翻译外文资料，强化跨文化口头书面表达沟通能力（支撑毕业要求 10.1，10.3）； </w:t>
      </w:r>
      <w:r>
        <w:rPr>
          <w:rFonts w:ascii="Times New Roman" w:hAnsi="Times New Roman" w:eastAsia="宋体" w:cs="Times New Roman"/>
          <w:sz w:val="24"/>
          <w:szCs w:val="24"/>
          <w:u w:val="single"/>
        </w:rPr>
        <w:t xml:space="preserve">                                        </w:t>
      </w:r>
    </w:p>
    <w:p w14:paraId="179B05CF">
      <w:pPr>
        <w:spacing w:line="520" w:lineRule="exact"/>
        <w:rPr>
          <w:rFonts w:ascii="Times New Roman" w:hAnsi="Times New Roman" w:eastAsia="宋体" w:cs="Times New Roman"/>
          <w:szCs w:val="24"/>
          <w:u w:val="single"/>
        </w:rPr>
      </w:pPr>
      <w:r>
        <w:rPr>
          <w:rFonts w:hint="eastAsia" w:ascii="Times New Roman" w:hAnsi="Times New Roman" w:eastAsia="宋体" w:cs="Times New Roman"/>
          <w:sz w:val="24"/>
          <w:szCs w:val="24"/>
          <w:u w:val="single"/>
        </w:rPr>
        <w:t>（</w:t>
      </w:r>
      <w:r>
        <w:rPr>
          <w:rFonts w:ascii="Times New Roman" w:hAnsi="Times New Roman" w:eastAsia="宋体" w:cs="Times New Roman"/>
          <w:sz w:val="24"/>
          <w:szCs w:val="24"/>
          <w:u w:val="single"/>
        </w:rPr>
        <w:t>6</w:t>
      </w:r>
      <w:r>
        <w:rPr>
          <w:rFonts w:hint="eastAsia" w:ascii="Times New Roman" w:hAnsi="Times New Roman" w:eastAsia="宋体" w:cs="Times New Roman"/>
          <w:sz w:val="24"/>
          <w:szCs w:val="24"/>
          <w:u w:val="single"/>
        </w:rPr>
        <w:t xml:space="preserve">）培养学生独立思考、探索并完成任务的能力，培养学生终生学习的意识和能力（支撑毕业要求 12.2）。 </w:t>
      </w:r>
      <w:r>
        <w:rPr>
          <w:rFonts w:ascii="Times New Roman" w:hAnsi="Times New Roman" w:eastAsia="宋体" w:cs="Times New Roman"/>
          <w:sz w:val="24"/>
          <w:szCs w:val="24"/>
          <w:u w:val="single"/>
        </w:rPr>
        <w:t xml:space="preserve"> </w:t>
      </w:r>
      <w:r>
        <w:rPr>
          <w:rFonts w:ascii="Times New Roman" w:hAnsi="Times New Roman" w:eastAsia="宋体" w:cs="Times New Roman"/>
          <w:szCs w:val="24"/>
          <w:u w:val="single"/>
        </w:rPr>
        <w:t xml:space="preserve">                                                              </w:t>
      </w:r>
    </w:p>
    <w:p w14:paraId="313A85B4">
      <w:pPr>
        <w:spacing w:line="520" w:lineRule="exact"/>
        <w:rPr>
          <w:rFonts w:hint="eastAsia" w:ascii="宋体" w:hAnsi="宋体" w:eastAsia="宋体" w:cs="Times New Roman"/>
          <w:bCs/>
          <w:sz w:val="24"/>
          <w:szCs w:val="24"/>
        </w:rPr>
      </w:pPr>
      <w:r>
        <w:rPr>
          <w:rFonts w:ascii="宋体" w:hAnsi="宋体" w:eastAsia="宋体" w:cs="Times New Roman"/>
          <w:bCs/>
          <w:sz w:val="24"/>
          <w:szCs w:val="24"/>
        </w:rPr>
        <w:t>4</w:t>
      </w:r>
      <w:r>
        <w:rPr>
          <w:rFonts w:hint="eastAsia" w:ascii="宋体" w:hAnsi="宋体" w:eastAsia="宋体" w:cs="Times New Roman"/>
          <w:bCs/>
          <w:sz w:val="24"/>
          <w:szCs w:val="24"/>
        </w:rPr>
        <w:t>、本</w:t>
      </w:r>
      <w:r>
        <w:rPr>
          <w:rFonts w:ascii="宋体" w:hAnsi="宋体" w:eastAsia="宋体" w:cs="Times New Roman"/>
          <w:bCs/>
          <w:sz w:val="24"/>
          <w:szCs w:val="24"/>
        </w:rPr>
        <w:t>设计</w:t>
      </w:r>
      <w:r>
        <w:rPr>
          <w:rFonts w:hint="eastAsia" w:ascii="宋体" w:hAnsi="宋体" w:eastAsia="宋体" w:cs="Times New Roman"/>
          <w:bCs/>
          <w:sz w:val="24"/>
          <w:szCs w:val="24"/>
        </w:rPr>
        <w:t>（论文）各部分内容及时间分配：（共</w:t>
      </w:r>
      <w:r>
        <w:rPr>
          <w:rFonts w:hint="eastAsia" w:ascii="宋体" w:hAnsi="宋体" w:eastAsia="宋体" w:cs="Times New Roman"/>
          <w:sz w:val="24"/>
          <w:szCs w:val="24"/>
          <w:u w:val="single"/>
        </w:rPr>
        <w:t xml:space="preserve">  </w:t>
      </w:r>
      <w:r>
        <w:rPr>
          <w:rFonts w:ascii="宋体" w:hAnsi="宋体" w:eastAsia="宋体" w:cs="Times New Roman"/>
          <w:sz w:val="24"/>
          <w:szCs w:val="24"/>
          <w:u w:val="single"/>
        </w:rPr>
        <w:t>17</w:t>
      </w:r>
      <w:r>
        <w:rPr>
          <w:rFonts w:hint="eastAsia" w:ascii="宋体" w:hAnsi="宋体" w:eastAsia="宋体" w:cs="Times New Roman"/>
          <w:sz w:val="24"/>
          <w:szCs w:val="24"/>
          <w:u w:val="single"/>
        </w:rPr>
        <w:t xml:space="preserve">  </w:t>
      </w:r>
      <w:r>
        <w:rPr>
          <w:rFonts w:hint="eastAsia" w:ascii="宋体" w:hAnsi="宋体" w:eastAsia="宋体" w:cs="Times New Roman"/>
          <w:bCs/>
          <w:sz w:val="24"/>
          <w:szCs w:val="24"/>
        </w:rPr>
        <w:t>周）</w:t>
      </w:r>
    </w:p>
    <w:p w14:paraId="2D282A60">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第一部分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 xml:space="preserve">收集资料与阅读，撰写开题报告，完成译文；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r>
        <w:rPr>
          <w:rFonts w:hint="eastAsia" w:ascii="Times New Roman" w:hAnsi="Times New Roman" w:eastAsia="宋体" w:cs="Times New Roman"/>
          <w:sz w:val="24"/>
          <w:szCs w:val="24"/>
        </w:rPr>
        <w:t xml:space="preserve"> 周)</w:t>
      </w:r>
    </w:p>
    <w:p w14:paraId="78EE727F">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第二部分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 xml:space="preserve">完成自动驾驶底盘选型与控制，激光雷达驱动程序开发；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r>
        <w:rPr>
          <w:rFonts w:hint="eastAsia" w:ascii="Times New Roman" w:hAnsi="Times New Roman" w:eastAsia="宋体" w:cs="Times New Roman"/>
          <w:sz w:val="24"/>
          <w:szCs w:val="24"/>
        </w:rPr>
        <w:t xml:space="preserve"> 周)</w:t>
      </w:r>
    </w:p>
    <w:p w14:paraId="6EAB793B">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第三部分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里程计与地图定位算法实现，地图构建功能开发；</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hint="eastAsia" w:ascii="Times New Roman" w:hAnsi="Times New Roman" w:eastAsia="宋体" w:cs="Times New Roman"/>
          <w:sz w:val="11"/>
          <w:szCs w:val="11"/>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4</w:t>
      </w:r>
      <w:r>
        <w:rPr>
          <w:rFonts w:hint="eastAsia" w:ascii="Times New Roman" w:hAnsi="Times New Roman" w:eastAsia="宋体" w:cs="Times New Roman"/>
          <w:sz w:val="24"/>
          <w:szCs w:val="24"/>
        </w:rPr>
        <w:t xml:space="preserve"> 周)</w:t>
      </w:r>
    </w:p>
    <w:p w14:paraId="4356B974">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第四部分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 xml:space="preserve">路径规划算法开发与实车自动驾驶测试；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hint="eastAsia" w:ascii="Times New Roman" w:hAnsi="Times New Roman" w:eastAsia="宋体" w:cs="Times New Roman"/>
          <w:sz w:val="11"/>
          <w:szCs w:val="11"/>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周)</w:t>
      </w:r>
    </w:p>
    <w:p w14:paraId="71157C11">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第五部分</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 xml:space="preserve">完成云服务器通信与网页调度界面开发，毕业论文撰写；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4 </w:t>
      </w:r>
      <w:r>
        <w:rPr>
          <w:rFonts w:hint="eastAsia" w:ascii="Times New Roman" w:hAnsi="Times New Roman" w:eastAsia="宋体" w:cs="Times New Roman"/>
          <w:sz w:val="24"/>
          <w:szCs w:val="24"/>
        </w:rPr>
        <w:t>周)</w:t>
      </w:r>
    </w:p>
    <w:p w14:paraId="60458BB7">
      <w:pPr>
        <w:spacing w:line="500" w:lineRule="exact"/>
        <w:ind w:left="357"/>
        <w:rPr>
          <w:rFonts w:ascii="Times New Roman" w:hAnsi="Times New Roman" w:eastAsia="宋体" w:cs="Times New Roman"/>
          <w:sz w:val="24"/>
          <w:szCs w:val="24"/>
        </w:rPr>
      </w:pPr>
      <w:r>
        <w:rPr>
          <w:rFonts w:hint="eastAsia" w:ascii="Times New Roman" w:hAnsi="Times New Roman" w:eastAsia="宋体" w:cs="Times New Roman"/>
          <w:sz w:val="24"/>
          <w:szCs w:val="24"/>
        </w:rPr>
        <w:t>评阅及答辩</w:t>
      </w:r>
      <w:r>
        <w:rPr>
          <w:rFonts w:hint="eastAsia" w:ascii="Times New Roman" w:hAnsi="Times New Roman" w:eastAsia="宋体" w:cs="Times New Roman"/>
          <w:sz w:val="24"/>
          <w:szCs w:val="24"/>
          <w:u w:val="single"/>
        </w:rPr>
        <w:tab/>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论文审定、修改、装订、答辩PPT制作；</w:t>
      </w:r>
      <w:r>
        <w:rPr>
          <w:rFonts w:hint="eastAsia" w:ascii="Times New Roman" w:hAnsi="Times New Roman" w:eastAsia="宋体" w:cs="Times New Roman"/>
          <w:sz w:val="24"/>
          <w:szCs w:val="24"/>
          <w:u w:val="single"/>
        </w:rPr>
        <w:tab/>
      </w:r>
      <w:r>
        <w:rPr>
          <w:rFonts w:hint="eastAsia" w:ascii="Times New Roman" w:hAnsi="Times New Roman" w:eastAsia="宋体" w:cs="Times New Roman"/>
          <w:sz w:val="24"/>
          <w:szCs w:val="24"/>
          <w:u w:val="single"/>
        </w:rPr>
        <w:tab/>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11"/>
          <w:szCs w:val="11"/>
          <w:u w:val="single"/>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w:t>
      </w:r>
      <w:r>
        <w:rPr>
          <w:rFonts w:hint="eastAsia" w:ascii="Times New Roman" w:hAnsi="Times New Roman" w:eastAsia="宋体" w:cs="Times New Roman"/>
          <w:sz w:val="24"/>
          <w:szCs w:val="24"/>
        </w:rPr>
        <w:t xml:space="preserve"> 周)</w:t>
      </w:r>
    </w:p>
    <w:p w14:paraId="670DC8EA">
      <w:pPr>
        <w:spacing w:line="500" w:lineRule="exact"/>
        <w:rPr>
          <w:rFonts w:hint="eastAsia" w:ascii="宋体" w:hAnsi="宋体" w:eastAsia="宋体" w:cs="Times New Roman"/>
          <w:sz w:val="24"/>
          <w:szCs w:val="24"/>
          <w:u w:val="single"/>
        </w:rPr>
      </w:pPr>
      <w:r>
        <w:rPr>
          <w:rFonts w:hint="eastAsia" w:ascii="宋体" w:hAnsi="宋体" w:eastAsia="宋体" w:cs="Times New Roman"/>
          <w:bCs/>
          <w:sz w:val="24"/>
          <w:szCs w:val="24"/>
        </w:rPr>
        <w:t>备    注</w:t>
      </w:r>
      <w:r>
        <w:rPr>
          <w:rFonts w:hint="eastAsia" w:ascii="宋体" w:hAnsi="宋体" w:eastAsia="宋体" w:cs="Times New Roman"/>
          <w:sz w:val="24"/>
          <w:szCs w:val="24"/>
          <w:u w:val="single"/>
        </w:rPr>
        <w:t xml:space="preserve">                                                                               </w:t>
      </w:r>
    </w:p>
    <w:p w14:paraId="16E1A642">
      <w:pPr>
        <w:spacing w:line="400" w:lineRule="exact"/>
        <w:rPr>
          <w:rFonts w:hint="eastAsia" w:ascii="宋体" w:hAnsi="宋体" w:eastAsia="宋体" w:cs="Times New Roman"/>
          <w:sz w:val="24"/>
          <w:szCs w:val="24"/>
        </w:rPr>
      </w:pPr>
      <w:r>
        <w:rPr>
          <w:rFonts w:hint="eastAsia" w:ascii="宋体" w:hAnsi="宋体" w:eastAsia="宋体" w:cs="Times New Roman"/>
          <w:sz w:val="24"/>
          <w:szCs w:val="24"/>
        </w:rPr>
        <w:t>指导教师：</w:t>
      </w:r>
      <w:r>
        <w:rPr>
          <w:rFonts w:hint="eastAsia" w:ascii="宋体" w:hAnsi="宋体" w:eastAsia="宋体" w:cs="Times New Roman"/>
          <w:sz w:val="24"/>
          <w:szCs w:val="24"/>
          <w:u w:val="single"/>
        </w:rPr>
        <w:tab/>
      </w:r>
      <w:r>
        <w:rPr>
          <w:rFonts w:hint="eastAsia" w:ascii="宋体" w:hAnsi="宋体" w:eastAsia="宋体" w:cs="Times New Roman"/>
          <w:sz w:val="24"/>
          <w:szCs w:val="24"/>
          <w:u w:val="single"/>
        </w:rPr>
        <w:tab/>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 xml:space="preserve">  </w:t>
      </w:r>
      <w:r>
        <w:rPr>
          <w:rFonts w:hint="eastAsia" w:ascii="宋体" w:hAnsi="宋体" w:eastAsia="宋体" w:cs="Times New Roman"/>
          <w:sz w:val="24"/>
          <w:szCs w:val="24"/>
        </w:rPr>
        <w:t xml:space="preserve">  </w:t>
      </w:r>
      <w:r>
        <w:rPr>
          <w:rFonts w:ascii="宋体" w:hAnsi="宋体" w:eastAsia="宋体" w:cs="Times New Roman"/>
          <w:sz w:val="24"/>
          <w:szCs w:val="24"/>
        </w:rPr>
        <w:t xml:space="preserve">    </w:t>
      </w:r>
      <w:r>
        <w:rPr>
          <w:rFonts w:hint="eastAsia" w:ascii="宋体" w:hAnsi="宋体" w:eastAsia="宋体" w:cs="Times New Roman"/>
          <w:sz w:val="24"/>
          <w:szCs w:val="24"/>
        </w:rPr>
        <w:tab/>
      </w:r>
      <w:r>
        <w:rPr>
          <w:rFonts w:hint="eastAsia" w:ascii="宋体" w:hAnsi="宋体" w:eastAsia="宋体" w:cs="Times New Roman"/>
          <w:sz w:val="24"/>
          <w:szCs w:val="24"/>
        </w:rPr>
        <w:t>年    月    日</w:t>
      </w:r>
    </w:p>
    <w:p w14:paraId="0AC9B94D">
      <w:pPr>
        <w:widowControl/>
        <w:jc w:val="left"/>
        <w:rPr>
          <w:rFonts w:ascii="Times New Roman" w:hAnsi="Times New Roman" w:eastAsia="宋体"/>
        </w:rPr>
      </w:pPr>
    </w:p>
    <w:sectPr>
      <w:headerReference r:id="rId3" w:type="default"/>
      <w:footerReference r:id="rId4"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DF491A"/>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84D8F"/>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4B0821"/>
    <w:rsid w:val="695B664F"/>
    <w:rsid w:val="69666B6C"/>
    <w:rsid w:val="69737C6D"/>
    <w:rsid w:val="698A2B79"/>
    <w:rsid w:val="69C266CE"/>
    <w:rsid w:val="69CA3A30"/>
    <w:rsid w:val="69EF6E4B"/>
    <w:rsid w:val="6A077823"/>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64159"/>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3</Pages>
  <Words>491</Words>
  <Characters>562</Characters>
  <Lines>1</Lines>
  <Paragraphs>1</Paragraphs>
  <TotalTime>1</TotalTime>
  <ScaleCrop>false</ScaleCrop>
  <LinksUpToDate>false</LinksUpToDate>
  <CharactersWithSpaces>762</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2023-03-17T01:34:00Z</dcterms:created>
  <dc:creator>yu jiangle</dc:creator>
  <cp:lastModifiedBy>wps</cp:lastModifiedBy>
  <cp:lastPrinted>2023-05-27T05:24:00Z</cp:lastPrinted>
  <dcterms:modified xsi:type="dcterms:W3CDTF">2026-02-16T08:13:22Z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2052-12.8.2.21177</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