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AA6" w:rsidRDefault="00E81AA6" w:rsidP="00E81AA6">
      <w:pPr>
        <w:wordWrap w:val="0"/>
        <w:adjustRightInd w:val="0"/>
        <w:snapToGrid w:val="0"/>
        <w:spacing w:line="580" w:lineRule="exact"/>
        <w:ind w:right="-1"/>
        <w:rPr>
          <w:rFonts w:hAnsi="宋体"/>
          <w:color w:val="000000"/>
          <w:sz w:val="32"/>
          <w:szCs w:val="32"/>
        </w:rPr>
      </w:pPr>
      <w:r>
        <w:rPr>
          <w:rFonts w:ascii="黑体" w:eastAsia="黑体" w:hAnsi="宋体" w:hint="eastAsia"/>
          <w:color w:val="000000"/>
          <w:sz w:val="32"/>
          <w:szCs w:val="32"/>
        </w:rPr>
        <w:t xml:space="preserve">                                  </w:t>
      </w:r>
      <w:r>
        <w:rPr>
          <w:rFonts w:hAnsi="宋体" w:hint="eastAsia"/>
          <w:color w:val="000000"/>
          <w:sz w:val="32"/>
          <w:szCs w:val="32"/>
        </w:rPr>
        <w:t>编号：</w:t>
      </w:r>
      <w:r>
        <w:rPr>
          <w:rFonts w:hAnsi="宋体" w:hint="eastAsia"/>
          <w:color w:val="000000"/>
          <w:sz w:val="32"/>
          <w:szCs w:val="32"/>
          <w:u w:val="single"/>
        </w:rPr>
        <w:t xml:space="preserve">                </w:t>
      </w:r>
    </w:p>
    <w:p w:rsidR="00E81AA6" w:rsidRDefault="00E81AA6" w:rsidP="00E81AA6">
      <w:pPr>
        <w:adjustRightInd w:val="0"/>
        <w:snapToGrid w:val="0"/>
        <w:jc w:val="center"/>
        <w:rPr>
          <w:rFonts w:ascii="宋体" w:eastAsia="宋体" w:hAnsi="宋体"/>
          <w:color w:val="000000"/>
          <w:sz w:val="48"/>
          <w:szCs w:val="48"/>
        </w:rPr>
      </w:pPr>
    </w:p>
    <w:p w:rsidR="00E81AA6" w:rsidRDefault="00E81AA6" w:rsidP="00E81AA6">
      <w:pPr>
        <w:adjustRightInd w:val="0"/>
        <w:snapToGrid w:val="0"/>
        <w:jc w:val="center"/>
        <w:rPr>
          <w:rFonts w:ascii="宋体" w:eastAsia="宋体" w:hAnsi="宋体"/>
          <w:color w:val="000000"/>
          <w:sz w:val="48"/>
          <w:szCs w:val="48"/>
        </w:rPr>
      </w:pPr>
    </w:p>
    <w:p w:rsidR="00E81AA6" w:rsidRDefault="00E81AA6" w:rsidP="00E81AA6">
      <w:pPr>
        <w:adjustRightInd w:val="0"/>
        <w:snapToGrid w:val="0"/>
        <w:spacing w:line="360" w:lineRule="auto"/>
        <w:jc w:val="center"/>
        <w:rPr>
          <w:rFonts w:ascii="楷体_GB2312" w:eastAsia="楷体_GB2312" w:hAnsi="宋体"/>
          <w:color w:val="000000"/>
          <w:sz w:val="36"/>
          <w:szCs w:val="36"/>
        </w:rPr>
      </w:pPr>
      <w:r>
        <w:rPr>
          <w:rFonts w:ascii="楷体_GB2312" w:eastAsia="楷体_GB2312" w:hAnsi="宋体" w:hint="eastAsia"/>
          <w:color w:val="000000"/>
          <w:sz w:val="36"/>
          <w:szCs w:val="36"/>
        </w:rPr>
        <w:t>云南省旅游标准合同</w:t>
      </w:r>
    </w:p>
    <w:p w:rsidR="00E81AA6" w:rsidRDefault="00E81AA6" w:rsidP="00E81AA6">
      <w:pPr>
        <w:adjustRightInd w:val="0"/>
        <w:snapToGrid w:val="0"/>
        <w:spacing w:line="360" w:lineRule="auto"/>
        <w:jc w:val="center"/>
        <w:rPr>
          <w:rFonts w:ascii="黑体" w:eastAsia="黑体" w:hAnsi="宋体"/>
          <w:sz w:val="48"/>
          <w:szCs w:val="48"/>
        </w:rPr>
      </w:pPr>
      <w:r>
        <w:rPr>
          <w:rFonts w:ascii="黑体" w:eastAsia="黑体" w:hAnsi="宋体" w:hint="eastAsia"/>
          <w:color w:val="000000"/>
          <w:sz w:val="48"/>
          <w:szCs w:val="48"/>
        </w:rPr>
        <w:t>境内旅游合同</w:t>
      </w:r>
    </w:p>
    <w:p w:rsidR="00E81AA6" w:rsidRDefault="00E81AA6" w:rsidP="00E81AA6">
      <w:pPr>
        <w:adjustRightInd w:val="0"/>
        <w:snapToGrid w:val="0"/>
        <w:jc w:val="center"/>
        <w:rPr>
          <w:rFonts w:ascii="宋体" w:eastAsia="宋体" w:hAnsi="宋体"/>
          <w:sz w:val="24"/>
        </w:rPr>
      </w:pPr>
    </w:p>
    <w:p w:rsidR="00E81AA6" w:rsidRDefault="00E81AA6" w:rsidP="00E81AA6">
      <w:pPr>
        <w:adjustRightInd w:val="0"/>
        <w:snapToGrid w:val="0"/>
        <w:spacing w:line="580" w:lineRule="exact"/>
        <w:jc w:val="center"/>
        <w:rPr>
          <w:rFonts w:hAnsi="宋体"/>
          <w:sz w:val="32"/>
          <w:szCs w:val="32"/>
        </w:rPr>
      </w:pPr>
      <w:r>
        <w:rPr>
          <w:rFonts w:hAnsi="宋体" w:hint="eastAsia"/>
          <w:sz w:val="32"/>
          <w:szCs w:val="32"/>
        </w:rPr>
        <w:t>（云南省内旅游用）</w:t>
      </w:r>
    </w:p>
    <w:p w:rsidR="00E81AA6" w:rsidRDefault="00E81AA6" w:rsidP="00E81AA6">
      <w:pPr>
        <w:adjustRightInd w:val="0"/>
        <w:snapToGrid w:val="0"/>
        <w:spacing w:line="580" w:lineRule="exact"/>
        <w:jc w:val="center"/>
        <w:rPr>
          <w:rFonts w:ascii="黑体" w:eastAsia="黑体" w:hAnsi="DotumChe"/>
          <w:color w:val="000000"/>
          <w:szCs w:val="28"/>
        </w:rPr>
      </w:pPr>
    </w:p>
    <w:p w:rsidR="00E81AA6" w:rsidRDefault="00E81AA6" w:rsidP="00E81AA6">
      <w:pPr>
        <w:adjustRightInd w:val="0"/>
        <w:snapToGrid w:val="0"/>
        <w:spacing w:line="580" w:lineRule="exact"/>
        <w:jc w:val="center"/>
        <w:rPr>
          <w:rFonts w:ascii="黑体" w:eastAsia="黑体" w:hAnsi="DotumChe"/>
          <w:color w:val="000000"/>
          <w:szCs w:val="28"/>
        </w:rPr>
      </w:pPr>
    </w:p>
    <w:p w:rsidR="00E81AA6" w:rsidRDefault="00E81AA6" w:rsidP="00E81AA6">
      <w:pPr>
        <w:adjustRightInd w:val="0"/>
        <w:snapToGrid w:val="0"/>
        <w:spacing w:line="580" w:lineRule="exact"/>
        <w:jc w:val="center"/>
        <w:rPr>
          <w:rFonts w:ascii="黑体" w:eastAsia="黑体" w:hAnsi="DotumChe"/>
          <w:color w:val="000000"/>
          <w:szCs w:val="28"/>
        </w:rPr>
      </w:pPr>
      <w:r w:rsidRPr="00C51934">
        <w:rPr>
          <w:noProof/>
        </w:rPr>
        <w:drawing>
          <wp:anchor distT="0" distB="0" distL="114300" distR="114300" simplePos="0" relativeHeight="251659264" behindDoc="0" locked="0" layoutInCell="1" allowOverlap="1" wp14:anchorId="557DAEFA" wp14:editId="51AE94BF">
            <wp:simplePos x="0" y="0"/>
            <wp:positionH relativeFrom="column">
              <wp:posOffset>1943100</wp:posOffset>
            </wp:positionH>
            <wp:positionV relativeFrom="paragraph">
              <wp:posOffset>25400</wp:posOffset>
            </wp:positionV>
            <wp:extent cx="1851025" cy="1865630"/>
            <wp:effectExtent l="0" t="0" r="0" b="1270"/>
            <wp:wrapNone/>
            <wp:docPr id="6" name="图片 2" descr="03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3000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025" cy="1865630"/>
                    </a:xfrm>
                    <a:prstGeom prst="rect">
                      <a:avLst/>
                    </a:prstGeom>
                    <a:noFill/>
                  </pic:spPr>
                </pic:pic>
              </a:graphicData>
            </a:graphic>
            <wp14:sizeRelH relativeFrom="page">
              <wp14:pctWidth>0</wp14:pctWidth>
            </wp14:sizeRelH>
            <wp14:sizeRelV relativeFrom="page">
              <wp14:pctHeight>0</wp14:pctHeight>
            </wp14:sizeRelV>
          </wp:anchor>
        </w:drawing>
      </w:r>
    </w:p>
    <w:p w:rsidR="00E81AA6" w:rsidRDefault="00E81AA6" w:rsidP="00E81AA6">
      <w:pPr>
        <w:adjustRightInd w:val="0"/>
        <w:snapToGrid w:val="0"/>
        <w:spacing w:line="580" w:lineRule="exact"/>
        <w:jc w:val="center"/>
        <w:rPr>
          <w:rFonts w:ascii="黑体" w:eastAsia="黑体" w:hAnsi="DotumChe"/>
          <w:color w:val="000000"/>
          <w:szCs w:val="28"/>
        </w:rPr>
      </w:pPr>
    </w:p>
    <w:p w:rsidR="00E81AA6" w:rsidRDefault="00E81AA6" w:rsidP="00E81AA6">
      <w:pPr>
        <w:adjustRightInd w:val="0"/>
        <w:snapToGrid w:val="0"/>
        <w:spacing w:line="580" w:lineRule="exact"/>
        <w:jc w:val="center"/>
        <w:rPr>
          <w:rFonts w:ascii="黑体" w:eastAsia="黑体" w:hAnsi="DotumChe"/>
          <w:color w:val="000000"/>
          <w:szCs w:val="28"/>
        </w:rPr>
      </w:pPr>
    </w:p>
    <w:p w:rsidR="00E81AA6" w:rsidRDefault="00E81AA6" w:rsidP="00E81AA6">
      <w:pPr>
        <w:adjustRightInd w:val="0"/>
        <w:snapToGrid w:val="0"/>
        <w:spacing w:line="580" w:lineRule="exact"/>
        <w:jc w:val="center"/>
        <w:rPr>
          <w:rFonts w:ascii="黑体" w:eastAsia="黑体" w:hAnsi="DotumChe"/>
          <w:color w:val="000000"/>
          <w:szCs w:val="28"/>
        </w:rPr>
      </w:pPr>
    </w:p>
    <w:p w:rsidR="00E81AA6" w:rsidRDefault="00E81AA6" w:rsidP="00E81AA6">
      <w:pPr>
        <w:adjustRightInd w:val="0"/>
        <w:snapToGrid w:val="0"/>
        <w:spacing w:line="580" w:lineRule="exact"/>
        <w:jc w:val="center"/>
        <w:rPr>
          <w:rFonts w:ascii="黑体" w:eastAsia="黑体" w:hAnsi="DotumChe"/>
          <w:color w:val="000000"/>
          <w:szCs w:val="28"/>
        </w:rPr>
      </w:pPr>
    </w:p>
    <w:p w:rsidR="00E81AA6" w:rsidRDefault="00E81AA6" w:rsidP="00E81AA6">
      <w:pPr>
        <w:adjustRightInd w:val="0"/>
        <w:snapToGrid w:val="0"/>
        <w:spacing w:line="580" w:lineRule="exact"/>
        <w:jc w:val="center"/>
        <w:rPr>
          <w:rFonts w:ascii="黑体" w:eastAsia="黑体" w:hAnsi="DotumChe"/>
          <w:color w:val="000000"/>
          <w:szCs w:val="28"/>
        </w:rPr>
      </w:pPr>
    </w:p>
    <w:p w:rsidR="00E81AA6" w:rsidRDefault="00E81AA6" w:rsidP="00E81AA6">
      <w:pPr>
        <w:adjustRightInd w:val="0"/>
        <w:snapToGrid w:val="0"/>
        <w:spacing w:line="580" w:lineRule="exact"/>
        <w:ind w:firstLineChars="400" w:firstLine="1104"/>
        <w:rPr>
          <w:rFonts w:hAnsi="宋体"/>
          <w:b/>
          <w:szCs w:val="28"/>
          <w:u w:val="single"/>
        </w:rPr>
      </w:pPr>
      <w:r>
        <w:rPr>
          <w:rFonts w:ascii="黑体" w:eastAsia="黑体" w:hAnsi="宋体" w:hint="eastAsia"/>
          <w:szCs w:val="28"/>
        </w:rPr>
        <w:t>旅行社服务质量监督电话</w:t>
      </w:r>
      <w:r>
        <w:rPr>
          <w:rFonts w:hAnsi="宋体" w:hint="eastAsia"/>
          <w:szCs w:val="28"/>
        </w:rPr>
        <w:t>：</w:t>
      </w:r>
      <w:r>
        <w:rPr>
          <w:rFonts w:hAnsi="宋体"/>
          <w:b/>
          <w:szCs w:val="28"/>
          <w:u w:val="single"/>
        </w:rPr>
        <w:t>13888048255 15587225006</w:t>
      </w:r>
    </w:p>
    <w:p w:rsidR="00E81AA6" w:rsidRDefault="00E81AA6" w:rsidP="00E81AA6">
      <w:pPr>
        <w:adjustRightInd w:val="0"/>
        <w:snapToGrid w:val="0"/>
        <w:spacing w:line="580" w:lineRule="exact"/>
        <w:ind w:firstLineChars="400" w:firstLine="1104"/>
        <w:rPr>
          <w:rFonts w:hAnsi="宋体"/>
          <w:color w:val="000000"/>
          <w:szCs w:val="28"/>
          <w:u w:val="single"/>
        </w:rPr>
      </w:pPr>
      <w:r>
        <w:rPr>
          <w:rFonts w:ascii="黑体" w:eastAsia="黑体" w:hAnsi="宋体" w:hint="eastAsia"/>
          <w:color w:val="000000"/>
          <w:szCs w:val="28"/>
        </w:rPr>
        <w:t>旅游质监执法机构投诉电话</w:t>
      </w:r>
      <w:r>
        <w:rPr>
          <w:rFonts w:hAnsi="宋体" w:hint="eastAsia"/>
          <w:color w:val="000000"/>
          <w:szCs w:val="28"/>
        </w:rPr>
        <w:t>：</w:t>
      </w:r>
      <w:r>
        <w:rPr>
          <w:rFonts w:hAnsi="宋体" w:hint="eastAsia"/>
          <w:color w:val="000000"/>
          <w:szCs w:val="28"/>
          <w:u w:val="single"/>
        </w:rPr>
        <w:t xml:space="preserve">   </w:t>
      </w:r>
      <w:r>
        <w:rPr>
          <w:rFonts w:hAnsi="宋体" w:hint="eastAsia"/>
          <w:color w:val="000000"/>
          <w:sz w:val="32"/>
          <w:szCs w:val="32"/>
          <w:u w:val="single"/>
        </w:rPr>
        <w:t xml:space="preserve">    </w:t>
      </w:r>
      <w:r>
        <w:rPr>
          <w:rFonts w:hAnsi="宋体" w:hint="eastAsia"/>
          <w:b/>
          <w:color w:val="000000"/>
          <w:sz w:val="32"/>
          <w:szCs w:val="32"/>
          <w:u w:val="single"/>
        </w:rPr>
        <w:t xml:space="preserve"> 96927 </w:t>
      </w:r>
      <w:r>
        <w:rPr>
          <w:rFonts w:hAnsi="宋体" w:hint="eastAsia"/>
          <w:color w:val="000000"/>
          <w:szCs w:val="28"/>
          <w:u w:val="single"/>
        </w:rPr>
        <w:t xml:space="preserve">         </w:t>
      </w:r>
    </w:p>
    <w:p w:rsidR="00E81AA6" w:rsidRDefault="00E81AA6" w:rsidP="00E81AA6">
      <w:pPr>
        <w:adjustRightInd w:val="0"/>
        <w:snapToGrid w:val="0"/>
        <w:spacing w:line="580" w:lineRule="exact"/>
        <w:rPr>
          <w:rFonts w:ascii="黑体" w:eastAsia="黑体" w:hAnsi="DotumChe"/>
          <w:color w:val="000000"/>
          <w:szCs w:val="28"/>
        </w:rPr>
      </w:pPr>
    </w:p>
    <w:p w:rsidR="00E81AA6" w:rsidRDefault="00E81AA6" w:rsidP="00E81AA6">
      <w:pPr>
        <w:adjustRightInd w:val="0"/>
        <w:snapToGrid w:val="0"/>
        <w:spacing w:line="580" w:lineRule="exact"/>
        <w:jc w:val="center"/>
        <w:rPr>
          <w:rFonts w:ascii="黑体" w:eastAsia="黑体" w:hAnsi="DotumChe"/>
          <w:color w:val="000000"/>
          <w:szCs w:val="28"/>
        </w:rPr>
      </w:pPr>
    </w:p>
    <w:p w:rsidR="00E81AA6" w:rsidRDefault="00E81AA6" w:rsidP="00E81AA6">
      <w:pPr>
        <w:pStyle w:val="2"/>
        <w:spacing w:line="400" w:lineRule="exact"/>
        <w:ind w:leftChars="0" w:firstLineChars="1000" w:firstLine="2760"/>
        <w:rPr>
          <w:rFonts w:ascii="仿宋_GB2312" w:eastAsia="仿宋_GB2312" w:hAnsi="宋体"/>
          <w:color w:val="000000"/>
          <w:sz w:val="28"/>
          <w:szCs w:val="28"/>
        </w:rPr>
      </w:pPr>
      <w:r>
        <w:rPr>
          <w:rFonts w:ascii="仿宋_GB2312" w:eastAsia="仿宋_GB2312" w:hAnsi="宋体"/>
          <w:noProof/>
          <w:color w:val="000000"/>
          <w:sz w:val="28"/>
          <w:szCs w:val="28"/>
        </w:rPr>
        <mc:AlternateContent>
          <mc:Choice Requires="wps">
            <w:drawing>
              <wp:anchor distT="0" distB="0" distL="114300" distR="114300" simplePos="0" relativeHeight="251660288" behindDoc="0" locked="0" layoutInCell="1" allowOverlap="1" wp14:anchorId="318D3AC1" wp14:editId="1213D003">
                <wp:simplePos x="0" y="0"/>
                <wp:positionH relativeFrom="column">
                  <wp:posOffset>2286000</wp:posOffset>
                </wp:positionH>
                <wp:positionV relativeFrom="paragraph">
                  <wp:posOffset>1379855</wp:posOffset>
                </wp:positionV>
                <wp:extent cx="914400" cy="396240"/>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052ABE" id="Rectangle 3" o:spid="_x0000_s1026" style="position:absolute;left:0;text-align:left;margin-left:180pt;margin-top:108.65pt;width:1in;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" stroked="f"/>
            </w:pict>
          </mc:Fallback>
        </mc:AlternateContent>
      </w:r>
      <w:r>
        <w:rPr>
          <w:rFonts w:ascii="仿宋_GB2312" w:eastAsia="仿宋_GB2312" w:hAnsi="宋体"/>
          <w:noProof/>
          <w:color w:val="000000"/>
          <w:sz w:val="28"/>
          <w:szCs w:val="28"/>
        </w:rPr>
        <mc:AlternateContent>
          <mc:Choice Requires="wps">
            <w:drawing>
              <wp:anchor distT="0" distB="0" distL="114300" distR="114300" simplePos="0" relativeHeight="251661312" behindDoc="0" locked="0" layoutInCell="1" allowOverlap="1" wp14:anchorId="1D1FCB06" wp14:editId="67BC670A">
                <wp:simplePos x="0" y="0"/>
                <wp:positionH relativeFrom="column">
                  <wp:posOffset>2400300</wp:posOffset>
                </wp:positionH>
                <wp:positionV relativeFrom="paragraph">
                  <wp:posOffset>1847215</wp:posOffset>
                </wp:positionV>
                <wp:extent cx="914400" cy="396240"/>
                <wp:effectExtent l="0" t="0" r="0" b="444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202121" id="Rectangle 4" o:spid="_x0000_s1026" style="position:absolute;left:0;text-align:left;margin-left:189pt;margin-top:145.45pt;width:1in;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" stroked="f"/>
            </w:pict>
          </mc:Fallback>
        </mc:AlternateContent>
      </w:r>
      <w:r>
        <w:rPr>
          <w:rFonts w:ascii="仿宋_GB2312" w:eastAsia="仿宋_GB2312" w:hAnsi="宋体" w:hint="eastAsia"/>
          <w:color w:val="000000"/>
          <w:sz w:val="28"/>
          <w:szCs w:val="28"/>
        </w:rPr>
        <w:t>云南省旅游发展委员会</w:t>
      </w:r>
    </w:p>
    <w:p w:rsidR="00E81AA6" w:rsidRDefault="00E81AA6" w:rsidP="00E81AA6">
      <w:pPr>
        <w:pStyle w:val="2"/>
        <w:spacing w:line="400" w:lineRule="exact"/>
        <w:ind w:leftChars="0" w:firstLineChars="0" w:firstLine="0"/>
        <w:jc w:val="center"/>
        <w:rPr>
          <w:rFonts w:ascii="仿宋_GB2312" w:eastAsia="仿宋_GB2312" w:hAnsi="宋体"/>
          <w:color w:val="000000"/>
          <w:sz w:val="28"/>
          <w:szCs w:val="28"/>
        </w:rPr>
      </w:pPr>
      <w:r>
        <w:rPr>
          <w:rFonts w:ascii="仿宋_GB2312" w:eastAsia="仿宋_GB2312" w:hAnsi="宋体" w:hint="eastAsia"/>
          <w:color w:val="000000"/>
          <w:sz w:val="28"/>
          <w:szCs w:val="28"/>
        </w:rPr>
        <w:t xml:space="preserve">                           制定</w:t>
      </w:r>
    </w:p>
    <w:p w:rsidR="00E81AA6" w:rsidRDefault="00E81AA6" w:rsidP="00E81AA6">
      <w:pPr>
        <w:pStyle w:val="2"/>
        <w:spacing w:line="400" w:lineRule="exact"/>
        <w:ind w:leftChars="0" w:firstLineChars="1000" w:firstLine="2760"/>
        <w:rPr>
          <w:rFonts w:ascii="仿宋_GB2312" w:eastAsia="仿宋_GB2312" w:hAnsi="宋体"/>
          <w:color w:val="000000"/>
          <w:sz w:val="28"/>
          <w:szCs w:val="28"/>
        </w:rPr>
      </w:pPr>
      <w:r>
        <w:rPr>
          <w:rFonts w:ascii="仿宋_GB2312" w:eastAsia="仿宋_GB2312" w:hAnsi="宋体" w:hint="eastAsia"/>
          <w:color w:val="000000"/>
          <w:sz w:val="28"/>
          <w:szCs w:val="28"/>
        </w:rPr>
        <w:t>云南省工商行政管理局</w:t>
      </w:r>
    </w:p>
    <w:p w:rsidR="00E81AA6" w:rsidRDefault="00E81AA6" w:rsidP="00E81AA6">
      <w:pPr>
        <w:pStyle w:val="2"/>
        <w:spacing w:line="400" w:lineRule="exact"/>
        <w:ind w:leftChars="0" w:firstLineChars="1000" w:firstLine="2760"/>
        <w:rPr>
          <w:rFonts w:ascii="仿宋_GB2312" w:eastAsia="仿宋_GB2312" w:hAnsi="宋体"/>
          <w:color w:val="000000"/>
          <w:sz w:val="28"/>
          <w:szCs w:val="28"/>
        </w:rPr>
      </w:pPr>
    </w:p>
    <w:p w:rsidR="00E81AA6" w:rsidRDefault="00E81AA6" w:rsidP="00E81AA6">
      <w:pPr>
        <w:spacing w:line="420" w:lineRule="exact"/>
        <w:jc w:val="center"/>
        <w:rPr>
          <w:sz w:val="30"/>
          <w:szCs w:val="30"/>
        </w:rPr>
        <w:sectPr w:rsidR="00E81AA6">
          <w:headerReference w:type="even" r:id="rId8"/>
          <w:headerReference w:type="default" r:id="rId9"/>
          <w:footerReference w:type="even" r:id="rId10"/>
          <w:footerReference w:type="default" r:id="rId11"/>
          <w:pgSz w:w="11906" w:h="16838"/>
          <w:pgMar w:top="720" w:right="720" w:bottom="720" w:left="720" w:header="851" w:footer="992" w:gutter="0"/>
          <w:pgNumType w:fmt="numberInDash" w:start="1"/>
          <w:cols w:space="425"/>
          <w:titlePg/>
          <w:docGrid w:type="linesAndChars" w:linePitch="472" w:charSpace="-819"/>
        </w:sectPr>
      </w:pPr>
      <w:r w:rsidRPr="00C51934">
        <w:rPr>
          <w:rFonts w:ascii="宋体" w:hAnsi="宋体"/>
          <w:b/>
          <w:noProof/>
          <w:sz w:val="44"/>
          <w:szCs w:val="44"/>
        </w:rPr>
        <mc:AlternateContent>
          <mc:Choice Requires="wps">
            <w:drawing>
              <wp:anchor distT="0" distB="0" distL="114300" distR="114300" simplePos="0" relativeHeight="251663360" behindDoc="1" locked="0" layoutInCell="1" allowOverlap="1" wp14:anchorId="41C9DDDF" wp14:editId="78519BC9">
                <wp:simplePos x="0" y="0"/>
                <wp:positionH relativeFrom="column">
                  <wp:posOffset>2400300</wp:posOffset>
                </wp:positionH>
                <wp:positionV relativeFrom="paragraph">
                  <wp:posOffset>7574280</wp:posOffset>
                </wp:positionV>
                <wp:extent cx="1257300" cy="495300"/>
                <wp:effectExtent l="0" t="0" r="0" b="127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CC3BB" id="Rectangle 5" o:spid="_x0000_s1026" style="position:absolute;left:0;text-align:left;margin-left:189pt;margin-top:596.4pt;width:99pt;height:3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" stroked="f"/>
            </w:pict>
          </mc:Fallback>
        </mc:AlternateContent>
      </w:r>
      <w:r>
        <w:rPr>
          <w:noProof/>
          <w:sz w:val="30"/>
          <w:szCs w:val="30"/>
        </w:rPr>
        <mc:AlternateContent>
          <mc:Choice Requires="wps">
            <w:drawing>
              <wp:anchor distT="0" distB="0" distL="114300" distR="114300" simplePos="0" relativeHeight="251664384" behindDoc="1" locked="0" layoutInCell="1" allowOverlap="1" wp14:anchorId="6DD25DCF" wp14:editId="3A65CEB4">
                <wp:simplePos x="0" y="0"/>
                <wp:positionH relativeFrom="column">
                  <wp:posOffset>-222250</wp:posOffset>
                </wp:positionH>
                <wp:positionV relativeFrom="paragraph">
                  <wp:posOffset>1010920</wp:posOffset>
                </wp:positionV>
                <wp:extent cx="914400" cy="495300"/>
                <wp:effectExtent l="0" t="0" r="3175" b="190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1AA6" w:rsidRDefault="00E81AA6" w:rsidP="00E81A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D25DCF" id="_x0000_t202" coordsize="21600,21600" o:spt="202" path="m,l,21600r21600,l21600,xe">
                <v:stroke joinstyle="miter"/>
                <v:path gradientshapeok="t" o:connecttype="rect"/>
              </v:shapetype>
              <v:shape id="Text Box 6" o:spid="_x0000_s1026" type="#_x0000_t202" style="position:absolute;left:0;text-align:left;margin-left:-17.5pt;margin-top:79.6pt;width:1in;height:3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" stroked="f">
                <v:textbox>
                  <w:txbxContent>
                    <w:p w:rsidR="00E81AA6" w:rsidRDefault="00E81AA6" w:rsidP="00E81AA6"/>
                  </w:txbxContent>
                </v:textbox>
              </v:shape>
            </w:pict>
          </mc:Fallback>
        </mc:AlternateContent>
      </w:r>
      <w:r>
        <w:rPr>
          <w:noProof/>
          <w:sz w:val="30"/>
          <w:szCs w:val="30"/>
        </w:rPr>
        <mc:AlternateContent>
          <mc:Choice Requires="wps">
            <w:drawing>
              <wp:anchor distT="0" distB="0" distL="114300" distR="114300" simplePos="0" relativeHeight="251665408" behindDoc="1" locked="0" layoutInCell="1" allowOverlap="1" wp14:anchorId="6EB796A5" wp14:editId="141B2E2E">
                <wp:simplePos x="0" y="0"/>
                <wp:positionH relativeFrom="column">
                  <wp:posOffset>2400300</wp:posOffset>
                </wp:positionH>
                <wp:positionV relativeFrom="paragraph">
                  <wp:posOffset>2303780</wp:posOffset>
                </wp:positionV>
                <wp:extent cx="1257300" cy="594360"/>
                <wp:effectExtent l="0" t="0" r="0" b="63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3F709" id="Rectangle 7" o:spid="_x0000_s1026" style="position:absolute;left:0;text-align:left;margin-left:189pt;margin-top:181.4pt;width:99pt;height:46.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" stroked="f"/>
            </w:pict>
          </mc:Fallback>
        </mc:AlternateContent>
      </w:r>
    </w:p>
    <w:p w:rsidR="00E81AA6" w:rsidRDefault="00E81AA6" w:rsidP="00E81AA6">
      <w:pPr>
        <w:spacing w:line="420" w:lineRule="exact"/>
        <w:jc w:val="center"/>
        <w:rPr>
          <w:rFonts w:ascii="宋体" w:eastAsia="宋体" w:hAnsi="宋体"/>
          <w:b/>
          <w:sz w:val="36"/>
          <w:szCs w:val="36"/>
        </w:rPr>
      </w:pPr>
      <w:r>
        <w:rPr>
          <w:rFonts w:ascii="宋体" w:eastAsia="宋体" w:hAnsi="宋体" w:hint="eastAsia"/>
          <w:b/>
          <w:sz w:val="36"/>
          <w:szCs w:val="36"/>
        </w:rPr>
        <w:lastRenderedPageBreak/>
        <w:t>第一部分  通用条款</w:t>
      </w:r>
    </w:p>
    <w:p w:rsidR="00E81AA6" w:rsidRDefault="00E81AA6" w:rsidP="00E81AA6">
      <w:pPr>
        <w:pStyle w:val="2"/>
        <w:spacing w:line="400" w:lineRule="exact"/>
        <w:ind w:leftChars="0" w:firstLineChars="200" w:firstLine="472"/>
        <w:rPr>
          <w:rFonts w:ascii="仿宋_GB2312" w:eastAsia="仿宋_GB2312" w:hAnsi="宋体"/>
          <w:sz w:val="24"/>
        </w:rPr>
      </w:pPr>
    </w:p>
    <w:p w:rsidR="00E81AA6" w:rsidRDefault="00E81AA6" w:rsidP="00E81AA6">
      <w:pPr>
        <w:pStyle w:val="2"/>
        <w:spacing w:line="400" w:lineRule="exact"/>
        <w:ind w:leftChars="0" w:firstLineChars="200" w:firstLine="472"/>
        <w:rPr>
          <w:rFonts w:ascii="黑体" w:eastAsia="黑体" w:hAnsi="宋体"/>
          <w:sz w:val="24"/>
        </w:rPr>
      </w:pPr>
      <w:r>
        <w:rPr>
          <w:rFonts w:ascii="黑体" w:eastAsia="黑体" w:hAnsi="宋体" w:hint="eastAsia"/>
          <w:sz w:val="24"/>
        </w:rPr>
        <w:t>第一条  合同使用说明</w:t>
      </w:r>
    </w:p>
    <w:p w:rsidR="00E81AA6" w:rsidRDefault="00E81AA6" w:rsidP="00E81AA6">
      <w:pPr>
        <w:spacing w:line="400" w:lineRule="exact"/>
        <w:ind w:firstLineChars="200" w:firstLine="472"/>
        <w:rPr>
          <w:sz w:val="24"/>
        </w:rPr>
      </w:pPr>
      <w:r>
        <w:rPr>
          <w:rFonts w:hint="eastAsia"/>
          <w:sz w:val="24"/>
        </w:rPr>
        <w:t>1、本合同供云南省的组团旅行社（以下简称“组团社”）与旅游者签订省内包价旅游合同时使用。</w:t>
      </w:r>
    </w:p>
    <w:p w:rsidR="00E81AA6" w:rsidRDefault="00E81AA6" w:rsidP="00E81AA6">
      <w:pPr>
        <w:spacing w:line="400" w:lineRule="exact"/>
        <w:ind w:firstLineChars="200" w:firstLine="472"/>
        <w:rPr>
          <w:sz w:val="24"/>
        </w:rPr>
      </w:pPr>
      <w:r>
        <w:rPr>
          <w:rFonts w:hint="eastAsia"/>
          <w:sz w:val="24"/>
        </w:rPr>
        <w:t>2、组团社应是取得旅行社业务经营许可证、在工商行政管理机关注册登记的旅行社，以及经旅游行政管理部门备案的旅行社分社；经备案旅行社的服务网点只能以旅行社名义与旅游者签订旅游合同。</w:t>
      </w:r>
    </w:p>
    <w:p w:rsidR="00E81AA6" w:rsidRDefault="00E81AA6" w:rsidP="00E81AA6">
      <w:pPr>
        <w:spacing w:line="400" w:lineRule="exact"/>
        <w:ind w:firstLineChars="200" w:firstLine="472"/>
        <w:rPr>
          <w:sz w:val="24"/>
        </w:rPr>
      </w:pPr>
      <w:r>
        <w:rPr>
          <w:rFonts w:hint="eastAsia"/>
          <w:sz w:val="24"/>
        </w:rPr>
        <w:t>3、凡旅游者不在旅行社营业场所签订合同，应注意核实旅行社业务代表的身份、授权委托书，以及营业执照、旅行社业务经营许可证副本或旅行社盖章的副本复印件。</w:t>
      </w:r>
    </w:p>
    <w:p w:rsidR="00E81AA6" w:rsidRDefault="00E81AA6" w:rsidP="00E81AA6">
      <w:pPr>
        <w:spacing w:line="400" w:lineRule="exact"/>
        <w:ind w:firstLineChars="200" w:firstLine="472"/>
        <w:rPr>
          <w:sz w:val="24"/>
        </w:rPr>
      </w:pPr>
      <w:r>
        <w:rPr>
          <w:rFonts w:hint="eastAsia"/>
          <w:sz w:val="24"/>
        </w:rPr>
        <w:t>4、组团社签订合同所加盖的印章，应为旅行社印章或合同专用章。</w:t>
      </w:r>
    </w:p>
    <w:p w:rsidR="00E81AA6" w:rsidRDefault="00E81AA6" w:rsidP="00E81AA6">
      <w:pPr>
        <w:spacing w:line="400" w:lineRule="exact"/>
        <w:ind w:firstLineChars="200" w:firstLine="472"/>
        <w:rPr>
          <w:sz w:val="24"/>
        </w:rPr>
      </w:pPr>
      <w:r>
        <w:rPr>
          <w:rFonts w:hint="eastAsia"/>
          <w:sz w:val="24"/>
        </w:rPr>
        <w:t>5、双方当事人应当自愿选择本合同条款所提供的选择项，或是自愿在空格处填写完整内容。</w:t>
      </w:r>
    </w:p>
    <w:p w:rsidR="00E81AA6" w:rsidRDefault="00E81AA6" w:rsidP="00E81AA6">
      <w:pPr>
        <w:pStyle w:val="2"/>
        <w:spacing w:line="400" w:lineRule="exact"/>
        <w:ind w:leftChars="0" w:firstLineChars="200" w:firstLine="472"/>
        <w:rPr>
          <w:rFonts w:ascii="黑体" w:eastAsia="黑体" w:hAnsi="宋体"/>
          <w:sz w:val="24"/>
        </w:rPr>
      </w:pPr>
      <w:r>
        <w:rPr>
          <w:rFonts w:ascii="黑体" w:eastAsia="黑体" w:hAnsi="宋体" w:hint="eastAsia"/>
          <w:sz w:val="24"/>
        </w:rPr>
        <w:t>第二条  旅游报名须知</w:t>
      </w:r>
    </w:p>
    <w:p w:rsidR="00E81AA6" w:rsidRDefault="00E81AA6" w:rsidP="00E81AA6">
      <w:pPr>
        <w:spacing w:line="400" w:lineRule="exact"/>
        <w:ind w:firstLineChars="200" w:firstLine="472"/>
        <w:rPr>
          <w:rFonts w:hAnsi="宋体"/>
          <w:sz w:val="24"/>
        </w:rPr>
      </w:pPr>
      <w:r>
        <w:rPr>
          <w:rFonts w:hAnsi="宋体" w:hint="eastAsia"/>
          <w:sz w:val="24"/>
        </w:rPr>
        <w:t>1、旅游者报名应提供有效身份证件，提交的材料应真实、有效。</w:t>
      </w:r>
    </w:p>
    <w:p w:rsidR="00E81AA6" w:rsidRDefault="00E81AA6" w:rsidP="00E81AA6">
      <w:pPr>
        <w:spacing w:line="400" w:lineRule="exact"/>
        <w:ind w:firstLineChars="200" w:firstLine="472"/>
        <w:rPr>
          <w:rFonts w:hAnsi="宋体"/>
          <w:sz w:val="24"/>
        </w:rPr>
      </w:pPr>
      <w:r>
        <w:rPr>
          <w:rFonts w:hAnsi="宋体" w:hint="eastAsia"/>
          <w:sz w:val="24"/>
        </w:rPr>
        <w:t>2、旅游者购买、接受旅游服务时，有向旅行社如实告知与旅游活动相关的个人健康信息的义务；鉴于旅游者的健康状况，旅行社有收客与否的权利。</w:t>
      </w:r>
    </w:p>
    <w:p w:rsidR="00E81AA6" w:rsidRDefault="00E81AA6" w:rsidP="00E81AA6">
      <w:pPr>
        <w:spacing w:line="400" w:lineRule="exact"/>
        <w:ind w:firstLineChars="200" w:firstLine="472"/>
        <w:rPr>
          <w:rFonts w:hAnsi="宋体"/>
          <w:sz w:val="24"/>
        </w:rPr>
      </w:pPr>
      <w:r>
        <w:rPr>
          <w:rFonts w:hAnsi="宋体" w:hint="eastAsia"/>
          <w:sz w:val="24"/>
        </w:rPr>
        <w:t>3、未成年人以及六十周岁以上老年人单独参团，其监护人或家属应向旅行社提供书面同意证明。</w:t>
      </w:r>
    </w:p>
    <w:p w:rsidR="00E81AA6" w:rsidRDefault="00E81AA6" w:rsidP="00E81AA6">
      <w:pPr>
        <w:spacing w:line="400" w:lineRule="exact"/>
        <w:ind w:firstLineChars="200" w:firstLine="472"/>
        <w:rPr>
          <w:rFonts w:hAnsi="宋体"/>
          <w:sz w:val="24"/>
        </w:rPr>
      </w:pPr>
      <w:r>
        <w:rPr>
          <w:rFonts w:hAnsi="宋体" w:hint="eastAsia"/>
          <w:sz w:val="24"/>
        </w:rPr>
        <w:t>4、签订合同时须付清全额旅游费用，合同方可生效。</w:t>
      </w:r>
    </w:p>
    <w:p w:rsidR="00E81AA6" w:rsidRDefault="00E81AA6" w:rsidP="00E81AA6">
      <w:pPr>
        <w:spacing w:line="400" w:lineRule="exact"/>
        <w:ind w:firstLineChars="200" w:firstLine="472"/>
        <w:rPr>
          <w:rFonts w:hAnsi="宋体"/>
          <w:sz w:val="24"/>
        </w:rPr>
      </w:pPr>
      <w:r>
        <w:rPr>
          <w:rFonts w:hAnsi="宋体" w:hint="eastAsia"/>
          <w:sz w:val="24"/>
        </w:rPr>
        <w:t>5、机票的签转、退票、更改，按航空公司规定执行；如因客人的原因造成的机票损失，由旅游者自行承担。</w:t>
      </w:r>
    </w:p>
    <w:p w:rsidR="00E81AA6" w:rsidRDefault="00E81AA6" w:rsidP="00E81AA6">
      <w:pPr>
        <w:spacing w:line="400" w:lineRule="exact"/>
        <w:ind w:firstLineChars="200" w:firstLine="472"/>
        <w:rPr>
          <w:rFonts w:hAnsi="宋体"/>
          <w:sz w:val="24"/>
        </w:rPr>
      </w:pPr>
      <w:r>
        <w:rPr>
          <w:rFonts w:hAnsi="宋体" w:hint="eastAsia"/>
          <w:sz w:val="24"/>
        </w:rPr>
        <w:t>6、旅行社通常无法控制火车、飞机等交通工具的铺位、座位和乘坐时间，请游客予以理解；对具体出发集合时间、航班信息</w:t>
      </w:r>
      <w:bookmarkStart w:id="0" w:name="_Toc227727790"/>
      <w:r>
        <w:rPr>
          <w:rFonts w:hAnsi="宋体" w:hint="eastAsia"/>
          <w:sz w:val="24"/>
        </w:rPr>
        <w:t>、住宿设施</w:t>
      </w:r>
      <w:bookmarkEnd w:id="0"/>
      <w:r>
        <w:rPr>
          <w:rFonts w:hAnsi="宋体" w:hint="eastAsia"/>
          <w:sz w:val="24"/>
        </w:rPr>
        <w:t>等不能确定要素的信息，出发前组团社通知旅游者。</w:t>
      </w:r>
    </w:p>
    <w:p w:rsidR="00E81AA6" w:rsidRDefault="00E81AA6" w:rsidP="00E81AA6">
      <w:pPr>
        <w:spacing w:line="400" w:lineRule="exact"/>
        <w:ind w:firstLineChars="200" w:firstLine="472"/>
        <w:rPr>
          <w:rFonts w:hAnsi="宋体"/>
          <w:sz w:val="24"/>
        </w:rPr>
      </w:pPr>
      <w:r>
        <w:rPr>
          <w:rFonts w:hAnsi="宋体" w:hint="eastAsia"/>
          <w:sz w:val="24"/>
        </w:rPr>
        <w:t>7、旅游者应保存好本合同及相关的证明材料，以便发生争议时主张自己的权利。</w:t>
      </w:r>
    </w:p>
    <w:p w:rsidR="00E81AA6" w:rsidRDefault="00E81AA6" w:rsidP="00E81AA6">
      <w:pPr>
        <w:pStyle w:val="2"/>
        <w:spacing w:line="400" w:lineRule="exact"/>
        <w:ind w:leftChars="0" w:firstLineChars="200" w:firstLine="472"/>
        <w:rPr>
          <w:rFonts w:ascii="黑体" w:eastAsia="黑体" w:hAnsi="宋体"/>
          <w:sz w:val="24"/>
        </w:rPr>
      </w:pPr>
      <w:r>
        <w:rPr>
          <w:rFonts w:ascii="黑体" w:eastAsia="黑体" w:hAnsi="宋体" w:hint="eastAsia"/>
          <w:sz w:val="24"/>
        </w:rPr>
        <w:t>第三条  旅游安全注意事项</w:t>
      </w:r>
    </w:p>
    <w:p w:rsidR="00E81AA6" w:rsidRDefault="00E81AA6" w:rsidP="00E81AA6">
      <w:pPr>
        <w:spacing w:line="400" w:lineRule="exact"/>
        <w:ind w:firstLineChars="200" w:firstLine="472"/>
        <w:rPr>
          <w:rFonts w:ascii="楷体_GB2312" w:eastAsia="楷体_GB2312" w:hAnsi="宋体"/>
          <w:sz w:val="24"/>
        </w:rPr>
      </w:pPr>
      <w:r>
        <w:rPr>
          <w:rFonts w:ascii="楷体_GB2312" w:eastAsia="楷体_GB2312" w:hAnsi="宋体" w:hint="eastAsia"/>
          <w:sz w:val="24"/>
        </w:rPr>
        <w:t>1、乘车（机、船）</w:t>
      </w:r>
    </w:p>
    <w:p w:rsidR="00E81AA6" w:rsidRDefault="00E81AA6" w:rsidP="00E81AA6">
      <w:pPr>
        <w:spacing w:line="400" w:lineRule="exact"/>
        <w:ind w:firstLineChars="200" w:firstLine="472"/>
        <w:rPr>
          <w:rFonts w:hAnsi="宋体"/>
          <w:sz w:val="24"/>
        </w:rPr>
      </w:pPr>
      <w:r>
        <w:rPr>
          <w:rFonts w:hAnsi="宋体" w:hint="eastAsia"/>
          <w:sz w:val="24"/>
        </w:rPr>
        <w:t>（1）游客应按安全管理规则乘车（机、船）；就座时礼让残疾人、老年人和未成年人。</w:t>
      </w:r>
    </w:p>
    <w:p w:rsidR="00E81AA6" w:rsidRDefault="00E81AA6" w:rsidP="00E81AA6">
      <w:pPr>
        <w:spacing w:line="400" w:lineRule="exact"/>
        <w:ind w:firstLineChars="200" w:firstLine="472"/>
        <w:rPr>
          <w:rFonts w:hAnsi="宋体"/>
          <w:sz w:val="24"/>
        </w:rPr>
      </w:pPr>
      <w:r>
        <w:rPr>
          <w:rFonts w:hAnsi="宋体" w:hint="eastAsia"/>
          <w:sz w:val="24"/>
        </w:rPr>
        <w:t>（2）乘坐交通工具时，应带好有效身份证件，认真核对票面信息；如因游客原因不能按时乘坐交通工具的，旅行社不承担责任。</w:t>
      </w:r>
    </w:p>
    <w:p w:rsidR="00E81AA6" w:rsidRDefault="00E81AA6" w:rsidP="00E81AA6">
      <w:pPr>
        <w:spacing w:line="400" w:lineRule="exact"/>
        <w:ind w:firstLineChars="200" w:firstLine="472"/>
        <w:rPr>
          <w:rFonts w:hAnsi="宋体"/>
          <w:sz w:val="24"/>
        </w:rPr>
      </w:pPr>
      <w:r>
        <w:rPr>
          <w:rFonts w:hAnsi="宋体" w:hint="eastAsia"/>
          <w:sz w:val="24"/>
        </w:rPr>
        <w:t>（3）游客在乘车途中，切勿与司机闲谈，切勿催促司机开快车及违章行驶；不要将头、手伸出窗外，系好安全带，以免发生意外。</w:t>
      </w:r>
    </w:p>
    <w:p w:rsidR="00E81AA6" w:rsidRDefault="00E81AA6" w:rsidP="00E81AA6">
      <w:pPr>
        <w:spacing w:line="400" w:lineRule="exact"/>
        <w:ind w:firstLineChars="200" w:firstLine="472"/>
        <w:rPr>
          <w:rFonts w:hAnsi="宋体"/>
          <w:sz w:val="24"/>
        </w:rPr>
      </w:pPr>
      <w:r>
        <w:rPr>
          <w:rFonts w:hAnsi="宋体" w:hint="eastAsia"/>
          <w:sz w:val="24"/>
        </w:rPr>
        <w:lastRenderedPageBreak/>
        <w:t>（4）在交通工具临时停靠期间，应服从工作人员安排，请勿远离。</w:t>
      </w:r>
    </w:p>
    <w:p w:rsidR="00E81AA6" w:rsidRDefault="00E81AA6" w:rsidP="00E81AA6">
      <w:pPr>
        <w:spacing w:line="400" w:lineRule="exact"/>
        <w:ind w:firstLineChars="200" w:firstLine="472"/>
        <w:rPr>
          <w:rFonts w:hAnsi="宋体"/>
          <w:sz w:val="24"/>
        </w:rPr>
      </w:pPr>
      <w:r>
        <w:rPr>
          <w:rFonts w:hAnsi="宋体" w:hint="eastAsia"/>
          <w:sz w:val="24"/>
        </w:rPr>
        <w:t>（5）游客下车游览、就餐、购物或自由活动时，应关好车窗，贵重物品随身携带，避免遗失、被盗。</w:t>
      </w:r>
    </w:p>
    <w:p w:rsidR="00E81AA6" w:rsidRDefault="00E81AA6" w:rsidP="00E81AA6">
      <w:pPr>
        <w:spacing w:line="400" w:lineRule="exact"/>
        <w:ind w:firstLineChars="200" w:firstLine="472"/>
        <w:rPr>
          <w:rFonts w:ascii="楷体_GB2312" w:eastAsia="楷体_GB2312" w:hAnsi="宋体"/>
          <w:sz w:val="24"/>
        </w:rPr>
      </w:pPr>
      <w:r>
        <w:rPr>
          <w:rFonts w:ascii="楷体_GB2312" w:eastAsia="楷体_GB2312" w:hAnsi="宋体" w:hint="eastAsia"/>
          <w:sz w:val="24"/>
        </w:rPr>
        <w:t>2、住宿</w:t>
      </w:r>
    </w:p>
    <w:p w:rsidR="00E81AA6" w:rsidRDefault="00E81AA6" w:rsidP="00E81AA6">
      <w:pPr>
        <w:spacing w:line="400" w:lineRule="exact"/>
        <w:ind w:firstLineChars="200" w:firstLine="472"/>
        <w:rPr>
          <w:rFonts w:hAnsi="宋体"/>
          <w:sz w:val="24"/>
        </w:rPr>
      </w:pPr>
      <w:r>
        <w:rPr>
          <w:rFonts w:hAnsi="宋体" w:hint="eastAsia"/>
          <w:sz w:val="24"/>
        </w:rPr>
        <w:t>（1）游客入住酒店后，应了解酒店安全须知，熟悉酒店的安全出口、安全通道及安全转移的路线。</w:t>
      </w:r>
    </w:p>
    <w:p w:rsidR="00E81AA6" w:rsidRDefault="00E81AA6" w:rsidP="00E81AA6">
      <w:pPr>
        <w:spacing w:line="400" w:lineRule="exact"/>
        <w:ind w:firstLineChars="200" w:firstLine="472"/>
        <w:rPr>
          <w:rFonts w:hAnsi="宋体"/>
          <w:sz w:val="24"/>
        </w:rPr>
      </w:pPr>
      <w:r>
        <w:rPr>
          <w:rFonts w:hAnsi="宋体" w:hint="eastAsia"/>
          <w:sz w:val="24"/>
        </w:rPr>
        <w:t>（2）注意检查酒店所配备的用品是否齐全，有无破损；如有不全或破损，请立即向酒店服务员报告；如因酒店条件所限未能配备，请游客小心谨慎，防止发生意外。</w:t>
      </w:r>
    </w:p>
    <w:p w:rsidR="00E81AA6" w:rsidRDefault="00E81AA6" w:rsidP="00E81AA6">
      <w:pPr>
        <w:spacing w:line="400" w:lineRule="exact"/>
        <w:ind w:firstLineChars="200" w:firstLine="472"/>
        <w:rPr>
          <w:rFonts w:hAnsi="宋体"/>
          <w:sz w:val="24"/>
        </w:rPr>
      </w:pPr>
      <w:r>
        <w:rPr>
          <w:rFonts w:hAnsi="宋体" w:hint="eastAsia"/>
          <w:sz w:val="24"/>
        </w:rPr>
        <w:t>（3）沐浴、洗漱时小心地滑，以免发生意外。</w:t>
      </w:r>
    </w:p>
    <w:p w:rsidR="00E81AA6" w:rsidRDefault="00E81AA6" w:rsidP="00E81AA6">
      <w:pPr>
        <w:spacing w:line="400" w:lineRule="exact"/>
        <w:ind w:firstLineChars="200" w:firstLine="472"/>
        <w:rPr>
          <w:rFonts w:hAnsi="宋体"/>
          <w:sz w:val="24"/>
        </w:rPr>
      </w:pPr>
      <w:r>
        <w:rPr>
          <w:rFonts w:hAnsi="宋体" w:hint="eastAsia"/>
          <w:sz w:val="24"/>
        </w:rPr>
        <w:t>（4）贵重物品应寄存酒店总台或自行妥善保管。</w:t>
      </w:r>
    </w:p>
    <w:p w:rsidR="00E81AA6" w:rsidRDefault="00E81AA6" w:rsidP="00E81AA6">
      <w:pPr>
        <w:spacing w:line="400" w:lineRule="exact"/>
        <w:ind w:firstLineChars="200" w:firstLine="472"/>
        <w:rPr>
          <w:rFonts w:hAnsi="宋体"/>
          <w:sz w:val="24"/>
        </w:rPr>
      </w:pPr>
      <w:r>
        <w:rPr>
          <w:rFonts w:hAnsi="宋体" w:hint="eastAsia"/>
          <w:sz w:val="24"/>
        </w:rPr>
        <w:t>（5）不要将自己住宿的酒店、房号告诉陌生人；出门或睡觉前要锁好门、窗。</w:t>
      </w:r>
    </w:p>
    <w:p w:rsidR="00E81AA6" w:rsidRDefault="00E81AA6" w:rsidP="00E81AA6">
      <w:pPr>
        <w:spacing w:line="400" w:lineRule="exact"/>
        <w:ind w:firstLineChars="200" w:firstLine="472"/>
        <w:rPr>
          <w:rFonts w:hAnsi="宋体"/>
          <w:sz w:val="24"/>
        </w:rPr>
      </w:pPr>
      <w:r>
        <w:rPr>
          <w:rFonts w:hAnsi="宋体" w:hint="eastAsia"/>
          <w:sz w:val="24"/>
        </w:rPr>
        <w:t>（6）发生火灾或地震等紧急情形时，应科学自救，不要搭乘电梯或随意跳楼。</w:t>
      </w:r>
    </w:p>
    <w:p w:rsidR="00E81AA6" w:rsidRDefault="00E81AA6" w:rsidP="00E81AA6">
      <w:pPr>
        <w:spacing w:line="400" w:lineRule="exact"/>
        <w:ind w:firstLineChars="200" w:firstLine="472"/>
        <w:rPr>
          <w:rFonts w:ascii="楷体_GB2312" w:eastAsia="楷体_GB2312" w:hAnsi="宋体"/>
          <w:sz w:val="24"/>
        </w:rPr>
      </w:pPr>
      <w:r>
        <w:rPr>
          <w:rFonts w:ascii="楷体_GB2312" w:eastAsia="楷体_GB2312" w:hAnsi="宋体" w:hint="eastAsia"/>
          <w:sz w:val="24"/>
        </w:rPr>
        <w:t>3、饮食</w:t>
      </w:r>
    </w:p>
    <w:p w:rsidR="00E81AA6" w:rsidRDefault="00E81AA6" w:rsidP="00E81AA6">
      <w:pPr>
        <w:spacing w:line="400" w:lineRule="exact"/>
        <w:ind w:firstLineChars="200" w:firstLine="472"/>
        <w:rPr>
          <w:rFonts w:hAnsi="宋体"/>
          <w:sz w:val="24"/>
        </w:rPr>
      </w:pPr>
      <w:r>
        <w:rPr>
          <w:rFonts w:hAnsi="宋体" w:hint="eastAsia"/>
          <w:sz w:val="24"/>
        </w:rPr>
        <w:t>（1）在行程中购买、食用食物需注意食品卫生安全。</w:t>
      </w:r>
    </w:p>
    <w:p w:rsidR="00E81AA6" w:rsidRDefault="00E81AA6" w:rsidP="00E81AA6">
      <w:pPr>
        <w:spacing w:line="400" w:lineRule="exact"/>
        <w:ind w:firstLineChars="200" w:firstLine="472"/>
        <w:rPr>
          <w:rFonts w:hAnsi="宋体"/>
          <w:sz w:val="24"/>
        </w:rPr>
      </w:pPr>
      <w:r>
        <w:rPr>
          <w:rFonts w:hAnsi="宋体" w:hint="eastAsia"/>
          <w:sz w:val="24"/>
        </w:rPr>
        <w:t>（2）不要接受和食用陌生人赠送的香烟、食物、饮品、药品。</w:t>
      </w:r>
    </w:p>
    <w:p w:rsidR="00E81AA6" w:rsidRDefault="00E81AA6" w:rsidP="00E81AA6">
      <w:pPr>
        <w:spacing w:line="400" w:lineRule="exact"/>
        <w:ind w:firstLineChars="200" w:firstLine="472"/>
        <w:rPr>
          <w:rFonts w:hAnsi="宋体"/>
          <w:sz w:val="24"/>
        </w:rPr>
      </w:pPr>
      <w:r>
        <w:rPr>
          <w:rFonts w:hAnsi="宋体" w:hint="eastAsia"/>
          <w:sz w:val="24"/>
        </w:rPr>
        <w:t xml:space="preserve">（3）旅游期间要合理饮食；用餐时应注意地滑。 </w:t>
      </w:r>
    </w:p>
    <w:p w:rsidR="00E81AA6" w:rsidRDefault="00E81AA6" w:rsidP="00E81AA6">
      <w:pPr>
        <w:spacing w:line="400" w:lineRule="exact"/>
        <w:ind w:firstLineChars="200" w:firstLine="472"/>
        <w:rPr>
          <w:rFonts w:hAnsi="宋体"/>
          <w:sz w:val="24"/>
        </w:rPr>
      </w:pPr>
      <w:r>
        <w:rPr>
          <w:rFonts w:hAnsi="宋体" w:hint="eastAsia"/>
          <w:sz w:val="24"/>
        </w:rPr>
        <w:t>（4）旅行社不应安排饮用烈性酒；对因游客自行饮酒发生的意外，旅行社不承担责任。</w:t>
      </w:r>
    </w:p>
    <w:p w:rsidR="00E81AA6" w:rsidRDefault="00E81AA6" w:rsidP="00E81AA6">
      <w:pPr>
        <w:spacing w:line="400" w:lineRule="exact"/>
        <w:ind w:firstLineChars="200" w:firstLine="472"/>
        <w:rPr>
          <w:rFonts w:ascii="楷体_GB2312" w:eastAsia="楷体_GB2312" w:hAnsi="宋体"/>
          <w:sz w:val="24"/>
        </w:rPr>
      </w:pPr>
      <w:r>
        <w:rPr>
          <w:rFonts w:ascii="楷体_GB2312" w:eastAsia="楷体_GB2312" w:hAnsi="宋体" w:hint="eastAsia"/>
          <w:sz w:val="24"/>
        </w:rPr>
        <w:t>4、游览</w:t>
      </w:r>
    </w:p>
    <w:p w:rsidR="00E81AA6" w:rsidRDefault="00E81AA6" w:rsidP="00E81AA6">
      <w:pPr>
        <w:spacing w:line="400" w:lineRule="exact"/>
        <w:ind w:firstLineChars="200" w:firstLine="472"/>
        <w:rPr>
          <w:rFonts w:hAnsi="宋体"/>
          <w:sz w:val="24"/>
        </w:rPr>
      </w:pPr>
      <w:r>
        <w:rPr>
          <w:rFonts w:hAnsi="宋体" w:hint="eastAsia"/>
          <w:sz w:val="24"/>
        </w:rPr>
        <w:t>（1）团队旅行时游客不得擅自离团、脱团；如果特殊原因离团，应征得导游人员同意。</w:t>
      </w:r>
    </w:p>
    <w:p w:rsidR="00E81AA6" w:rsidRDefault="00E81AA6" w:rsidP="00E81AA6">
      <w:pPr>
        <w:spacing w:line="400" w:lineRule="exact"/>
        <w:ind w:firstLineChars="200" w:firstLine="472"/>
        <w:rPr>
          <w:rFonts w:hAnsi="宋体"/>
          <w:sz w:val="24"/>
        </w:rPr>
      </w:pPr>
      <w:r>
        <w:rPr>
          <w:rFonts w:hAnsi="宋体" w:hint="eastAsia"/>
          <w:sz w:val="24"/>
        </w:rPr>
        <w:t>（2）听从导游的安排，记住集合的时间和地点，认清所乘坐的车型、车牌号；不要迟到，因迟到造成的后果由个人负责。</w:t>
      </w:r>
    </w:p>
    <w:p w:rsidR="00E81AA6" w:rsidRDefault="00E81AA6" w:rsidP="00E81AA6">
      <w:pPr>
        <w:spacing w:line="400" w:lineRule="exact"/>
        <w:ind w:firstLineChars="200" w:firstLine="472"/>
        <w:rPr>
          <w:rFonts w:hAnsi="宋体"/>
          <w:sz w:val="24"/>
        </w:rPr>
      </w:pPr>
      <w:r>
        <w:rPr>
          <w:rFonts w:hAnsi="宋体" w:hint="eastAsia"/>
          <w:sz w:val="24"/>
        </w:rPr>
        <w:t>（3）经过危险地段不可拥挤；前往险峻处观光时应充分考虑自身的条件是否可行，不要强求和存侥幸心理。</w:t>
      </w:r>
    </w:p>
    <w:p w:rsidR="00E81AA6" w:rsidRDefault="00E81AA6" w:rsidP="00E81AA6">
      <w:pPr>
        <w:spacing w:line="400" w:lineRule="exact"/>
        <w:ind w:firstLineChars="200" w:firstLine="472"/>
        <w:rPr>
          <w:rFonts w:hAnsi="宋体"/>
          <w:sz w:val="24"/>
        </w:rPr>
      </w:pPr>
      <w:r>
        <w:rPr>
          <w:rFonts w:hAnsi="宋体" w:hint="eastAsia"/>
          <w:sz w:val="24"/>
        </w:rPr>
        <w:t>（4）游客登山或参与活动时应根据自身身体状况进行，避免过度激烈运动以及自身身体无法适应的活动，同时做好防护工作。</w:t>
      </w:r>
    </w:p>
    <w:p w:rsidR="00E81AA6" w:rsidRDefault="00E81AA6" w:rsidP="00E81AA6">
      <w:pPr>
        <w:spacing w:line="400" w:lineRule="exact"/>
        <w:ind w:firstLineChars="200" w:firstLine="472"/>
        <w:rPr>
          <w:rFonts w:hAnsi="宋体"/>
          <w:sz w:val="24"/>
        </w:rPr>
      </w:pPr>
      <w:r>
        <w:rPr>
          <w:rFonts w:hAnsi="宋体" w:hint="eastAsia"/>
          <w:sz w:val="24"/>
        </w:rPr>
        <w:t>（5）在水上（江河、湖海、水库）游览或活动时，应听从工作人员安排，注意乘船安全，穿戴救生衣。</w:t>
      </w:r>
    </w:p>
    <w:p w:rsidR="00E81AA6" w:rsidRDefault="00E81AA6" w:rsidP="00E81AA6">
      <w:pPr>
        <w:spacing w:line="400" w:lineRule="exact"/>
        <w:ind w:firstLineChars="200" w:firstLine="472"/>
        <w:rPr>
          <w:rFonts w:hAnsi="宋体"/>
          <w:sz w:val="24"/>
        </w:rPr>
      </w:pPr>
      <w:r>
        <w:rPr>
          <w:rFonts w:hAnsi="宋体" w:hint="eastAsia"/>
          <w:sz w:val="24"/>
        </w:rPr>
        <w:t>（6）乘坐缆车或其他载人观光运载工具时，应服从工作人员安排；遇超载、超员或其他异常时，千万不要乘坐，以防发生危险。</w:t>
      </w:r>
    </w:p>
    <w:p w:rsidR="00E81AA6" w:rsidRDefault="00E81AA6" w:rsidP="00E81AA6">
      <w:pPr>
        <w:spacing w:line="400" w:lineRule="exact"/>
        <w:ind w:firstLineChars="200" w:firstLine="472"/>
        <w:rPr>
          <w:rFonts w:hAnsi="宋体"/>
          <w:sz w:val="24"/>
        </w:rPr>
      </w:pPr>
      <w:r>
        <w:rPr>
          <w:rFonts w:hAnsi="宋体" w:hint="eastAsia"/>
          <w:sz w:val="24"/>
        </w:rPr>
        <w:t>（7）自由活动时间自行外出，请告知全陪或其他游客，并注意人身及财产安全；不要乘坐无营业资质的交通工具。</w:t>
      </w:r>
    </w:p>
    <w:p w:rsidR="00E81AA6" w:rsidRDefault="00E81AA6" w:rsidP="00E81AA6">
      <w:pPr>
        <w:spacing w:line="400" w:lineRule="exact"/>
        <w:ind w:firstLineChars="200" w:firstLine="472"/>
        <w:rPr>
          <w:rFonts w:hAnsi="宋体"/>
          <w:sz w:val="24"/>
        </w:rPr>
      </w:pPr>
      <w:r>
        <w:rPr>
          <w:rFonts w:hAnsi="宋体" w:hint="eastAsia"/>
          <w:sz w:val="24"/>
        </w:rPr>
        <w:t>（8）游览期间游客应结伴而行；带未成年人的游客，请认真履行监护责任，不能让</w:t>
      </w:r>
      <w:r>
        <w:rPr>
          <w:rFonts w:hAnsi="宋体" w:hint="eastAsia"/>
          <w:sz w:val="24"/>
        </w:rPr>
        <w:lastRenderedPageBreak/>
        <w:t>未成年人单独行动，并注意安全。</w:t>
      </w:r>
    </w:p>
    <w:p w:rsidR="00E81AA6" w:rsidRDefault="00E81AA6" w:rsidP="00E81AA6">
      <w:pPr>
        <w:spacing w:line="400" w:lineRule="exact"/>
        <w:ind w:firstLineChars="200" w:firstLine="472"/>
        <w:rPr>
          <w:rFonts w:hAnsi="宋体"/>
          <w:sz w:val="24"/>
        </w:rPr>
      </w:pPr>
      <w:r>
        <w:rPr>
          <w:rFonts w:hAnsi="宋体" w:hint="eastAsia"/>
          <w:sz w:val="24"/>
        </w:rPr>
        <w:t>（9）旅行社应告知、提醒游客谨慎购物和消费、妥善保管好个人物品，谨慎参加骑马、攀岩、滑翔、漂流、潜水、游泳、跳伞、热气球、蹦极等高风险活动；除特殊团队外，旅行社不安排上述活动，若游客坚持参与，风险自担。</w:t>
      </w:r>
    </w:p>
    <w:p w:rsidR="00E81AA6" w:rsidRDefault="00E81AA6" w:rsidP="00E81AA6">
      <w:pPr>
        <w:spacing w:line="400" w:lineRule="exact"/>
        <w:ind w:firstLineChars="200" w:firstLine="472"/>
        <w:rPr>
          <w:rFonts w:hAnsi="宋体"/>
          <w:sz w:val="24"/>
        </w:rPr>
      </w:pPr>
      <w:r>
        <w:rPr>
          <w:rFonts w:hAnsi="宋体" w:hint="eastAsia"/>
          <w:sz w:val="24"/>
        </w:rPr>
        <w:t>（10）前往少数民族地区旅游，务必尊重当地风俗习惯，以免发生冲突。</w:t>
      </w:r>
    </w:p>
    <w:p w:rsidR="00E81AA6" w:rsidRDefault="00E81AA6" w:rsidP="00E81AA6">
      <w:pPr>
        <w:spacing w:line="400" w:lineRule="exact"/>
        <w:ind w:firstLineChars="200" w:firstLine="472"/>
        <w:rPr>
          <w:rFonts w:hAnsi="宋体"/>
          <w:sz w:val="24"/>
        </w:rPr>
      </w:pPr>
      <w:r>
        <w:rPr>
          <w:rFonts w:hAnsi="宋体" w:hint="eastAsia"/>
          <w:sz w:val="24"/>
        </w:rPr>
        <w:t>（11）游客在旅途中发生人身或财产意外事故时，按相关规定或保险合同处理，或公安部门查处，旅行社尽力提供必要的协助。</w:t>
      </w:r>
    </w:p>
    <w:p w:rsidR="00E81AA6" w:rsidRDefault="00E81AA6" w:rsidP="00E81AA6">
      <w:pPr>
        <w:spacing w:line="400" w:lineRule="exact"/>
        <w:ind w:firstLineChars="200" w:firstLine="472"/>
        <w:rPr>
          <w:rFonts w:ascii="楷体_GB2312" w:eastAsia="楷体_GB2312" w:hAnsi="宋体"/>
          <w:sz w:val="24"/>
        </w:rPr>
      </w:pPr>
      <w:r>
        <w:rPr>
          <w:rFonts w:ascii="楷体_GB2312" w:eastAsia="楷体_GB2312" w:hAnsi="宋体" w:hint="eastAsia"/>
          <w:sz w:val="24"/>
        </w:rPr>
        <w:t>5、购物娱乐</w:t>
      </w:r>
    </w:p>
    <w:p w:rsidR="00E81AA6" w:rsidRDefault="00E81AA6" w:rsidP="00E81AA6">
      <w:pPr>
        <w:spacing w:line="400" w:lineRule="exact"/>
        <w:ind w:firstLineChars="200" w:firstLine="472"/>
        <w:rPr>
          <w:rFonts w:hAnsi="宋体"/>
          <w:sz w:val="24"/>
        </w:rPr>
      </w:pPr>
      <w:r>
        <w:rPr>
          <w:rFonts w:hAnsi="宋体" w:hint="eastAsia"/>
          <w:sz w:val="24"/>
        </w:rPr>
        <w:t>（1）不要购买流动推销人员的商品；无意购买时，不要向推销人员问价或还价。</w:t>
      </w:r>
    </w:p>
    <w:p w:rsidR="00E81AA6" w:rsidRDefault="00E81AA6" w:rsidP="00E81AA6">
      <w:pPr>
        <w:spacing w:line="400" w:lineRule="exact"/>
        <w:ind w:firstLineChars="200" w:firstLine="472"/>
        <w:rPr>
          <w:rFonts w:hAnsi="宋体"/>
          <w:sz w:val="24"/>
        </w:rPr>
      </w:pPr>
      <w:r>
        <w:rPr>
          <w:rFonts w:hAnsi="宋体" w:hint="eastAsia"/>
          <w:sz w:val="24"/>
        </w:rPr>
        <w:t>（2）购物时要细心鉴别商品真伪，并向经营者索取发票。</w:t>
      </w:r>
    </w:p>
    <w:p w:rsidR="00E81AA6" w:rsidRDefault="00E81AA6" w:rsidP="00E81AA6">
      <w:pPr>
        <w:spacing w:line="400" w:lineRule="exact"/>
        <w:ind w:firstLineChars="200" w:firstLine="472"/>
        <w:rPr>
          <w:rFonts w:hAnsi="宋体"/>
          <w:sz w:val="24"/>
        </w:rPr>
      </w:pPr>
      <w:r>
        <w:rPr>
          <w:rFonts w:hAnsi="宋体" w:hint="eastAsia"/>
          <w:sz w:val="24"/>
        </w:rPr>
        <w:t>（3）不要随商品推销人员到偏僻地方购物或取物。</w:t>
      </w:r>
    </w:p>
    <w:p w:rsidR="00E81AA6" w:rsidRDefault="00E81AA6" w:rsidP="00E81AA6">
      <w:pPr>
        <w:spacing w:line="400" w:lineRule="exact"/>
        <w:ind w:firstLineChars="200" w:firstLine="472"/>
        <w:rPr>
          <w:rFonts w:hAnsi="宋体"/>
          <w:sz w:val="24"/>
        </w:rPr>
      </w:pPr>
      <w:r>
        <w:rPr>
          <w:rFonts w:hAnsi="宋体" w:hint="eastAsia"/>
          <w:sz w:val="24"/>
        </w:rPr>
        <w:t>（4）购买需托运的物品，请确认托运方式可行后再购买，以免造成损失。</w:t>
      </w:r>
    </w:p>
    <w:p w:rsidR="00E81AA6" w:rsidRDefault="00E81AA6" w:rsidP="00E81AA6">
      <w:pPr>
        <w:spacing w:line="400" w:lineRule="exact"/>
        <w:ind w:firstLineChars="200" w:firstLine="472"/>
        <w:rPr>
          <w:rFonts w:hAnsi="宋体"/>
          <w:sz w:val="24"/>
        </w:rPr>
      </w:pPr>
      <w:r>
        <w:rPr>
          <w:rFonts w:hAnsi="宋体" w:hint="eastAsia"/>
          <w:sz w:val="24"/>
        </w:rPr>
        <w:t>（5）在拥挤的场所购物或娱乐时，注意保管好钱物及证件。</w:t>
      </w:r>
    </w:p>
    <w:p w:rsidR="00E81AA6" w:rsidRDefault="00E81AA6" w:rsidP="00E81AA6">
      <w:pPr>
        <w:spacing w:line="400" w:lineRule="exact"/>
        <w:ind w:firstLineChars="200" w:firstLine="472"/>
        <w:rPr>
          <w:rFonts w:hAnsi="宋体"/>
          <w:sz w:val="24"/>
        </w:rPr>
      </w:pPr>
      <w:r>
        <w:rPr>
          <w:rFonts w:hAnsi="宋体" w:hint="eastAsia"/>
          <w:sz w:val="24"/>
        </w:rPr>
        <w:t>（6）不要单独行动，不要前往管理混乱的娱乐场所；应防止诈骗、盗窃或抢劫事故发生。</w:t>
      </w:r>
    </w:p>
    <w:p w:rsidR="00E81AA6" w:rsidRDefault="00E81AA6" w:rsidP="00E81AA6">
      <w:pPr>
        <w:spacing w:line="400" w:lineRule="exact"/>
        <w:ind w:firstLineChars="200" w:firstLine="472"/>
        <w:rPr>
          <w:rFonts w:ascii="黑体" w:eastAsia="黑体"/>
          <w:sz w:val="24"/>
        </w:rPr>
      </w:pPr>
      <w:r>
        <w:rPr>
          <w:rFonts w:ascii="黑体" w:eastAsia="黑体" w:hint="eastAsia"/>
          <w:sz w:val="24"/>
        </w:rPr>
        <w:t xml:space="preserve">第四条  报名与成团  </w:t>
      </w:r>
    </w:p>
    <w:p w:rsidR="00E81AA6" w:rsidRDefault="00E81AA6" w:rsidP="00E81AA6">
      <w:pPr>
        <w:spacing w:line="400" w:lineRule="exact"/>
        <w:ind w:firstLineChars="200" w:firstLine="472"/>
        <w:rPr>
          <w:sz w:val="24"/>
        </w:rPr>
      </w:pPr>
      <w:r>
        <w:rPr>
          <w:rFonts w:hint="eastAsia"/>
          <w:sz w:val="24"/>
        </w:rPr>
        <w:t>1</w:t>
      </w:r>
      <w:r>
        <w:rPr>
          <w:sz w:val="24"/>
        </w:rPr>
        <w:t>、</w:t>
      </w:r>
      <w:r>
        <w:rPr>
          <w:rFonts w:hint="eastAsia"/>
          <w:sz w:val="24"/>
        </w:rPr>
        <w:t>本次旅游活动如人数未达到约定人数，乙方可提前7天通知甲方解除合同，并向甲方退还已收取的全部费用。</w:t>
      </w:r>
    </w:p>
    <w:p w:rsidR="00E81AA6" w:rsidRDefault="00E81AA6" w:rsidP="00E81AA6">
      <w:pPr>
        <w:spacing w:line="400" w:lineRule="exact"/>
        <w:ind w:firstLineChars="200" w:firstLine="472"/>
        <w:rPr>
          <w:sz w:val="24"/>
        </w:rPr>
      </w:pPr>
      <w:r>
        <w:rPr>
          <w:rFonts w:hint="eastAsia"/>
          <w:sz w:val="24"/>
        </w:rPr>
        <w:t>2、如甲方报名后要求退团，乙方可按本合同《第一部分  通用条款 》第十条处理。</w:t>
      </w:r>
    </w:p>
    <w:p w:rsidR="00E81AA6" w:rsidRDefault="00E81AA6" w:rsidP="00E81AA6">
      <w:pPr>
        <w:spacing w:line="400" w:lineRule="exact"/>
        <w:ind w:firstLineChars="171" w:firstLine="404"/>
      </w:pPr>
      <w:r>
        <w:rPr>
          <w:rFonts w:ascii="黑体" w:eastAsia="黑体" w:hAnsi="宋体" w:hint="eastAsia"/>
          <w:color w:val="000000"/>
          <w:sz w:val="24"/>
        </w:rPr>
        <w:t>第五条 【旅游业务委托】</w:t>
      </w:r>
    </w:p>
    <w:p w:rsidR="00E81AA6" w:rsidRDefault="00E81AA6" w:rsidP="00E81AA6">
      <w:pPr>
        <w:spacing w:line="400" w:lineRule="exact"/>
        <w:ind w:firstLineChars="171" w:firstLine="404"/>
        <w:rPr>
          <w:rFonts w:hAnsi="宋体"/>
          <w:sz w:val="24"/>
        </w:rPr>
      </w:pPr>
      <w:r>
        <w:rPr>
          <w:rFonts w:hAnsi="宋体" w:hint="eastAsia"/>
          <w:sz w:val="24"/>
        </w:rPr>
        <w:t>1、乙方根据甲方报名的旅游行程，确定需要将旅游业务委托其他旅行社接待的，应征得甲方书面同意。</w:t>
      </w:r>
    </w:p>
    <w:p w:rsidR="00E81AA6" w:rsidRDefault="00E81AA6" w:rsidP="00E81AA6">
      <w:pPr>
        <w:spacing w:line="400" w:lineRule="exact"/>
        <w:ind w:firstLineChars="171" w:firstLine="404"/>
        <w:rPr>
          <w:rFonts w:hAnsi="宋体"/>
          <w:sz w:val="24"/>
        </w:rPr>
      </w:pPr>
      <w:r>
        <w:rPr>
          <w:rFonts w:hAnsi="宋体" w:hint="eastAsia"/>
          <w:sz w:val="24"/>
        </w:rPr>
        <w:t>2、乙方将旅游业务委托给其他旅行社的，受委托旅行社必须具备相应的经营资质，并与受委托旅行社签订委托合同，约定接待游客的各项服务安排及标准；</w:t>
      </w:r>
      <w:r>
        <w:rPr>
          <w:rFonts w:hAnsi="宋体" w:cs="宋体" w:hint="eastAsia"/>
          <w:color w:val="000000"/>
          <w:kern w:val="0"/>
          <w:sz w:val="24"/>
        </w:rPr>
        <w:t>受委托旅行社违约、造成甲方合法权益受到损害的，乙方应承担赔偿责任；受委托旅行社故意或者过失造成甲方合法权益损害的，应承担连带责任。</w:t>
      </w:r>
    </w:p>
    <w:p w:rsidR="00E81AA6" w:rsidRDefault="00E81AA6" w:rsidP="00E81AA6">
      <w:pPr>
        <w:pStyle w:val="ad"/>
        <w:tabs>
          <w:tab w:val="center" w:pos="4201"/>
          <w:tab w:val="right" w:leader="dot" w:pos="9298"/>
        </w:tabs>
        <w:ind w:firstLineChars="0" w:firstLine="0"/>
        <w:jc w:val="center"/>
      </w:pPr>
    </w:p>
    <w:p w:rsidR="00E81AA6" w:rsidRDefault="00E81AA6" w:rsidP="00E81AA6">
      <w:pPr>
        <w:spacing w:line="400" w:lineRule="exact"/>
        <w:ind w:firstLineChars="200" w:firstLine="472"/>
        <w:rPr>
          <w:rFonts w:ascii="宋体" w:eastAsia="宋体" w:hAnsi="宋体"/>
          <w:sz w:val="24"/>
        </w:rPr>
      </w:pPr>
      <w:r>
        <w:rPr>
          <w:rFonts w:ascii="黑体" w:eastAsia="黑体" w:hAnsi="宋体"/>
          <w:color w:val="000000"/>
          <w:sz w:val="24"/>
        </w:rPr>
        <w:t>第</w:t>
      </w:r>
      <w:r>
        <w:rPr>
          <w:rFonts w:ascii="黑体" w:eastAsia="黑体" w:hAnsi="宋体" w:hint="eastAsia"/>
          <w:color w:val="000000"/>
          <w:sz w:val="24"/>
        </w:rPr>
        <w:t>六</w:t>
      </w:r>
      <w:r>
        <w:rPr>
          <w:rFonts w:ascii="黑体" w:eastAsia="黑体" w:hAnsi="宋体"/>
          <w:color w:val="000000"/>
          <w:sz w:val="24"/>
        </w:rPr>
        <w:t>条</w:t>
      </w:r>
      <w:r>
        <w:rPr>
          <w:rFonts w:ascii="黑体" w:eastAsia="黑体" w:hAnsi="宋体" w:hint="eastAsia"/>
          <w:color w:val="000000"/>
          <w:sz w:val="24"/>
        </w:rPr>
        <w:t xml:space="preserve">   旅游费用</w:t>
      </w:r>
      <w:r>
        <w:rPr>
          <w:rFonts w:ascii="宋体" w:eastAsia="宋体" w:hAnsi="宋体" w:hint="eastAsia"/>
          <w:sz w:val="24"/>
        </w:rPr>
        <w:t xml:space="preserve"> </w:t>
      </w:r>
    </w:p>
    <w:p w:rsidR="00E81AA6" w:rsidRDefault="00E81AA6" w:rsidP="00E81AA6">
      <w:pPr>
        <w:spacing w:line="400" w:lineRule="exact"/>
        <w:ind w:firstLineChars="200" w:firstLine="472"/>
        <w:rPr>
          <w:rFonts w:hAnsi="宋体"/>
          <w:sz w:val="24"/>
        </w:rPr>
      </w:pPr>
      <w:r>
        <w:rPr>
          <w:rFonts w:hAnsi="宋体" w:hint="eastAsia"/>
          <w:sz w:val="24"/>
        </w:rPr>
        <w:t>1、旅游费用包括：（1）交通费；（2）住宿费；（3）餐费（不含酒水费）；（4）旅游景区的第一道门票费；（5）旅行社服务费；（6）导游服务费；（7）其他旅游项目费用。</w:t>
      </w:r>
    </w:p>
    <w:p w:rsidR="00E81AA6" w:rsidRDefault="00E81AA6" w:rsidP="00E81AA6">
      <w:pPr>
        <w:spacing w:line="400" w:lineRule="exact"/>
        <w:ind w:firstLineChars="200" w:firstLine="472"/>
        <w:rPr>
          <w:rFonts w:hAnsi="宋体"/>
          <w:sz w:val="24"/>
        </w:rPr>
      </w:pPr>
      <w:r>
        <w:rPr>
          <w:rFonts w:hAnsi="宋体" w:hint="eastAsia"/>
          <w:sz w:val="24"/>
        </w:rPr>
        <w:t>2、旅游费用不包括：（1）旅游者投保的个人旅游保险费用；（2）合同未约定由旅行社支付的费用；（3）行程中发生的旅游者个人费用。</w:t>
      </w:r>
    </w:p>
    <w:p w:rsidR="00E81AA6" w:rsidRDefault="00E81AA6" w:rsidP="00E81AA6">
      <w:pPr>
        <w:spacing w:line="400" w:lineRule="exact"/>
        <w:ind w:firstLineChars="200" w:firstLine="472"/>
        <w:rPr>
          <w:rFonts w:ascii="宋体" w:eastAsia="宋体" w:hAnsi="宋体"/>
          <w:sz w:val="24"/>
        </w:rPr>
      </w:pPr>
      <w:r>
        <w:rPr>
          <w:rFonts w:ascii="黑体" w:eastAsia="黑体" w:hAnsi="宋体" w:hint="eastAsia"/>
          <w:sz w:val="24"/>
        </w:rPr>
        <w:t>第七条  付款方式</w:t>
      </w:r>
      <w:r>
        <w:rPr>
          <w:rFonts w:ascii="宋体" w:eastAsia="宋体" w:hAnsi="宋体" w:hint="eastAsia"/>
          <w:sz w:val="24"/>
        </w:rPr>
        <w:t xml:space="preserve">  </w:t>
      </w:r>
    </w:p>
    <w:p w:rsidR="00E81AA6" w:rsidRDefault="00E81AA6" w:rsidP="00E81AA6">
      <w:pPr>
        <w:spacing w:line="400" w:lineRule="exact"/>
        <w:ind w:firstLineChars="200" w:firstLine="472"/>
        <w:rPr>
          <w:rFonts w:hAnsi="宋体"/>
          <w:sz w:val="24"/>
        </w:rPr>
      </w:pPr>
      <w:r>
        <w:rPr>
          <w:rFonts w:hAnsi="宋体" w:hint="eastAsia"/>
          <w:sz w:val="24"/>
        </w:rPr>
        <w:t>1、签订合同时，甲方应向乙方支付全额旅游费用。</w:t>
      </w:r>
    </w:p>
    <w:p w:rsidR="00E81AA6" w:rsidRDefault="00E81AA6" w:rsidP="00E81AA6">
      <w:pPr>
        <w:spacing w:line="400" w:lineRule="exact"/>
        <w:ind w:firstLineChars="200" w:firstLine="472"/>
        <w:rPr>
          <w:rFonts w:hAnsi="宋体"/>
          <w:sz w:val="24"/>
        </w:rPr>
      </w:pPr>
      <w:r>
        <w:rPr>
          <w:rFonts w:hAnsi="宋体" w:hint="eastAsia"/>
          <w:sz w:val="24"/>
        </w:rPr>
        <w:lastRenderedPageBreak/>
        <w:t>2、支付旅游费用时，乙方应向甲方出具发票。</w:t>
      </w:r>
    </w:p>
    <w:p w:rsidR="00E81AA6" w:rsidRDefault="00E81AA6" w:rsidP="00E81AA6">
      <w:pPr>
        <w:spacing w:line="400" w:lineRule="exact"/>
        <w:ind w:firstLineChars="200" w:firstLine="472"/>
        <w:rPr>
          <w:rFonts w:ascii="宋体" w:eastAsia="宋体" w:hAnsi="宋体"/>
          <w:b/>
          <w:sz w:val="24"/>
        </w:rPr>
      </w:pPr>
      <w:r>
        <w:rPr>
          <w:rFonts w:ascii="黑体" w:eastAsia="黑体" w:hAnsi="宋体" w:hint="eastAsia"/>
          <w:sz w:val="24"/>
        </w:rPr>
        <w:t>第八条  旅游安全保障</w:t>
      </w:r>
      <w:r>
        <w:rPr>
          <w:rFonts w:ascii="宋体" w:eastAsia="宋体" w:hAnsi="宋体" w:hint="eastAsia"/>
          <w:b/>
          <w:sz w:val="24"/>
        </w:rPr>
        <w:t xml:space="preserve">  </w:t>
      </w:r>
    </w:p>
    <w:p w:rsidR="00E81AA6" w:rsidRDefault="00E81AA6" w:rsidP="00E81AA6">
      <w:pPr>
        <w:spacing w:line="400" w:lineRule="exact"/>
        <w:ind w:firstLineChars="200" w:firstLine="472"/>
        <w:rPr>
          <w:rFonts w:hAnsi="宋体"/>
          <w:b/>
          <w:color w:val="000000"/>
          <w:sz w:val="24"/>
        </w:rPr>
      </w:pPr>
      <w:r>
        <w:rPr>
          <w:rFonts w:hAnsi="宋体" w:hint="eastAsia"/>
          <w:sz w:val="24"/>
        </w:rPr>
        <w:t>1</w:t>
      </w:r>
      <w:r>
        <w:rPr>
          <w:rFonts w:hAnsi="宋体" w:hint="eastAsia"/>
          <w:b/>
          <w:sz w:val="24"/>
        </w:rPr>
        <w:t>、</w:t>
      </w:r>
      <w:r>
        <w:rPr>
          <w:rFonts w:hAnsi="宋体" w:hint="eastAsia"/>
          <w:sz w:val="24"/>
        </w:rPr>
        <w:t>乙方必须购买云南旅游组合保险，并保证所提供的接待服务达到相关旅游安全标准要求</w:t>
      </w:r>
      <w:r>
        <w:rPr>
          <w:rFonts w:hAnsi="宋体" w:hint="eastAsia"/>
          <w:b/>
          <w:sz w:val="24"/>
        </w:rPr>
        <w:t>。</w:t>
      </w:r>
    </w:p>
    <w:p w:rsidR="00E81AA6" w:rsidRDefault="00E81AA6" w:rsidP="00E81AA6">
      <w:pPr>
        <w:spacing w:line="400" w:lineRule="exact"/>
        <w:ind w:firstLineChars="200" w:firstLine="472"/>
        <w:rPr>
          <w:rFonts w:hAnsi="宋体"/>
          <w:sz w:val="24"/>
        </w:rPr>
      </w:pPr>
      <w:r>
        <w:rPr>
          <w:rFonts w:hAnsi="宋体" w:hint="eastAsia"/>
          <w:sz w:val="24"/>
        </w:rPr>
        <w:t>2、乙方应当提示旅游者购买旅游人身意外保险及相关保险；旅游者在旅游期间因自身身体状况或者其他意外因素发生人身伤害或财产损失的，按照已购买保险的相关条款处理。</w:t>
      </w:r>
    </w:p>
    <w:p w:rsidR="00E81AA6" w:rsidRDefault="00E81AA6" w:rsidP="00E81AA6">
      <w:pPr>
        <w:spacing w:line="400" w:lineRule="exact"/>
        <w:ind w:firstLineChars="200" w:firstLine="472"/>
        <w:rPr>
          <w:rFonts w:ascii="宋体" w:eastAsia="宋体" w:hAnsi="宋体"/>
          <w:sz w:val="24"/>
        </w:rPr>
      </w:pPr>
      <w:r>
        <w:rPr>
          <w:rFonts w:ascii="黑体" w:eastAsia="黑体" w:hAnsi="宋体" w:hint="eastAsia"/>
          <w:sz w:val="24"/>
        </w:rPr>
        <w:t>第九条  合同变更</w:t>
      </w:r>
      <w:r>
        <w:rPr>
          <w:rFonts w:ascii="宋体" w:eastAsia="宋体" w:hAnsi="宋体" w:hint="eastAsia"/>
          <w:sz w:val="24"/>
        </w:rPr>
        <w:t xml:space="preserve">  </w:t>
      </w:r>
    </w:p>
    <w:p w:rsidR="00E81AA6" w:rsidRDefault="00E81AA6" w:rsidP="00E81AA6">
      <w:pPr>
        <w:spacing w:line="400" w:lineRule="exact"/>
        <w:ind w:firstLineChars="200" w:firstLine="472"/>
        <w:rPr>
          <w:rFonts w:hAnsi="宋体"/>
          <w:sz w:val="24"/>
        </w:rPr>
      </w:pPr>
      <w:r>
        <w:rPr>
          <w:rFonts w:hAnsi="宋体" w:hint="eastAsia"/>
          <w:sz w:val="24"/>
        </w:rPr>
        <w:t>1、旅游行程开始前，甲方可将合同中自身的权利义务转让给第三人，乙方非因正当理由不得拒绝，因此增加的费用由甲方和第三人承担。</w:t>
      </w:r>
    </w:p>
    <w:p w:rsidR="00E81AA6" w:rsidRDefault="00E81AA6" w:rsidP="00E81AA6">
      <w:pPr>
        <w:tabs>
          <w:tab w:val="left" w:pos="5565"/>
        </w:tabs>
        <w:spacing w:line="400" w:lineRule="exact"/>
        <w:ind w:firstLineChars="200" w:firstLine="472"/>
        <w:rPr>
          <w:rFonts w:hAnsi="宋体"/>
          <w:kern w:val="0"/>
          <w:sz w:val="24"/>
          <w:lang w:val="zh-CN"/>
        </w:rPr>
      </w:pPr>
      <w:r>
        <w:rPr>
          <w:rFonts w:hAnsi="宋体" w:hint="eastAsia"/>
          <w:kern w:val="0"/>
          <w:sz w:val="24"/>
          <w:lang w:val="zh-CN"/>
        </w:rPr>
        <w:t>2、甲乙双方协商一致，可以书面形式变更合同约定的内容，并由双方签字、盖章确认，或由甲方与乙方委派的导游或经理、计调人员签字确认；由此增加的旅游费用及给对方造成的损失，由变更提出方承担；减少的旅游费用，乙方应当退还甲方。</w:t>
      </w:r>
    </w:p>
    <w:p w:rsidR="00E81AA6" w:rsidRDefault="00E81AA6" w:rsidP="00E81AA6">
      <w:pPr>
        <w:tabs>
          <w:tab w:val="left" w:pos="5565"/>
        </w:tabs>
        <w:spacing w:line="400" w:lineRule="exact"/>
        <w:ind w:firstLineChars="200" w:firstLine="472"/>
        <w:rPr>
          <w:rFonts w:hAnsi="宋体"/>
          <w:kern w:val="0"/>
          <w:sz w:val="24"/>
          <w:lang w:val="zh-CN"/>
        </w:rPr>
      </w:pPr>
      <w:r>
        <w:rPr>
          <w:rFonts w:hAnsi="宋体" w:hint="eastAsia"/>
          <w:kern w:val="0"/>
          <w:sz w:val="24"/>
          <w:lang w:val="zh-CN"/>
        </w:rPr>
        <w:t>3、在出行前遇到不可抗力（指因自然原因和社会原因引起的，如自然灾害、战争、恐怖活动、动乱、骚乱、罢工、突发公共事件、政府行为等不能预见、不能避免并不能克服的客观情况）或者意外事件的，双方经协商可以取消行程或者延期出行。取消行程的，乙方向甲方退还旅游费用；乙方能够证明已发生的、用于准备旅游活动的必须的费用，由甲方承担。</w:t>
      </w:r>
    </w:p>
    <w:p w:rsidR="00E81AA6" w:rsidRDefault="00E81AA6" w:rsidP="00E81AA6">
      <w:pPr>
        <w:tabs>
          <w:tab w:val="left" w:pos="5565"/>
        </w:tabs>
        <w:spacing w:line="400" w:lineRule="exact"/>
        <w:ind w:firstLineChars="200" w:firstLine="472"/>
        <w:rPr>
          <w:rFonts w:hAnsi="宋体"/>
          <w:kern w:val="0"/>
          <w:sz w:val="24"/>
          <w:lang w:val="zh-CN"/>
        </w:rPr>
      </w:pPr>
      <w:r>
        <w:rPr>
          <w:rFonts w:hAnsi="宋体" w:hint="eastAsia"/>
          <w:kern w:val="0"/>
          <w:sz w:val="24"/>
          <w:lang w:val="zh-CN"/>
        </w:rPr>
        <w:t>4、在行程中因不可抗力或者意外事件导致无法履行或者继续履行合同的，乙方可以在征得甲方50%以上成员同意后，对相应内容予以变更；因情况紧急无法征求意见时，乙方可以决定内容的变更，但应当就作出的决定承担举证责任。</w:t>
      </w:r>
    </w:p>
    <w:p w:rsidR="00E81AA6" w:rsidRDefault="00E81AA6" w:rsidP="00E81AA6">
      <w:pPr>
        <w:tabs>
          <w:tab w:val="left" w:pos="5565"/>
        </w:tabs>
        <w:spacing w:line="400" w:lineRule="exact"/>
        <w:ind w:firstLineChars="200" w:firstLine="472"/>
        <w:rPr>
          <w:rFonts w:hAnsi="宋体"/>
          <w:kern w:val="0"/>
          <w:sz w:val="24"/>
          <w:lang w:val="zh-CN"/>
        </w:rPr>
      </w:pPr>
      <w:r>
        <w:rPr>
          <w:rFonts w:hAnsi="宋体" w:hint="eastAsia"/>
          <w:kern w:val="0"/>
          <w:sz w:val="24"/>
          <w:lang w:val="zh-CN"/>
        </w:rPr>
        <w:t>5、因不可抗力或特殊原因需更换导游人员的，不得降低导游星级标准，且需及时告知旅游者。</w:t>
      </w:r>
    </w:p>
    <w:p w:rsidR="00E81AA6" w:rsidRDefault="00E81AA6" w:rsidP="00E81AA6">
      <w:pPr>
        <w:spacing w:line="400" w:lineRule="exact"/>
        <w:ind w:firstLineChars="200" w:firstLine="472"/>
        <w:rPr>
          <w:rFonts w:ascii="宋体" w:eastAsia="宋体" w:hAnsi="宋体"/>
          <w:sz w:val="24"/>
        </w:rPr>
      </w:pPr>
      <w:r>
        <w:rPr>
          <w:rFonts w:ascii="黑体" w:eastAsia="黑体" w:hAnsi="宋体" w:hint="eastAsia"/>
          <w:sz w:val="24"/>
        </w:rPr>
        <w:t>第十条  合同解除</w:t>
      </w:r>
      <w:r>
        <w:rPr>
          <w:rFonts w:ascii="宋体" w:eastAsia="宋体" w:hAnsi="宋体" w:hint="eastAsia"/>
          <w:sz w:val="24"/>
        </w:rPr>
        <w:t xml:space="preserve">  </w:t>
      </w:r>
    </w:p>
    <w:p w:rsidR="00E81AA6" w:rsidRDefault="00E81AA6" w:rsidP="00E81AA6">
      <w:pPr>
        <w:spacing w:line="400" w:lineRule="exact"/>
        <w:ind w:firstLineChars="200" w:firstLine="472"/>
        <w:rPr>
          <w:rFonts w:hAnsi="宋体"/>
          <w:sz w:val="24"/>
        </w:rPr>
      </w:pPr>
      <w:r>
        <w:rPr>
          <w:rFonts w:hAnsi="宋体" w:hint="eastAsia"/>
          <w:sz w:val="24"/>
        </w:rPr>
        <w:t>1、甲方在行程开始前7日以上解除合同的，乙方应当向甲方退还全部旅游费用。</w:t>
      </w:r>
    </w:p>
    <w:p w:rsidR="00E81AA6" w:rsidRDefault="00E81AA6" w:rsidP="00E81AA6">
      <w:pPr>
        <w:spacing w:line="400" w:lineRule="exact"/>
        <w:ind w:firstLineChars="200" w:firstLine="472"/>
        <w:rPr>
          <w:sz w:val="24"/>
        </w:rPr>
      </w:pPr>
      <w:r>
        <w:rPr>
          <w:rFonts w:hint="eastAsia"/>
          <w:sz w:val="24"/>
        </w:rPr>
        <w:t>（1）行程开始前7日内和行程中解除合同的，按下列标准扣除必要的费用：</w:t>
      </w:r>
    </w:p>
    <w:p w:rsidR="00E81AA6" w:rsidRDefault="00E81AA6" w:rsidP="00E81AA6">
      <w:pPr>
        <w:spacing w:line="400" w:lineRule="exact"/>
        <w:ind w:firstLineChars="200" w:firstLine="472"/>
        <w:rPr>
          <w:sz w:val="24"/>
        </w:rPr>
      </w:pPr>
      <w:r>
        <w:rPr>
          <w:rFonts w:hint="eastAsia"/>
          <w:sz w:val="24"/>
        </w:rPr>
        <w:t xml:space="preserve">行程开始前6日至4日，按旅游费用总额的20%； </w:t>
      </w:r>
    </w:p>
    <w:p w:rsidR="00E81AA6" w:rsidRDefault="00E81AA6" w:rsidP="00E81AA6">
      <w:pPr>
        <w:spacing w:line="400" w:lineRule="exact"/>
        <w:ind w:firstLineChars="200" w:firstLine="472"/>
        <w:rPr>
          <w:sz w:val="24"/>
        </w:rPr>
      </w:pPr>
      <w:r>
        <w:rPr>
          <w:rFonts w:hint="eastAsia"/>
          <w:sz w:val="24"/>
        </w:rPr>
        <w:t>行程开始前3日至1日，按旅游费用总额的40%；</w:t>
      </w:r>
    </w:p>
    <w:p w:rsidR="00E81AA6" w:rsidRDefault="00E81AA6" w:rsidP="00E81AA6">
      <w:pPr>
        <w:spacing w:line="400" w:lineRule="exact"/>
        <w:ind w:firstLineChars="200" w:firstLine="472"/>
        <w:rPr>
          <w:sz w:val="24"/>
        </w:rPr>
      </w:pPr>
      <w:r>
        <w:rPr>
          <w:rFonts w:hint="eastAsia"/>
          <w:sz w:val="24"/>
        </w:rPr>
        <w:t>行程开始当日，按旅游费用总额的60%。</w:t>
      </w:r>
    </w:p>
    <w:p w:rsidR="00E81AA6" w:rsidRDefault="00E81AA6" w:rsidP="00E81AA6">
      <w:pPr>
        <w:spacing w:line="400" w:lineRule="exact"/>
        <w:ind w:firstLineChars="200" w:firstLine="472"/>
        <w:rPr>
          <w:sz w:val="24"/>
        </w:rPr>
      </w:pPr>
      <w:r>
        <w:rPr>
          <w:rFonts w:hint="eastAsia"/>
          <w:sz w:val="24"/>
        </w:rPr>
        <w:t>（2）在行程中解除合同的，必要的费用扣除标准为：</w:t>
      </w:r>
    </w:p>
    <w:p w:rsidR="00E81AA6" w:rsidRDefault="00E81AA6" w:rsidP="00E81AA6">
      <w:pPr>
        <w:spacing w:line="400" w:lineRule="exact"/>
        <w:ind w:firstLineChars="200" w:firstLine="472"/>
        <w:rPr>
          <w:sz w:val="24"/>
        </w:rPr>
      </w:pPr>
      <w:r>
        <w:rPr>
          <w:rFonts w:hint="eastAsia"/>
          <w:sz w:val="24"/>
        </w:rPr>
        <w:t>旅游费用×60%+（旅游费用-旅游费用×60%)÷旅游天数×已经出游的天数。</w:t>
      </w:r>
    </w:p>
    <w:p w:rsidR="00E81AA6" w:rsidRDefault="00E81AA6" w:rsidP="00E81AA6">
      <w:pPr>
        <w:spacing w:line="400" w:lineRule="exact"/>
        <w:ind w:firstLineChars="200" w:firstLine="472"/>
        <w:rPr>
          <w:sz w:val="24"/>
        </w:rPr>
      </w:pPr>
      <w:r>
        <w:rPr>
          <w:rFonts w:hint="eastAsia"/>
          <w:sz w:val="24"/>
        </w:rPr>
        <w:t>（3）如按上述第（1）款或者第（2）款约定比例扣除的必要的费用低于实际发生的费用，旅游者按照实际发生的费用支付，但最高额不应当超过旅游费用总额。</w:t>
      </w:r>
    </w:p>
    <w:p w:rsidR="00E81AA6" w:rsidRDefault="00E81AA6" w:rsidP="00E81AA6">
      <w:pPr>
        <w:spacing w:line="400" w:lineRule="exact"/>
        <w:ind w:firstLineChars="200" w:firstLine="472"/>
        <w:rPr>
          <w:sz w:val="24"/>
        </w:rPr>
      </w:pPr>
      <w:r>
        <w:rPr>
          <w:rFonts w:hint="eastAsia"/>
          <w:sz w:val="24"/>
        </w:rPr>
        <w:t>（4）解除合同的，旅行社扣除必要的费用后，应当在解除合同通知到达日起5个工</w:t>
      </w:r>
      <w:r>
        <w:rPr>
          <w:rFonts w:hint="eastAsia"/>
          <w:sz w:val="24"/>
        </w:rPr>
        <w:lastRenderedPageBreak/>
        <w:t>作日内为旅游者办结退款手续。</w:t>
      </w:r>
    </w:p>
    <w:p w:rsidR="00E81AA6" w:rsidRDefault="00E81AA6" w:rsidP="00E81AA6">
      <w:pPr>
        <w:spacing w:line="400" w:lineRule="exact"/>
        <w:ind w:firstLineChars="200" w:firstLine="472"/>
        <w:rPr>
          <w:rFonts w:hAnsi="宋体"/>
          <w:sz w:val="24"/>
        </w:rPr>
      </w:pPr>
      <w:r>
        <w:rPr>
          <w:rFonts w:hAnsi="宋体" w:hint="eastAsia"/>
          <w:sz w:val="24"/>
        </w:rPr>
        <w:t>2、甲方有下列情形之一的，乙方可以解除合同：</w:t>
      </w:r>
    </w:p>
    <w:p w:rsidR="00E81AA6" w:rsidRDefault="00E81AA6" w:rsidP="00E81AA6">
      <w:pPr>
        <w:spacing w:line="400" w:lineRule="exact"/>
        <w:ind w:firstLineChars="200" w:firstLine="472"/>
        <w:rPr>
          <w:rFonts w:hAnsi="宋体"/>
          <w:sz w:val="24"/>
        </w:rPr>
      </w:pPr>
      <w:r>
        <w:rPr>
          <w:rFonts w:hAnsi="宋体" w:hint="eastAsia"/>
          <w:sz w:val="24"/>
        </w:rPr>
        <w:t>（1）患有传染病等疾病，可能危害其他旅游者健康和安全的；</w:t>
      </w:r>
    </w:p>
    <w:p w:rsidR="00E81AA6" w:rsidRDefault="00E81AA6" w:rsidP="00E81AA6">
      <w:pPr>
        <w:spacing w:line="400" w:lineRule="exact"/>
        <w:ind w:firstLineChars="200" w:firstLine="472"/>
        <w:rPr>
          <w:rFonts w:hAnsi="宋体"/>
          <w:sz w:val="24"/>
        </w:rPr>
      </w:pPr>
      <w:r>
        <w:rPr>
          <w:rFonts w:hAnsi="宋体" w:hint="eastAsia"/>
          <w:sz w:val="24"/>
        </w:rPr>
        <w:t>（2）携带危害公共安全的物品且不同意交有关部门处理的；</w:t>
      </w:r>
    </w:p>
    <w:p w:rsidR="00E81AA6" w:rsidRDefault="00E81AA6" w:rsidP="00E81AA6">
      <w:pPr>
        <w:spacing w:line="400" w:lineRule="exact"/>
        <w:ind w:firstLineChars="200" w:firstLine="472"/>
        <w:rPr>
          <w:rFonts w:hAnsi="宋体"/>
          <w:sz w:val="24"/>
        </w:rPr>
      </w:pPr>
      <w:r>
        <w:rPr>
          <w:rFonts w:hAnsi="宋体" w:hint="eastAsia"/>
          <w:sz w:val="24"/>
        </w:rPr>
        <w:t>（3）从事违法或者违反社会公德的活动的；</w:t>
      </w:r>
    </w:p>
    <w:p w:rsidR="00E81AA6" w:rsidRDefault="00E81AA6" w:rsidP="00E81AA6">
      <w:pPr>
        <w:spacing w:line="400" w:lineRule="exact"/>
        <w:ind w:firstLineChars="200" w:firstLine="472"/>
        <w:rPr>
          <w:rFonts w:hAnsi="宋体"/>
          <w:sz w:val="24"/>
        </w:rPr>
      </w:pPr>
      <w:r>
        <w:rPr>
          <w:rFonts w:hAnsi="宋体" w:hint="eastAsia"/>
          <w:sz w:val="24"/>
        </w:rPr>
        <w:t>（4）从事严重影响其他旅游者权益的活动，且不听劝阻、不能制止的；</w:t>
      </w:r>
    </w:p>
    <w:p w:rsidR="00E81AA6" w:rsidRDefault="00E81AA6" w:rsidP="00E81AA6">
      <w:pPr>
        <w:spacing w:line="400" w:lineRule="exact"/>
        <w:ind w:firstLineChars="200" w:firstLine="472"/>
        <w:rPr>
          <w:rFonts w:hAnsi="宋体"/>
          <w:sz w:val="24"/>
        </w:rPr>
      </w:pPr>
      <w:r>
        <w:rPr>
          <w:rFonts w:hAnsi="宋体" w:hint="eastAsia"/>
          <w:sz w:val="24"/>
        </w:rPr>
        <w:t>（5）法律规定的其他情形。</w:t>
      </w:r>
    </w:p>
    <w:p w:rsidR="00E81AA6" w:rsidRDefault="00E81AA6" w:rsidP="00E81AA6">
      <w:pPr>
        <w:spacing w:line="400" w:lineRule="exact"/>
        <w:ind w:firstLineChars="200" w:firstLine="472"/>
        <w:rPr>
          <w:rFonts w:hAnsi="宋体"/>
          <w:sz w:val="24"/>
        </w:rPr>
      </w:pPr>
      <w:r>
        <w:rPr>
          <w:rFonts w:hAnsi="宋体" w:hint="eastAsia"/>
          <w:sz w:val="24"/>
        </w:rPr>
        <w:t>因前款情形解除合同的，乙方应在扣除必要的费用后，将余款退还甲方；给乙方造成损失的，甲方应当依法承担赔偿责任。</w:t>
      </w:r>
    </w:p>
    <w:p w:rsidR="00E81AA6" w:rsidRDefault="00E81AA6" w:rsidP="00E81AA6">
      <w:pPr>
        <w:tabs>
          <w:tab w:val="left" w:pos="5565"/>
        </w:tabs>
        <w:spacing w:line="400" w:lineRule="exact"/>
        <w:ind w:firstLineChars="200" w:firstLine="472"/>
        <w:rPr>
          <w:rFonts w:hAnsi="宋体"/>
          <w:kern w:val="0"/>
          <w:sz w:val="24"/>
          <w:lang w:val="zh-CN"/>
        </w:rPr>
      </w:pPr>
      <w:r>
        <w:rPr>
          <w:rFonts w:hAnsi="宋体" w:hint="eastAsia"/>
          <w:kern w:val="0"/>
          <w:sz w:val="24"/>
          <w:lang w:val="zh-CN"/>
        </w:rPr>
        <w:t>3、因乙方原因</w:t>
      </w:r>
      <w:r>
        <w:rPr>
          <w:rFonts w:hAnsi="宋体" w:hint="eastAsia"/>
          <w:sz w:val="24"/>
        </w:rPr>
        <w:t>在出发前</w:t>
      </w:r>
      <w:r>
        <w:rPr>
          <w:rFonts w:hAnsi="宋体" w:hint="eastAsia"/>
          <w:color w:val="000000"/>
          <w:sz w:val="24"/>
        </w:rPr>
        <w:t>7日以内（含7</w:t>
      </w:r>
      <w:r>
        <w:rPr>
          <w:rFonts w:hAnsi="宋体" w:hint="eastAsia"/>
          <w:sz w:val="24"/>
        </w:rPr>
        <w:t>日）提出解除合同的，应向甲方退还全额旅游费用，并按下列标准向甲方</w:t>
      </w:r>
      <w:r>
        <w:rPr>
          <w:rFonts w:hAnsi="宋体" w:hint="eastAsia"/>
          <w:kern w:val="0"/>
          <w:sz w:val="24"/>
          <w:lang w:val="zh-CN"/>
        </w:rPr>
        <w:t>承担违约责任：</w:t>
      </w:r>
    </w:p>
    <w:p w:rsidR="00E81AA6" w:rsidRDefault="00E81AA6" w:rsidP="00E81AA6">
      <w:pPr>
        <w:tabs>
          <w:tab w:val="left" w:pos="5565"/>
        </w:tabs>
        <w:spacing w:line="400" w:lineRule="exact"/>
        <w:ind w:firstLineChars="200" w:firstLine="472"/>
        <w:rPr>
          <w:rFonts w:hAnsi="宋体"/>
          <w:kern w:val="0"/>
          <w:sz w:val="24"/>
          <w:lang w:val="zh-CN"/>
        </w:rPr>
      </w:pPr>
      <w:r>
        <w:rPr>
          <w:rFonts w:hAnsi="宋体" w:hint="eastAsia"/>
          <w:kern w:val="0"/>
          <w:sz w:val="24"/>
          <w:lang w:val="zh-CN"/>
        </w:rPr>
        <w:t>（1）出发前6日（含6日）至4日，支付旅游费用总额的10% 违约金；</w:t>
      </w:r>
    </w:p>
    <w:p w:rsidR="00E81AA6" w:rsidRDefault="00E81AA6" w:rsidP="00E81AA6">
      <w:pPr>
        <w:tabs>
          <w:tab w:val="left" w:pos="5565"/>
        </w:tabs>
        <w:spacing w:line="400" w:lineRule="exact"/>
        <w:ind w:firstLineChars="200" w:firstLine="472"/>
        <w:rPr>
          <w:rFonts w:hAnsi="宋体"/>
          <w:kern w:val="0"/>
          <w:sz w:val="24"/>
          <w:lang w:val="zh-CN"/>
        </w:rPr>
      </w:pPr>
      <w:r>
        <w:rPr>
          <w:rFonts w:hAnsi="宋体" w:hint="eastAsia"/>
          <w:kern w:val="0"/>
          <w:sz w:val="24"/>
          <w:lang w:val="zh-CN"/>
        </w:rPr>
        <w:t>（2）出发前3日至1日，支付旅游费用总额的15%违约金；</w:t>
      </w:r>
    </w:p>
    <w:p w:rsidR="00E81AA6" w:rsidRDefault="00E81AA6" w:rsidP="00E81AA6">
      <w:pPr>
        <w:tabs>
          <w:tab w:val="left" w:pos="5565"/>
        </w:tabs>
        <w:spacing w:line="400" w:lineRule="exact"/>
        <w:ind w:firstLineChars="200" w:firstLine="472"/>
        <w:rPr>
          <w:rFonts w:hAnsi="宋体"/>
          <w:kern w:val="0"/>
          <w:sz w:val="24"/>
          <w:lang w:val="zh-CN"/>
        </w:rPr>
      </w:pPr>
      <w:r>
        <w:rPr>
          <w:rFonts w:hAnsi="宋体" w:hint="eastAsia"/>
          <w:kern w:val="0"/>
          <w:sz w:val="24"/>
          <w:lang w:val="zh-CN"/>
        </w:rPr>
        <w:t>（3）出发当日，支付旅游费用总额20%的违约金。</w:t>
      </w:r>
    </w:p>
    <w:p w:rsidR="00E81AA6" w:rsidRPr="00557325" w:rsidRDefault="00E81AA6" w:rsidP="00E81AA6">
      <w:pPr>
        <w:spacing w:line="400" w:lineRule="exact"/>
        <w:ind w:firstLineChars="200" w:firstLine="472"/>
        <w:rPr>
          <w:rFonts w:hAnsi="宋体"/>
          <w:sz w:val="24"/>
        </w:rPr>
      </w:pPr>
      <w:r w:rsidRPr="00557325">
        <w:rPr>
          <w:rFonts w:hAnsi="宋体" w:hint="eastAsia"/>
          <w:sz w:val="24"/>
        </w:rPr>
        <w:t>如按上述比例支付的违约金不足以赔偿甲方的实际损失，乙方应当按实际损失对甲方予以赔偿。</w:t>
      </w:r>
    </w:p>
    <w:p w:rsidR="00E81AA6" w:rsidRDefault="00E81AA6" w:rsidP="00E81AA6">
      <w:pPr>
        <w:spacing w:line="400" w:lineRule="exact"/>
        <w:ind w:firstLineChars="200" w:firstLine="472"/>
        <w:rPr>
          <w:rFonts w:hAnsi="宋体"/>
          <w:sz w:val="24"/>
        </w:rPr>
      </w:pPr>
      <w:r>
        <w:rPr>
          <w:rFonts w:hAnsi="宋体" w:hint="eastAsia"/>
          <w:sz w:val="24"/>
        </w:rPr>
        <w:t>4、因不可抗力或者乙方、履行辅助人已尽合理注意义务仍不能避免的事件，影响旅游行程的，按照下列情形处理：</w:t>
      </w:r>
    </w:p>
    <w:p w:rsidR="00E81AA6" w:rsidRDefault="00E81AA6" w:rsidP="00E81AA6">
      <w:pPr>
        <w:spacing w:line="400" w:lineRule="exact"/>
        <w:ind w:firstLineChars="200" w:firstLine="472"/>
        <w:rPr>
          <w:rFonts w:hAnsi="宋体"/>
          <w:sz w:val="24"/>
        </w:rPr>
      </w:pPr>
      <w:r>
        <w:rPr>
          <w:rFonts w:hAnsi="宋体" w:hint="eastAsia"/>
          <w:sz w:val="24"/>
        </w:rPr>
        <w:t>（1）合同不能继续履行的，甲乙双方均可解除合同。合同不能完全履行的，乙方向甲方作出说明，甲方同意变更的，可以在合理范围内变更合同；甲方不同意变更的，可以解除合同。</w:t>
      </w:r>
    </w:p>
    <w:p w:rsidR="00E81AA6" w:rsidRDefault="00E81AA6" w:rsidP="00E81AA6">
      <w:pPr>
        <w:spacing w:line="400" w:lineRule="exact"/>
        <w:ind w:firstLineChars="200" w:firstLine="472"/>
        <w:rPr>
          <w:rFonts w:hAnsi="宋体"/>
          <w:sz w:val="24"/>
        </w:rPr>
      </w:pPr>
      <w:r>
        <w:rPr>
          <w:rFonts w:hAnsi="宋体" w:hint="eastAsia"/>
          <w:sz w:val="24"/>
        </w:rPr>
        <w:t>（2）合同解除的，乙方应当在扣除已向地接社或者履行辅助人支付且不可退还的费用后，将余款退还甲方；合同变更的，因此增加的费用由甲方承担，减少的费用退还甲方。</w:t>
      </w:r>
    </w:p>
    <w:p w:rsidR="00E81AA6" w:rsidRDefault="00E81AA6" w:rsidP="00E81AA6">
      <w:pPr>
        <w:spacing w:line="400" w:lineRule="exact"/>
        <w:ind w:firstLineChars="200" w:firstLine="472"/>
        <w:rPr>
          <w:rFonts w:hAnsi="宋体"/>
          <w:sz w:val="24"/>
        </w:rPr>
      </w:pPr>
      <w:r>
        <w:rPr>
          <w:rFonts w:hAnsi="宋体" w:hint="eastAsia"/>
          <w:sz w:val="24"/>
        </w:rPr>
        <w:t>（3）危及甲方人身、财产安全的，乙方应采取相应的安全措施，因此支出的费用，由甲乙双方分担。</w:t>
      </w:r>
    </w:p>
    <w:p w:rsidR="00E81AA6" w:rsidRDefault="00E81AA6" w:rsidP="00E81AA6">
      <w:pPr>
        <w:spacing w:line="400" w:lineRule="exact"/>
        <w:ind w:firstLineChars="200" w:firstLine="472"/>
        <w:rPr>
          <w:rFonts w:hAnsi="宋体"/>
          <w:sz w:val="24"/>
        </w:rPr>
      </w:pPr>
      <w:r>
        <w:rPr>
          <w:rFonts w:hAnsi="宋体" w:hint="eastAsia"/>
          <w:sz w:val="24"/>
        </w:rPr>
        <w:t>（4）造成甲方滞留的，乙方应当采取相应的安置措施。因此增加的食宿等费用，由甲方承担。</w:t>
      </w:r>
    </w:p>
    <w:p w:rsidR="00E81AA6" w:rsidRDefault="00E81AA6" w:rsidP="00E81AA6">
      <w:pPr>
        <w:spacing w:line="400" w:lineRule="exact"/>
        <w:ind w:firstLineChars="200" w:firstLine="472"/>
        <w:rPr>
          <w:rFonts w:hAnsi="宋体"/>
          <w:sz w:val="24"/>
        </w:rPr>
      </w:pPr>
      <w:r>
        <w:rPr>
          <w:rFonts w:hAnsi="宋体" w:hint="eastAsia"/>
          <w:sz w:val="24"/>
        </w:rPr>
        <w:t>5、旅游行程中解除合同的，乙方应当协助甲方返回出发地或者甲方指定的合理地点，费用由甲方承担。由于乙方或者履行辅助人的原因导致合同解除的，返程费用由乙方承担。</w:t>
      </w:r>
    </w:p>
    <w:p w:rsidR="00E81AA6" w:rsidRDefault="00E81AA6" w:rsidP="00E81AA6">
      <w:pPr>
        <w:pStyle w:val="a6"/>
        <w:spacing w:line="400" w:lineRule="exact"/>
        <w:ind w:firstLineChars="200" w:firstLine="472"/>
        <w:rPr>
          <w:rFonts w:ascii="黑体" w:eastAsia="黑体"/>
          <w:color w:val="000000"/>
          <w:sz w:val="24"/>
        </w:rPr>
      </w:pPr>
    </w:p>
    <w:p w:rsidR="00E81AA6" w:rsidRDefault="00E81AA6" w:rsidP="00E81AA6">
      <w:pPr>
        <w:pStyle w:val="a6"/>
        <w:spacing w:line="400" w:lineRule="exact"/>
        <w:ind w:firstLineChars="200" w:firstLine="472"/>
        <w:rPr>
          <w:rFonts w:ascii="黑体" w:eastAsia="黑体"/>
          <w:b/>
          <w:color w:val="000000"/>
          <w:sz w:val="24"/>
        </w:rPr>
      </w:pPr>
      <w:r>
        <w:rPr>
          <w:rFonts w:ascii="黑体" w:eastAsia="黑体" w:hint="eastAsia"/>
          <w:color w:val="000000"/>
          <w:sz w:val="24"/>
        </w:rPr>
        <w:t xml:space="preserve">第十一条  </w:t>
      </w:r>
      <w:r>
        <w:rPr>
          <w:rFonts w:ascii="黑体" w:eastAsia="黑体" w:hint="eastAsia"/>
          <w:b/>
          <w:color w:val="000000"/>
          <w:sz w:val="24"/>
        </w:rPr>
        <w:t>违约责任</w:t>
      </w:r>
    </w:p>
    <w:p w:rsidR="00E81AA6" w:rsidRDefault="00E81AA6" w:rsidP="00E81AA6">
      <w:pPr>
        <w:spacing w:line="400" w:lineRule="exact"/>
        <w:ind w:firstLineChars="200" w:firstLine="472"/>
        <w:rPr>
          <w:rFonts w:hAnsi="宋体"/>
          <w:sz w:val="24"/>
        </w:rPr>
      </w:pPr>
      <w:r>
        <w:rPr>
          <w:rFonts w:hAnsi="宋体" w:hint="eastAsia"/>
          <w:sz w:val="24"/>
        </w:rPr>
        <w:t>1、乙方不履行合同义务或者履行合同义务不符合约定的，应当依法承担继续履行、</w:t>
      </w:r>
      <w:r>
        <w:rPr>
          <w:rFonts w:hAnsi="宋体" w:hint="eastAsia"/>
          <w:sz w:val="24"/>
        </w:rPr>
        <w:lastRenderedPageBreak/>
        <w:t>采取补救措施或者赔偿损失等违约责任；造成甲方人身损害、财产损失的，应当依法承担赔偿责任。</w:t>
      </w:r>
    </w:p>
    <w:p w:rsidR="00E81AA6" w:rsidRDefault="00E81AA6" w:rsidP="00E81AA6">
      <w:pPr>
        <w:spacing w:line="400" w:lineRule="exact"/>
        <w:ind w:firstLineChars="200" w:firstLine="472"/>
        <w:rPr>
          <w:rFonts w:hAnsi="宋体"/>
          <w:sz w:val="24"/>
        </w:rPr>
      </w:pPr>
      <w:r>
        <w:rPr>
          <w:rFonts w:hAnsi="宋体" w:hint="eastAsia"/>
          <w:sz w:val="24"/>
        </w:rPr>
        <w:t>2、乙方具备履行条件，经甲方要求仍拒绝履行合同，造成甲方人身损害、滞留等严重后果的，甲方还可以要求乙方支付旅游费用1倍以上3倍以下的赔偿金。</w:t>
      </w:r>
    </w:p>
    <w:p w:rsidR="00E81AA6" w:rsidRDefault="00E81AA6" w:rsidP="00E81AA6">
      <w:pPr>
        <w:spacing w:line="400" w:lineRule="exact"/>
        <w:rPr>
          <w:rFonts w:hAnsi="宋体"/>
          <w:sz w:val="24"/>
        </w:rPr>
      </w:pPr>
      <w:r>
        <w:rPr>
          <w:rFonts w:hAnsi="宋体" w:hint="eastAsia"/>
          <w:sz w:val="24"/>
        </w:rPr>
        <w:t xml:space="preserve">　　3、由于甲方自身原因导致合同不能履行或者不能按照约定履行，或者造成甲方人身损害、财产损失的，乙方不承担责任。</w:t>
      </w:r>
    </w:p>
    <w:p w:rsidR="00E81AA6" w:rsidRDefault="00E81AA6" w:rsidP="00E81AA6">
      <w:pPr>
        <w:spacing w:line="400" w:lineRule="exact"/>
        <w:rPr>
          <w:rFonts w:hAnsi="宋体"/>
          <w:sz w:val="24"/>
        </w:rPr>
      </w:pPr>
      <w:r>
        <w:rPr>
          <w:rFonts w:hAnsi="宋体" w:hint="eastAsia"/>
          <w:sz w:val="24"/>
        </w:rPr>
        <w:t xml:space="preserve">　　4、在甲方自行安排活动期间，乙方未尽到安全提示、救助义务的，应当对甲方的人身损害、财产损失承担相应责任。</w:t>
      </w:r>
    </w:p>
    <w:p w:rsidR="00E81AA6" w:rsidRDefault="00E81AA6" w:rsidP="00E81AA6">
      <w:pPr>
        <w:spacing w:line="400" w:lineRule="exact"/>
        <w:rPr>
          <w:rFonts w:hAnsi="宋体"/>
          <w:sz w:val="24"/>
        </w:rPr>
      </w:pPr>
      <w:r>
        <w:rPr>
          <w:rFonts w:hAnsi="宋体" w:hint="eastAsia"/>
          <w:sz w:val="24"/>
        </w:rPr>
        <w:t xml:space="preserve">    5、乙方根据甲方的具体要求安排旅游行程，与甲方订立旅游合同的，甲方请求变更旅游行程安排，因此增加的费用由甲方承担，减少的费用退还甲方。</w:t>
      </w:r>
    </w:p>
    <w:p w:rsidR="00E81AA6" w:rsidRDefault="00E81AA6" w:rsidP="00E81AA6">
      <w:pPr>
        <w:spacing w:line="400" w:lineRule="exact"/>
        <w:ind w:firstLineChars="200" w:firstLine="472"/>
        <w:rPr>
          <w:rFonts w:hAnsi="宋体" w:cs="宋体"/>
          <w:color w:val="000000"/>
          <w:kern w:val="0"/>
          <w:sz w:val="24"/>
        </w:rPr>
      </w:pPr>
      <w:r>
        <w:rPr>
          <w:rFonts w:hAnsi="宋体" w:cs="宋体" w:hint="eastAsia"/>
          <w:kern w:val="0"/>
          <w:sz w:val="24"/>
        </w:rPr>
        <w:t>6、</w:t>
      </w:r>
      <w:r>
        <w:rPr>
          <w:rFonts w:hAnsi="宋体" w:cs="宋体" w:hint="eastAsia"/>
          <w:color w:val="000000"/>
          <w:kern w:val="0"/>
          <w:sz w:val="24"/>
        </w:rPr>
        <w:t>因乙方原因造成甲方未能乘坐预定的公共交通工具的，乙方应赔偿甲方的直接经济损失，并支付直接经济损失20%的违约金。</w:t>
      </w:r>
    </w:p>
    <w:p w:rsidR="00E81AA6" w:rsidRDefault="00E81AA6" w:rsidP="00E81AA6">
      <w:pPr>
        <w:spacing w:line="400" w:lineRule="exact"/>
        <w:ind w:firstLineChars="200" w:firstLine="472"/>
        <w:rPr>
          <w:rFonts w:hAnsi="宋体" w:cs="宋体"/>
          <w:kern w:val="0"/>
          <w:sz w:val="24"/>
        </w:rPr>
      </w:pPr>
      <w:r>
        <w:rPr>
          <w:rFonts w:hAnsi="宋体" w:cs="宋体" w:hint="eastAsia"/>
          <w:kern w:val="0"/>
          <w:sz w:val="24"/>
        </w:rPr>
        <w:t>7、乙方安排的旅游项目低于合同约定标准的，乙方应退还甲方合同金额与实际花费的差额。</w:t>
      </w:r>
    </w:p>
    <w:p w:rsidR="00E81AA6" w:rsidRDefault="00E81AA6" w:rsidP="00E81AA6">
      <w:pPr>
        <w:spacing w:line="400" w:lineRule="exact"/>
        <w:ind w:firstLineChars="200" w:firstLine="472"/>
        <w:rPr>
          <w:rFonts w:hAnsi="宋体" w:cs="宋体"/>
          <w:color w:val="000000"/>
          <w:kern w:val="0"/>
          <w:sz w:val="24"/>
        </w:rPr>
      </w:pPr>
      <w:r>
        <w:rPr>
          <w:rFonts w:hAnsi="宋体" w:cs="宋体" w:hint="eastAsia"/>
          <w:color w:val="000000"/>
          <w:kern w:val="0"/>
          <w:sz w:val="24"/>
        </w:rPr>
        <w:t>8、因</w:t>
      </w:r>
      <w:r>
        <w:rPr>
          <w:rFonts w:hAnsi="宋体" w:hint="eastAsia"/>
          <w:sz w:val="24"/>
        </w:rPr>
        <w:t>乙方选择的接待旅行社、旅游景区、酒店、餐馆、旅游汽车、娱乐活动经营单位等旅游辅助服务者的原因，造成</w:t>
      </w:r>
      <w:r>
        <w:rPr>
          <w:rFonts w:hAnsi="宋体" w:cs="宋体" w:hint="eastAsia"/>
          <w:color w:val="000000"/>
          <w:kern w:val="0"/>
          <w:sz w:val="24"/>
        </w:rPr>
        <w:t>安排的旅游项目与合同不符，乙方应退还甲方合同金额与实际花费的差额</w:t>
      </w:r>
      <w:r>
        <w:rPr>
          <w:rFonts w:hAnsi="宋体" w:hint="eastAsia"/>
          <w:sz w:val="24"/>
        </w:rPr>
        <w:t>。</w:t>
      </w:r>
    </w:p>
    <w:p w:rsidR="00E81AA6" w:rsidRDefault="00E81AA6" w:rsidP="00E81AA6">
      <w:pPr>
        <w:spacing w:line="400" w:lineRule="exact"/>
        <w:ind w:firstLineChars="200" w:firstLine="472"/>
        <w:rPr>
          <w:rFonts w:hAnsi="宋体" w:cs="宋体"/>
          <w:color w:val="000000"/>
          <w:kern w:val="0"/>
          <w:sz w:val="24"/>
        </w:rPr>
      </w:pPr>
      <w:r>
        <w:rPr>
          <w:rFonts w:hAnsi="宋体" w:cs="宋体" w:hint="eastAsia"/>
          <w:color w:val="000000"/>
          <w:kern w:val="0"/>
          <w:sz w:val="24"/>
        </w:rPr>
        <w:t>9、乙方委派的导游人员未按照国家、旅游行业或地方标准提供导游服务，乙方应向甲方支付旅游费用总额3%的违约金；委派的导游人员达不到约定等级的，乙方应向甲方支付旅游费用总额5%的违约金；非因不可抗力及特殊原因更换导游人员不通知旅游者的，乙方应向甲方支付旅游费用总额2%的违约金，若更换导游后降低星级标准的，按前款处理。</w:t>
      </w:r>
    </w:p>
    <w:p w:rsidR="00E81AA6" w:rsidRDefault="00E81AA6" w:rsidP="00E81AA6">
      <w:pPr>
        <w:spacing w:line="400" w:lineRule="exact"/>
        <w:ind w:firstLineChars="200" w:firstLine="472"/>
        <w:rPr>
          <w:rFonts w:hAnsi="宋体" w:cs="宋体"/>
          <w:color w:val="000000"/>
          <w:kern w:val="0"/>
          <w:sz w:val="24"/>
        </w:rPr>
      </w:pPr>
      <w:r>
        <w:rPr>
          <w:rFonts w:hAnsi="宋体" w:cs="宋体" w:hint="eastAsia"/>
          <w:kern w:val="0"/>
          <w:sz w:val="24"/>
        </w:rPr>
        <w:t>10、</w:t>
      </w:r>
      <w:r>
        <w:rPr>
          <w:rFonts w:hAnsi="宋体" w:cs="宋体" w:hint="eastAsia"/>
          <w:color w:val="000000"/>
          <w:kern w:val="0"/>
          <w:sz w:val="24"/>
        </w:rPr>
        <w:t>乙方及其委派的导游人员违反合同约定，乙方应按下述标准承担责任：</w:t>
      </w:r>
    </w:p>
    <w:p w:rsidR="00E81AA6" w:rsidRDefault="00E81AA6" w:rsidP="00E81AA6">
      <w:pPr>
        <w:spacing w:line="400" w:lineRule="exact"/>
        <w:ind w:firstLineChars="200" w:firstLine="472"/>
        <w:rPr>
          <w:rFonts w:hAnsi="宋体" w:cs="宋体"/>
          <w:color w:val="000000"/>
          <w:kern w:val="0"/>
          <w:sz w:val="24"/>
        </w:rPr>
      </w:pPr>
      <w:r>
        <w:rPr>
          <w:rFonts w:hAnsi="宋体" w:cs="宋体" w:hint="eastAsia"/>
          <w:color w:val="000000"/>
          <w:kern w:val="0"/>
          <w:sz w:val="24"/>
        </w:rPr>
        <w:t>（1）擅自增加旅游消费项目，费用由乙方承担。</w:t>
      </w:r>
    </w:p>
    <w:p w:rsidR="00E81AA6" w:rsidRDefault="00E81AA6" w:rsidP="00E81AA6">
      <w:pPr>
        <w:spacing w:line="400" w:lineRule="exact"/>
        <w:ind w:firstLineChars="200" w:firstLine="472"/>
        <w:rPr>
          <w:rFonts w:hAnsi="宋体" w:cs="宋体"/>
          <w:color w:val="000000"/>
          <w:kern w:val="0"/>
          <w:sz w:val="24"/>
        </w:rPr>
      </w:pPr>
      <w:r>
        <w:rPr>
          <w:rFonts w:hAnsi="宋体" w:cs="宋体" w:hint="eastAsia"/>
          <w:color w:val="000000"/>
          <w:kern w:val="0"/>
          <w:sz w:val="24"/>
        </w:rPr>
        <w:t>（2）擅自缩短游览时间、遗漏旅游景点、减少旅游服务项目的，乙方应退还未完成约定旅游服务项目的费用。</w:t>
      </w:r>
    </w:p>
    <w:p w:rsidR="00E81AA6" w:rsidRDefault="00E81AA6" w:rsidP="00E81AA6">
      <w:pPr>
        <w:spacing w:line="400" w:lineRule="exact"/>
        <w:ind w:firstLineChars="200" w:firstLine="472"/>
        <w:rPr>
          <w:rFonts w:hAnsi="宋体" w:cs="宋体"/>
          <w:color w:val="000000"/>
          <w:kern w:val="0"/>
          <w:sz w:val="24"/>
        </w:rPr>
      </w:pPr>
      <w:r>
        <w:rPr>
          <w:rFonts w:hAnsi="宋体" w:cs="宋体" w:hint="eastAsia"/>
          <w:color w:val="000000"/>
          <w:kern w:val="0"/>
          <w:sz w:val="24"/>
        </w:rPr>
        <w:t>（3）擅自中止对甲方提供住宿、用餐、交通等旅游服务的，应当负担甲方在被中止旅游服务期间所订的同等级别的住宿、用餐、交通等必要费用，并向甲方支付旅游费用总额30%的违约金。</w:t>
      </w:r>
    </w:p>
    <w:p w:rsidR="00E81AA6" w:rsidRDefault="00E81AA6" w:rsidP="00E81AA6">
      <w:pPr>
        <w:spacing w:line="400" w:lineRule="exact"/>
        <w:ind w:firstLineChars="200" w:firstLine="472"/>
        <w:rPr>
          <w:rFonts w:hAnsi="宋体"/>
          <w:color w:val="000000"/>
          <w:sz w:val="24"/>
        </w:rPr>
      </w:pPr>
      <w:r>
        <w:rPr>
          <w:rFonts w:hAnsi="宋体" w:hint="eastAsia"/>
          <w:color w:val="000000"/>
          <w:sz w:val="24"/>
        </w:rPr>
        <w:t>11、在旅游期间甲方擅自脱团，乙方与其合同关系自动终止，未发生的费用不退；甲方擅自参加本合同约定以外的旅游活动的，责任自负。</w:t>
      </w:r>
    </w:p>
    <w:p w:rsidR="00E81AA6" w:rsidRDefault="00E81AA6" w:rsidP="00E81AA6">
      <w:pPr>
        <w:pStyle w:val="a6"/>
        <w:spacing w:line="400" w:lineRule="exact"/>
        <w:ind w:firstLineChars="200" w:firstLine="472"/>
        <w:rPr>
          <w:rFonts w:ascii="黑体" w:eastAsia="黑体"/>
          <w:color w:val="000000"/>
          <w:sz w:val="24"/>
        </w:rPr>
      </w:pPr>
    </w:p>
    <w:p w:rsidR="00E81AA6" w:rsidRDefault="00E81AA6" w:rsidP="00E81AA6">
      <w:pPr>
        <w:pStyle w:val="a6"/>
        <w:spacing w:line="400" w:lineRule="exact"/>
        <w:ind w:firstLineChars="200" w:firstLine="472"/>
        <w:rPr>
          <w:rFonts w:ascii="黑体" w:eastAsia="黑体"/>
          <w:b/>
          <w:color w:val="000000"/>
          <w:sz w:val="24"/>
        </w:rPr>
      </w:pPr>
      <w:r>
        <w:rPr>
          <w:rFonts w:ascii="黑体" w:eastAsia="黑体" w:hint="eastAsia"/>
          <w:color w:val="000000"/>
          <w:sz w:val="24"/>
        </w:rPr>
        <w:t xml:space="preserve">第十二条   </w:t>
      </w:r>
      <w:r>
        <w:rPr>
          <w:rFonts w:ascii="黑体" w:eastAsia="黑体" w:hint="eastAsia"/>
          <w:b/>
          <w:color w:val="000000"/>
          <w:sz w:val="24"/>
        </w:rPr>
        <w:t>减轻或免除责任</w:t>
      </w:r>
    </w:p>
    <w:p w:rsidR="00E81AA6" w:rsidRDefault="00E81AA6" w:rsidP="00E81AA6">
      <w:pPr>
        <w:spacing w:line="400" w:lineRule="exact"/>
        <w:ind w:firstLineChars="171" w:firstLine="404"/>
        <w:rPr>
          <w:rFonts w:hAnsi="宋体"/>
          <w:sz w:val="24"/>
        </w:rPr>
      </w:pPr>
      <w:r>
        <w:rPr>
          <w:rFonts w:hAnsi="宋体" w:hint="eastAsia"/>
          <w:sz w:val="24"/>
        </w:rPr>
        <w:t>1、乙方能够证明在旅游质量问题发生之前已采取以下措施的，应减轻或免除责任：</w:t>
      </w:r>
    </w:p>
    <w:p w:rsidR="00E81AA6" w:rsidRDefault="00E81AA6" w:rsidP="00E81AA6">
      <w:pPr>
        <w:spacing w:line="400" w:lineRule="exact"/>
        <w:ind w:firstLineChars="171" w:firstLine="404"/>
        <w:rPr>
          <w:rFonts w:hAnsi="宋体"/>
          <w:sz w:val="24"/>
        </w:rPr>
      </w:pPr>
      <w:r>
        <w:rPr>
          <w:rFonts w:hAnsi="宋体" w:cs="宋体" w:hint="eastAsia"/>
          <w:sz w:val="24"/>
        </w:rPr>
        <w:lastRenderedPageBreak/>
        <w:t>（1）</w:t>
      </w:r>
      <w:r>
        <w:rPr>
          <w:rFonts w:hAnsi="宋体" w:hint="eastAsia"/>
          <w:sz w:val="24"/>
        </w:rPr>
        <w:t>旅游质量和安全状况已给予充分说明、提醒、劝诫、警告或事先说明；</w:t>
      </w:r>
    </w:p>
    <w:p w:rsidR="00E81AA6" w:rsidRDefault="00E81AA6" w:rsidP="00E81AA6">
      <w:pPr>
        <w:spacing w:line="400" w:lineRule="exact"/>
        <w:ind w:firstLineChars="171" w:firstLine="404"/>
        <w:rPr>
          <w:rFonts w:hAnsi="宋体"/>
          <w:sz w:val="24"/>
        </w:rPr>
      </w:pPr>
      <w:r>
        <w:rPr>
          <w:rFonts w:hAnsi="宋体" w:cs="宋体" w:hint="eastAsia"/>
          <w:sz w:val="24"/>
        </w:rPr>
        <w:t>（2）</w:t>
      </w:r>
      <w:r>
        <w:rPr>
          <w:rFonts w:hAnsi="宋体" w:hint="eastAsia"/>
          <w:sz w:val="24"/>
        </w:rPr>
        <w:t>所发生的违约问题非乙方责任或无法预知或已采取了预防性措施；</w:t>
      </w:r>
    </w:p>
    <w:p w:rsidR="00E81AA6" w:rsidRDefault="00E81AA6" w:rsidP="00E81AA6">
      <w:pPr>
        <w:spacing w:line="400" w:lineRule="exact"/>
        <w:ind w:firstLineChars="171" w:firstLine="404"/>
        <w:rPr>
          <w:rFonts w:hAnsi="宋体"/>
          <w:sz w:val="24"/>
        </w:rPr>
      </w:pPr>
      <w:r>
        <w:rPr>
          <w:rFonts w:hAnsi="宋体" w:cs="宋体" w:hint="eastAsia"/>
          <w:sz w:val="24"/>
        </w:rPr>
        <w:t>（3）</w:t>
      </w:r>
      <w:r>
        <w:rPr>
          <w:rFonts w:hAnsi="宋体" w:hint="eastAsia"/>
          <w:sz w:val="24"/>
        </w:rPr>
        <w:t>质量问题的发生全部或部分是由于甲方自身的过错；</w:t>
      </w:r>
    </w:p>
    <w:p w:rsidR="00E81AA6" w:rsidRDefault="00E81AA6" w:rsidP="00E81AA6">
      <w:pPr>
        <w:spacing w:line="400" w:lineRule="exact"/>
        <w:ind w:firstLineChars="171" w:firstLine="404"/>
        <w:rPr>
          <w:rFonts w:hAnsi="宋体"/>
          <w:sz w:val="24"/>
        </w:rPr>
      </w:pPr>
      <w:r>
        <w:rPr>
          <w:rFonts w:hAnsi="宋体" w:cs="宋体" w:hint="eastAsia"/>
          <w:sz w:val="24"/>
        </w:rPr>
        <w:t>（4）</w:t>
      </w:r>
      <w:r>
        <w:rPr>
          <w:rFonts w:hAnsi="宋体" w:hint="eastAsia"/>
          <w:sz w:val="24"/>
        </w:rPr>
        <w:t>质量问题发生后，乙方及时采取了妥善处理措施。</w:t>
      </w:r>
    </w:p>
    <w:p w:rsidR="00E81AA6" w:rsidRDefault="00E81AA6" w:rsidP="00E81AA6">
      <w:pPr>
        <w:spacing w:line="400" w:lineRule="exact"/>
        <w:ind w:firstLineChars="171" w:firstLine="404"/>
        <w:rPr>
          <w:rFonts w:hAnsi="宋体"/>
          <w:sz w:val="24"/>
        </w:rPr>
      </w:pPr>
      <w:r>
        <w:rPr>
          <w:rFonts w:hAnsi="宋体" w:hint="eastAsia"/>
          <w:color w:val="000000"/>
          <w:sz w:val="24"/>
        </w:rPr>
        <w:t>2、乙方不履行合同或者履行合同不符合约定时，</w:t>
      </w:r>
      <w:r>
        <w:rPr>
          <w:rFonts w:hAnsi="宋体" w:hint="eastAsia"/>
          <w:sz w:val="24"/>
        </w:rPr>
        <w:t>甲方应配合采取适当措施防止损失的扩大；甲方未配合采取适当措施致使损失扩大的，乙方不应就扩大的损失承担赔偿责任；因防止损失扩大而支出的合理费用，由乙方承担。</w:t>
      </w:r>
    </w:p>
    <w:p w:rsidR="00E81AA6" w:rsidRDefault="00E81AA6" w:rsidP="00E81AA6">
      <w:pPr>
        <w:spacing w:line="400" w:lineRule="exact"/>
        <w:ind w:firstLineChars="196" w:firstLine="463"/>
        <w:rPr>
          <w:rFonts w:ascii="黑体" w:eastAsia="黑体" w:hAnsi="宋体"/>
          <w:color w:val="000000"/>
          <w:sz w:val="24"/>
        </w:rPr>
      </w:pPr>
      <w:r>
        <w:rPr>
          <w:rFonts w:ascii="黑体" w:eastAsia="黑体" w:hAnsi="宋体" w:hint="eastAsia"/>
          <w:sz w:val="24"/>
        </w:rPr>
        <w:t>第十三条</w:t>
      </w:r>
      <w:r>
        <w:rPr>
          <w:rFonts w:ascii="黑体" w:eastAsia="黑体" w:hAnsi="宋体" w:hint="eastAsia"/>
          <w:color w:val="000000"/>
          <w:sz w:val="24"/>
        </w:rPr>
        <w:t xml:space="preserve">  解决争议的方法 </w:t>
      </w:r>
    </w:p>
    <w:p w:rsidR="00E81AA6" w:rsidRDefault="00E81AA6" w:rsidP="00E81AA6">
      <w:pPr>
        <w:spacing w:line="400" w:lineRule="exact"/>
        <w:ind w:firstLineChars="200" w:firstLine="472"/>
        <w:rPr>
          <w:rFonts w:hAnsi="宋体"/>
          <w:sz w:val="24"/>
        </w:rPr>
      </w:pPr>
      <w:r>
        <w:rPr>
          <w:rFonts w:hAnsi="宋体" w:hint="eastAsia"/>
          <w:color w:val="000000"/>
          <w:sz w:val="24"/>
        </w:rPr>
        <w:t>1、在本合同履行中发生争议时，双方可协商解决，或向旅游合同签订地或乙方所在地的</w:t>
      </w:r>
      <w:r>
        <w:rPr>
          <w:rFonts w:hAnsi="宋体" w:cs="宋体" w:hint="eastAsia"/>
          <w:color w:val="000000"/>
          <w:kern w:val="0"/>
          <w:sz w:val="24"/>
        </w:rPr>
        <w:t>旅游质检执法机构</w:t>
      </w:r>
      <w:r>
        <w:rPr>
          <w:rFonts w:hAnsi="宋体" w:hint="eastAsia"/>
          <w:color w:val="000000"/>
          <w:sz w:val="24"/>
        </w:rPr>
        <w:t>投诉；</w:t>
      </w:r>
      <w:r>
        <w:rPr>
          <w:rFonts w:hAnsi="宋体" w:cs="宋体" w:hint="eastAsia"/>
          <w:color w:val="000000"/>
          <w:kern w:val="0"/>
          <w:sz w:val="24"/>
        </w:rPr>
        <w:t>需要立即制止、纠正旅行社的损害行为的，可向损害行为发生地的旅游质检执法机构投诉。</w:t>
      </w:r>
    </w:p>
    <w:p w:rsidR="00E81AA6" w:rsidRDefault="00E81AA6" w:rsidP="00E81AA6">
      <w:pPr>
        <w:spacing w:line="400" w:lineRule="exact"/>
        <w:ind w:firstLineChars="196" w:firstLine="463"/>
        <w:rPr>
          <w:rFonts w:hAnsi="宋体"/>
          <w:color w:val="000000"/>
          <w:sz w:val="24"/>
        </w:rPr>
      </w:pPr>
      <w:r>
        <w:rPr>
          <w:rFonts w:hAnsi="宋体" w:hint="eastAsia"/>
          <w:color w:val="000000"/>
          <w:sz w:val="24"/>
        </w:rPr>
        <w:t>2、不愿协商或者协商不能达成一致，以及</w:t>
      </w:r>
      <w:r>
        <w:rPr>
          <w:rFonts w:hAnsi="宋体" w:cs="宋体" w:hint="eastAsia"/>
          <w:color w:val="000000"/>
          <w:kern w:val="0"/>
          <w:sz w:val="24"/>
        </w:rPr>
        <w:t>旅游投诉处理机构</w:t>
      </w:r>
      <w:r>
        <w:rPr>
          <w:rFonts w:hAnsi="宋体" w:hint="eastAsia"/>
          <w:color w:val="000000"/>
          <w:sz w:val="24"/>
        </w:rPr>
        <w:t>调解不成的，可以向乙方所在地仲裁机构申请仲裁，或向人民法院起诉。</w:t>
      </w:r>
    </w:p>
    <w:p w:rsidR="00E81AA6" w:rsidRDefault="00E81AA6" w:rsidP="00E81AA6">
      <w:pPr>
        <w:spacing w:line="400" w:lineRule="exact"/>
        <w:ind w:firstLineChars="200" w:firstLine="472"/>
        <w:rPr>
          <w:rFonts w:ascii="宋体" w:eastAsia="宋体" w:hAnsi="宋体"/>
          <w:color w:val="000000"/>
          <w:sz w:val="24"/>
        </w:rPr>
      </w:pPr>
      <w:r>
        <w:rPr>
          <w:rFonts w:ascii="黑体" w:eastAsia="黑体" w:hAnsi="宋体" w:hint="eastAsia"/>
          <w:sz w:val="24"/>
        </w:rPr>
        <w:t xml:space="preserve">第十四条 </w:t>
      </w:r>
      <w:r>
        <w:rPr>
          <w:rFonts w:ascii="黑体" w:eastAsia="黑体" w:hAnsi="宋体" w:hint="eastAsia"/>
          <w:color w:val="000000"/>
          <w:sz w:val="24"/>
        </w:rPr>
        <w:t xml:space="preserve"> 补充协议</w:t>
      </w:r>
      <w:r>
        <w:rPr>
          <w:rFonts w:ascii="宋体" w:eastAsia="宋体" w:hAnsi="宋体" w:hint="eastAsia"/>
          <w:color w:val="000000"/>
          <w:sz w:val="24"/>
        </w:rPr>
        <w:t xml:space="preserve"> </w:t>
      </w:r>
    </w:p>
    <w:p w:rsidR="00E81AA6" w:rsidRDefault="00E81AA6" w:rsidP="00E81AA6">
      <w:pPr>
        <w:spacing w:line="400" w:lineRule="exact"/>
        <w:ind w:firstLineChars="200" w:firstLine="472"/>
        <w:rPr>
          <w:rFonts w:hAnsi="宋体"/>
          <w:color w:val="000000"/>
          <w:sz w:val="24"/>
        </w:rPr>
      </w:pPr>
      <w:r>
        <w:rPr>
          <w:rFonts w:hAnsi="宋体" w:hint="eastAsia"/>
          <w:color w:val="000000"/>
          <w:sz w:val="24"/>
        </w:rPr>
        <w:t>本合同生效后，双方未约定的事宜，可以签订补充协议，补充协议与本合同具有同等法律效力。</w:t>
      </w:r>
    </w:p>
    <w:p w:rsidR="00E81AA6" w:rsidRDefault="00E81AA6" w:rsidP="00E81AA6">
      <w:pPr>
        <w:spacing w:line="400" w:lineRule="exact"/>
        <w:ind w:firstLineChars="200" w:firstLine="472"/>
        <w:rPr>
          <w:rFonts w:ascii="宋体" w:eastAsia="宋体" w:hAnsi="宋体"/>
          <w:color w:val="000000"/>
          <w:sz w:val="24"/>
        </w:rPr>
      </w:pPr>
      <w:r>
        <w:rPr>
          <w:rFonts w:ascii="黑体" w:eastAsia="黑体" w:hAnsi="宋体" w:hint="eastAsia"/>
          <w:sz w:val="24"/>
        </w:rPr>
        <w:t xml:space="preserve">第十五条 </w:t>
      </w:r>
      <w:r>
        <w:rPr>
          <w:rFonts w:ascii="黑体" w:eastAsia="黑体" w:hAnsi="宋体" w:hint="eastAsia"/>
          <w:color w:val="000000"/>
          <w:sz w:val="24"/>
        </w:rPr>
        <w:t xml:space="preserve"> 合同生效</w:t>
      </w:r>
      <w:r>
        <w:rPr>
          <w:rFonts w:ascii="宋体" w:eastAsia="宋体" w:hAnsi="宋体" w:hint="eastAsia"/>
          <w:color w:val="000000"/>
          <w:sz w:val="24"/>
        </w:rPr>
        <w:t xml:space="preserve"> </w:t>
      </w:r>
    </w:p>
    <w:p w:rsidR="00E81AA6" w:rsidRDefault="00E81AA6" w:rsidP="00E81AA6">
      <w:pPr>
        <w:spacing w:line="400" w:lineRule="exact"/>
        <w:ind w:firstLineChars="200" w:firstLine="472"/>
        <w:rPr>
          <w:rFonts w:hAnsi="宋体"/>
          <w:color w:val="000000"/>
          <w:sz w:val="24"/>
        </w:rPr>
      </w:pPr>
      <w:r>
        <w:rPr>
          <w:rFonts w:hAnsi="宋体" w:hint="eastAsia"/>
          <w:color w:val="000000"/>
          <w:sz w:val="24"/>
        </w:rPr>
        <w:t>本合同自双方确认，全额支付旅游费用之日起生效。本合同一式两份，双方各持一份，具有同等法律效力。</w:t>
      </w:r>
    </w:p>
    <w:p w:rsidR="00E81AA6" w:rsidRDefault="00E81AA6" w:rsidP="00E81AA6">
      <w:pPr>
        <w:spacing w:line="400" w:lineRule="exact"/>
        <w:ind w:firstLineChars="200" w:firstLine="472"/>
        <w:rPr>
          <w:rFonts w:hAnsi="宋体"/>
          <w:sz w:val="24"/>
        </w:rPr>
      </w:pPr>
    </w:p>
    <w:p w:rsidR="00E81AA6" w:rsidRDefault="00E81AA6" w:rsidP="00E81AA6">
      <w:pPr>
        <w:spacing w:line="400" w:lineRule="exact"/>
        <w:jc w:val="center"/>
        <w:rPr>
          <w:rFonts w:ascii="宋体" w:eastAsia="宋体" w:hAnsi="宋体"/>
          <w:b/>
          <w:sz w:val="36"/>
          <w:szCs w:val="36"/>
        </w:rPr>
      </w:pPr>
      <w:r>
        <w:rPr>
          <w:rFonts w:ascii="楷体_GB2312" w:eastAsia="楷体_GB2312" w:hAnsi="宋体"/>
          <w:sz w:val="24"/>
        </w:rPr>
        <w:br w:type="page"/>
      </w:r>
      <w:r>
        <w:rPr>
          <w:rFonts w:ascii="宋体" w:eastAsia="宋体" w:hAnsi="宋体" w:hint="eastAsia"/>
          <w:b/>
          <w:sz w:val="36"/>
          <w:szCs w:val="36"/>
        </w:rPr>
        <w:lastRenderedPageBreak/>
        <w:t>第二部分  专用条款</w:t>
      </w:r>
    </w:p>
    <w:p w:rsidR="00E81AA6" w:rsidRDefault="00E81AA6" w:rsidP="00E81AA6">
      <w:pPr>
        <w:spacing w:line="400" w:lineRule="exact"/>
        <w:jc w:val="center"/>
        <w:rPr>
          <w:rFonts w:ascii="宋体" w:eastAsia="宋体" w:hAnsi="宋体"/>
          <w:b/>
          <w:sz w:val="36"/>
          <w:szCs w:val="36"/>
        </w:rPr>
      </w:pPr>
    </w:p>
    <w:p w:rsidR="00E81AA6" w:rsidRDefault="00E81AA6" w:rsidP="00E81AA6">
      <w:pPr>
        <w:spacing w:line="400" w:lineRule="exact"/>
        <w:ind w:firstLineChars="200" w:firstLine="472"/>
        <w:rPr>
          <w:rFonts w:ascii="黑体" w:eastAsia="黑体" w:hAnsi="宋体"/>
          <w:sz w:val="24"/>
        </w:rPr>
      </w:pPr>
      <w:r>
        <w:rPr>
          <w:rFonts w:ascii="黑体" w:eastAsia="黑体" w:hAnsi="宋体" w:hint="eastAsia"/>
          <w:sz w:val="24"/>
        </w:rPr>
        <w:t>甲方（旅游者）</w:t>
      </w:r>
    </w:p>
    <w:p w:rsidR="00E81AA6" w:rsidRDefault="00E81AA6" w:rsidP="00E81AA6">
      <w:pPr>
        <w:spacing w:line="400" w:lineRule="exact"/>
        <w:ind w:firstLineChars="200" w:firstLine="472"/>
        <w:rPr>
          <w:rFonts w:hAnsi="宋体"/>
          <w:sz w:val="24"/>
        </w:rPr>
      </w:pPr>
      <w:r>
        <w:rPr>
          <w:rFonts w:hAnsi="宋体" w:hint="eastAsia"/>
          <w:sz w:val="24"/>
        </w:rPr>
        <w:t>旅游者或旅游团代表：</w:t>
      </w:r>
      <w:r>
        <w:rPr>
          <w:rFonts w:hAnsi="宋体" w:hint="eastAsia"/>
          <w:sz w:val="24"/>
          <w:u w:val="single"/>
        </w:rPr>
        <w:t xml:space="preserve">                    </w:t>
      </w:r>
      <w:r>
        <w:rPr>
          <w:rFonts w:hAnsi="宋体" w:hint="eastAsia"/>
          <w:sz w:val="24"/>
        </w:rPr>
        <w:t>（参团名单表如下）</w:t>
      </w:r>
    </w:p>
    <w:p w:rsidR="00E81AA6" w:rsidRDefault="00E81AA6" w:rsidP="00E81AA6">
      <w:pPr>
        <w:spacing w:line="400" w:lineRule="exact"/>
        <w:ind w:firstLineChars="200" w:firstLine="472"/>
        <w:rPr>
          <w:rFonts w:hAnsi="宋体"/>
          <w:sz w:val="24"/>
          <w:u w:val="single"/>
        </w:rPr>
      </w:pPr>
      <w:r>
        <w:rPr>
          <w:rFonts w:hAnsi="宋体" w:hint="eastAsia"/>
          <w:sz w:val="24"/>
        </w:rPr>
        <w:t>身份证件号码：</w:t>
      </w:r>
      <w:r>
        <w:rPr>
          <w:rFonts w:hAnsi="宋体" w:hint="eastAsia"/>
          <w:sz w:val="24"/>
          <w:u w:val="single"/>
        </w:rPr>
        <w:t xml:space="preserve">                                   </w:t>
      </w:r>
    </w:p>
    <w:p w:rsidR="00E81AA6" w:rsidRDefault="00E81AA6" w:rsidP="00E81AA6">
      <w:pPr>
        <w:spacing w:line="400" w:lineRule="exact"/>
        <w:ind w:firstLineChars="200" w:firstLine="472"/>
        <w:rPr>
          <w:rFonts w:hAnsi="宋体"/>
          <w:sz w:val="24"/>
          <w:u w:val="single"/>
        </w:rPr>
      </w:pPr>
      <w:r>
        <w:rPr>
          <w:rFonts w:hAnsi="宋体" w:hint="eastAsia"/>
          <w:sz w:val="24"/>
        </w:rPr>
        <w:t>联系电话：</w:t>
      </w:r>
      <w:r>
        <w:rPr>
          <w:rFonts w:hAnsi="宋体" w:hint="eastAsia"/>
          <w:sz w:val="24"/>
          <w:u w:val="single"/>
        </w:rPr>
        <w:t xml:space="preserve">                                                         </w:t>
      </w:r>
    </w:p>
    <w:p w:rsidR="00E81AA6" w:rsidRDefault="00E81AA6" w:rsidP="00E81AA6">
      <w:pPr>
        <w:ind w:firstLineChars="148" w:firstLine="410"/>
        <w:jc w:val="center"/>
        <w:rPr>
          <w:rFonts w:ascii="宋体" w:eastAsia="宋体" w:hAnsi="宋体"/>
          <w:b/>
          <w:color w:val="000000"/>
          <w:szCs w:val="28"/>
        </w:rPr>
      </w:pPr>
      <w:r>
        <w:rPr>
          <w:rFonts w:ascii="宋体" w:eastAsia="宋体" w:hAnsi="宋体" w:hint="eastAsia"/>
          <w:b/>
          <w:color w:val="000000"/>
          <w:szCs w:val="28"/>
        </w:rPr>
        <w:t>参团名单表</w:t>
      </w:r>
    </w:p>
    <w:p w:rsidR="00E81AA6" w:rsidRDefault="00E81AA6" w:rsidP="00E81AA6">
      <w:pPr>
        <w:jc w:val="left"/>
        <w:rPr>
          <w:rFonts w:ascii="宋体" w:eastAsia="宋体" w:hAnsi="宋体"/>
          <w:b/>
          <w:color w:val="000000"/>
          <w:szCs w:val="28"/>
        </w:rPr>
      </w:pPr>
      <w:r>
        <w:rPr>
          <w:rFonts w:ascii="宋体" w:eastAsia="宋体" w:hAnsi="宋体" w:hint="eastAsia"/>
          <w:color w:val="000000"/>
          <w:sz w:val="24"/>
        </w:rPr>
        <w:t>团    号：</w:t>
      </w:r>
      <w:r>
        <w:rPr>
          <w:rFonts w:ascii="宋体" w:eastAsia="宋体" w:hAnsi="宋体"/>
          <w:color w:val="000000"/>
          <w:sz w:val="24"/>
        </w:rPr>
        <w:t xml:space="preserve"> </w:t>
      </w:r>
      <w:r>
        <w:rPr>
          <w:rFonts w:ascii="宋体" w:eastAsia="宋体" w:hAnsi="宋体" w:hint="eastAsia"/>
          <w:color w:val="000000"/>
          <w:sz w:val="24"/>
        </w:rPr>
        <w:t>$</w:t>
      </w:r>
      <w:r>
        <w:rPr>
          <w:rFonts w:ascii="宋体" w:eastAsia="宋体" w:hAnsi="宋体"/>
          <w:color w:val="000000"/>
          <w:sz w:val="24"/>
        </w:rPr>
        <w:t>{groupCode}</w:t>
      </w:r>
    </w:p>
    <w:p w:rsidR="00E81AA6" w:rsidRPr="006F7F21" w:rsidRDefault="00E81AA6" w:rsidP="00E81AA6">
      <w:pPr>
        <w:jc w:val="left"/>
        <w:rPr>
          <w:rFonts w:ascii="宋体" w:eastAsia="宋体" w:hAnsi="宋体"/>
          <w:b/>
          <w:color w:val="000000"/>
          <w:szCs w:val="28"/>
        </w:rPr>
      </w:pPr>
      <w:r>
        <w:rPr>
          <w:rFonts w:ascii="宋体" w:eastAsia="宋体" w:hAnsi="宋体" w:hint="eastAsia"/>
          <w:color w:val="000000"/>
          <w:sz w:val="24"/>
        </w:rPr>
        <w:t>参团人数:</w:t>
      </w:r>
      <w:r w:rsidRPr="00754137">
        <w:rPr>
          <w:rFonts w:ascii="宋体" w:eastAsia="宋体" w:hAnsi="宋体" w:hint="eastAsia"/>
          <w:color w:val="000000"/>
          <w:sz w:val="21"/>
          <w:szCs w:val="21"/>
        </w:rPr>
        <w:t xml:space="preserve"> </w:t>
      </w:r>
      <w:r>
        <w:rPr>
          <w:rFonts w:ascii="宋体" w:eastAsia="宋体" w:hAnsi="宋体" w:hint="eastAsia"/>
          <w:color w:val="000000"/>
          <w:sz w:val="21"/>
          <w:szCs w:val="21"/>
        </w:rPr>
        <w:t>合计</w:t>
      </w:r>
      <w:r>
        <w:rPr>
          <w:rFonts w:ascii="宋体" w:eastAsia="宋体" w:hAnsi="宋体"/>
          <w:color w:val="000000"/>
          <w:sz w:val="21"/>
          <w:szCs w:val="21"/>
        </w:rPr>
        <w:t>${person}</w:t>
      </w:r>
      <w:r>
        <w:rPr>
          <w:rFonts w:ascii="宋体" w:eastAsia="宋体" w:hAnsi="宋体" w:hint="eastAsia"/>
          <w:color w:val="000000"/>
          <w:sz w:val="21"/>
          <w:szCs w:val="21"/>
        </w:rPr>
        <w:t>人。其中，男：${man}人，女：</w:t>
      </w:r>
      <w:r w:rsidR="000321C0">
        <w:rPr>
          <w:rFonts w:ascii="宋体" w:eastAsia="宋体" w:hAnsi="宋体"/>
          <w:color w:val="000000"/>
          <w:sz w:val="21"/>
          <w:szCs w:val="21"/>
        </w:rPr>
        <w:t>${woman</w:t>
      </w:r>
      <w:bookmarkStart w:id="1" w:name="_GoBack"/>
      <w:bookmarkEnd w:id="1"/>
      <w:r w:rsidR="000321C0">
        <w:rPr>
          <w:rFonts w:ascii="宋体" w:eastAsia="宋体" w:hAnsi="宋体"/>
          <w:color w:val="000000"/>
          <w:sz w:val="21"/>
          <w:szCs w:val="21"/>
        </w:rPr>
        <w:t>}</w:t>
      </w:r>
      <w:r>
        <w:rPr>
          <w:rFonts w:ascii="宋体" w:eastAsia="宋体" w:hAnsi="宋体" w:hint="eastAsia"/>
          <w:color w:val="000000"/>
          <w:sz w:val="21"/>
          <w:szCs w:val="21"/>
        </w:rPr>
        <w:t>人；减免费用的未成年人：</w:t>
      </w:r>
      <w:r>
        <w:rPr>
          <w:rFonts w:ascii="宋体" w:eastAsia="宋体" w:hAnsi="宋体"/>
          <w:color w:val="000000"/>
          <w:sz w:val="24"/>
        </w:rPr>
        <w:t>${child}</w:t>
      </w:r>
      <w:r>
        <w:rPr>
          <w:rFonts w:ascii="宋体" w:eastAsia="宋体" w:hAnsi="宋体" w:hint="eastAsia"/>
          <w:color w:val="000000"/>
          <w:sz w:val="21"/>
          <w:szCs w:val="21"/>
        </w:rPr>
        <w:t>人。</w:t>
      </w:r>
    </w:p>
    <w:tbl>
      <w:tblPr>
        <w:tblW w:w="9552"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6"/>
        <w:gridCol w:w="831"/>
        <w:gridCol w:w="875"/>
        <w:gridCol w:w="2787"/>
        <w:gridCol w:w="1674"/>
        <w:gridCol w:w="2009"/>
      </w:tblGrid>
      <w:tr w:rsidR="00E81AA6" w:rsidTr="00D54038">
        <w:trPr>
          <w:trHeight w:val="440"/>
        </w:trPr>
        <w:tc>
          <w:tcPr>
            <w:tcW w:w="1376" w:type="dxa"/>
            <w:shd w:val="clear" w:color="auto" w:fill="auto"/>
            <w:vAlign w:val="center"/>
          </w:tcPr>
          <w:p w:rsidR="00E81AA6" w:rsidRDefault="00E81AA6" w:rsidP="00D54038">
            <w:pPr>
              <w:jc w:val="center"/>
              <w:rPr>
                <w:rFonts w:ascii="宋体" w:eastAsia="宋体" w:hAnsi="宋体"/>
                <w:color w:val="000000"/>
                <w:sz w:val="24"/>
              </w:rPr>
            </w:pPr>
            <w:r>
              <w:rPr>
                <w:rFonts w:ascii="宋体" w:eastAsia="宋体" w:hAnsi="宋体" w:hint="eastAsia"/>
                <w:color w:val="000000"/>
                <w:sz w:val="24"/>
              </w:rPr>
              <w:t>姓    名</w:t>
            </w:r>
          </w:p>
        </w:tc>
        <w:tc>
          <w:tcPr>
            <w:tcW w:w="831" w:type="dxa"/>
            <w:shd w:val="clear" w:color="auto" w:fill="auto"/>
            <w:vAlign w:val="center"/>
          </w:tcPr>
          <w:p w:rsidR="00E81AA6" w:rsidRDefault="00E81AA6" w:rsidP="00D54038">
            <w:pPr>
              <w:jc w:val="center"/>
              <w:rPr>
                <w:rFonts w:ascii="宋体" w:eastAsia="宋体" w:hAnsi="宋体"/>
                <w:color w:val="000000"/>
                <w:sz w:val="24"/>
              </w:rPr>
            </w:pPr>
            <w:r>
              <w:rPr>
                <w:rFonts w:ascii="宋体" w:eastAsia="宋体" w:hAnsi="宋体" w:hint="eastAsia"/>
                <w:color w:val="000000"/>
                <w:sz w:val="24"/>
              </w:rPr>
              <w:t>性别</w:t>
            </w:r>
          </w:p>
        </w:tc>
        <w:tc>
          <w:tcPr>
            <w:tcW w:w="875" w:type="dxa"/>
            <w:shd w:val="clear" w:color="auto" w:fill="auto"/>
            <w:vAlign w:val="center"/>
          </w:tcPr>
          <w:p w:rsidR="00E81AA6" w:rsidRDefault="00E81AA6" w:rsidP="00D54038">
            <w:pPr>
              <w:jc w:val="center"/>
              <w:rPr>
                <w:rFonts w:ascii="宋体" w:eastAsia="宋体" w:hAnsi="宋体"/>
                <w:color w:val="000000"/>
                <w:sz w:val="24"/>
              </w:rPr>
            </w:pPr>
            <w:r>
              <w:rPr>
                <w:rFonts w:ascii="宋体" w:eastAsia="宋体" w:hAnsi="宋体" w:hint="eastAsia"/>
                <w:color w:val="000000"/>
                <w:sz w:val="24"/>
              </w:rPr>
              <w:t>年龄</w:t>
            </w:r>
          </w:p>
        </w:tc>
        <w:tc>
          <w:tcPr>
            <w:tcW w:w="2787" w:type="dxa"/>
            <w:shd w:val="clear" w:color="auto" w:fill="auto"/>
            <w:vAlign w:val="center"/>
          </w:tcPr>
          <w:p w:rsidR="00E81AA6" w:rsidRDefault="00E81AA6" w:rsidP="00D54038">
            <w:pPr>
              <w:jc w:val="center"/>
              <w:rPr>
                <w:rFonts w:ascii="宋体" w:eastAsia="宋体" w:hAnsi="宋体"/>
                <w:color w:val="000000"/>
                <w:sz w:val="24"/>
              </w:rPr>
            </w:pPr>
            <w:r>
              <w:rPr>
                <w:rFonts w:ascii="宋体" w:eastAsia="宋体" w:hAnsi="宋体" w:hint="eastAsia"/>
                <w:color w:val="000000"/>
                <w:sz w:val="24"/>
              </w:rPr>
              <w:t>身份证号码</w:t>
            </w:r>
          </w:p>
        </w:tc>
        <w:tc>
          <w:tcPr>
            <w:tcW w:w="1674" w:type="dxa"/>
            <w:shd w:val="clear" w:color="auto" w:fill="auto"/>
            <w:vAlign w:val="center"/>
          </w:tcPr>
          <w:p w:rsidR="00E81AA6" w:rsidRDefault="00E81AA6" w:rsidP="00D54038">
            <w:pPr>
              <w:jc w:val="center"/>
              <w:rPr>
                <w:rFonts w:ascii="宋体" w:eastAsia="宋体" w:hAnsi="宋体"/>
                <w:color w:val="000000"/>
                <w:sz w:val="24"/>
              </w:rPr>
            </w:pPr>
            <w:r>
              <w:rPr>
                <w:rFonts w:ascii="宋体" w:eastAsia="宋体" w:hAnsi="宋体" w:hint="eastAsia"/>
                <w:color w:val="000000"/>
                <w:sz w:val="24"/>
              </w:rPr>
              <w:t>联系电话</w:t>
            </w:r>
          </w:p>
        </w:tc>
        <w:tc>
          <w:tcPr>
            <w:tcW w:w="2009" w:type="dxa"/>
            <w:shd w:val="clear" w:color="auto" w:fill="auto"/>
            <w:vAlign w:val="center"/>
          </w:tcPr>
          <w:p w:rsidR="00E81AA6" w:rsidRDefault="00E81AA6" w:rsidP="00D54038">
            <w:pPr>
              <w:spacing w:line="300" w:lineRule="exact"/>
              <w:jc w:val="center"/>
              <w:rPr>
                <w:rFonts w:ascii="宋体" w:eastAsia="宋体" w:hAnsi="宋体"/>
                <w:color w:val="000000"/>
                <w:sz w:val="24"/>
              </w:rPr>
            </w:pPr>
            <w:r>
              <w:rPr>
                <w:rFonts w:ascii="宋体" w:eastAsia="宋体" w:hAnsi="宋体"/>
                <w:sz w:val="24"/>
              </w:rPr>
              <w:t>个人健康信息</w:t>
            </w:r>
          </w:p>
        </w:tc>
      </w:tr>
      <w:tr w:rsidR="00E81AA6" w:rsidTr="00D54038">
        <w:tc>
          <w:tcPr>
            <w:tcW w:w="1376" w:type="dxa"/>
            <w:shd w:val="clear" w:color="auto" w:fill="auto"/>
          </w:tcPr>
          <w:p w:rsidR="00E81AA6" w:rsidRPr="0031315B" w:rsidRDefault="00E81AA6" w:rsidP="00D54038">
            <w:pPr>
              <w:rPr>
                <w:rFonts w:ascii="宋体" w:eastAsia="宋体" w:hAnsi="宋体"/>
                <w:color w:val="000000"/>
                <w:sz w:val="24"/>
              </w:rPr>
            </w:pPr>
            <w:r>
              <w:rPr>
                <w:sz w:val="24"/>
              </w:rPr>
              <w:t>${guestName}</w:t>
            </w:r>
          </w:p>
        </w:tc>
        <w:tc>
          <w:tcPr>
            <w:tcW w:w="831" w:type="dxa"/>
            <w:shd w:val="clear" w:color="auto" w:fill="auto"/>
          </w:tcPr>
          <w:p w:rsidR="00E81AA6" w:rsidRDefault="00E81AA6" w:rsidP="00D54038">
            <w:pPr>
              <w:rPr>
                <w:rFonts w:ascii="宋体" w:eastAsia="宋体" w:hAnsi="宋体"/>
                <w:color w:val="000000"/>
                <w:sz w:val="24"/>
              </w:rPr>
            </w:pPr>
            <w:r>
              <w:rPr>
                <w:rFonts w:ascii="宋体" w:eastAsia="宋体" w:hAnsi="宋体"/>
                <w:color w:val="000000"/>
                <w:sz w:val="24"/>
              </w:rPr>
              <w:t>${gender}</w:t>
            </w:r>
          </w:p>
        </w:tc>
        <w:tc>
          <w:tcPr>
            <w:tcW w:w="875" w:type="dxa"/>
            <w:shd w:val="clear" w:color="auto" w:fill="auto"/>
          </w:tcPr>
          <w:p w:rsidR="00E81AA6" w:rsidRPr="0031315B" w:rsidRDefault="00E81AA6" w:rsidP="00D54038">
            <w:pPr>
              <w:rPr>
                <w:rFonts w:ascii="宋体" w:eastAsia="宋体" w:hAnsi="宋体"/>
                <w:color w:val="000000"/>
                <w:sz w:val="24"/>
              </w:rPr>
            </w:pPr>
            <w:r>
              <w:rPr>
                <w:sz w:val="24"/>
              </w:rPr>
              <w:t>${age}</w:t>
            </w:r>
          </w:p>
        </w:tc>
        <w:tc>
          <w:tcPr>
            <w:tcW w:w="2787" w:type="dxa"/>
            <w:shd w:val="clear" w:color="auto" w:fill="auto"/>
          </w:tcPr>
          <w:p w:rsidR="00E81AA6" w:rsidRPr="0031315B" w:rsidRDefault="00E81AA6" w:rsidP="00D54038">
            <w:pPr>
              <w:rPr>
                <w:rFonts w:ascii="宋体" w:eastAsia="宋体" w:hAnsi="宋体"/>
                <w:color w:val="000000"/>
                <w:sz w:val="24"/>
              </w:rPr>
            </w:pPr>
            <w:r>
              <w:rPr>
                <w:sz w:val="24"/>
              </w:rPr>
              <w:t>${cerNum}</w:t>
            </w:r>
          </w:p>
        </w:tc>
        <w:tc>
          <w:tcPr>
            <w:tcW w:w="1674" w:type="dxa"/>
            <w:shd w:val="clear" w:color="auto" w:fill="auto"/>
          </w:tcPr>
          <w:p w:rsidR="00E81AA6" w:rsidRPr="0031315B" w:rsidRDefault="00E81AA6" w:rsidP="00D54038">
            <w:pPr>
              <w:rPr>
                <w:rFonts w:ascii="宋体" w:eastAsia="宋体" w:hAnsi="宋体"/>
                <w:color w:val="000000"/>
                <w:sz w:val="24"/>
              </w:rPr>
            </w:pPr>
            <w:r>
              <w:rPr>
                <w:sz w:val="24"/>
              </w:rPr>
              <w:t>${mobile}</w:t>
            </w:r>
          </w:p>
        </w:tc>
        <w:tc>
          <w:tcPr>
            <w:tcW w:w="2009" w:type="dxa"/>
            <w:shd w:val="clear" w:color="auto" w:fill="auto"/>
          </w:tcPr>
          <w:p w:rsidR="00E81AA6" w:rsidRDefault="00E81AA6" w:rsidP="00D54038">
            <w:pPr>
              <w:jc w:val="center"/>
              <w:rPr>
                <w:rFonts w:ascii="宋体" w:eastAsia="宋体" w:hAnsi="宋体"/>
                <w:color w:val="000000"/>
                <w:sz w:val="24"/>
              </w:rPr>
            </w:pPr>
          </w:p>
        </w:tc>
      </w:tr>
    </w:tbl>
    <w:p w:rsidR="00E81AA6" w:rsidRDefault="00E81AA6" w:rsidP="00E81AA6">
      <w:pPr>
        <w:rPr>
          <w:rFonts w:ascii="宋体" w:eastAsia="宋体" w:hAnsi="宋体"/>
          <w:b/>
          <w:color w:val="000000"/>
          <w:szCs w:val="28"/>
        </w:rPr>
      </w:pPr>
      <w:r>
        <w:rPr>
          <w:rFonts w:ascii="宋体" w:eastAsia="宋体" w:hAnsi="宋体" w:hint="eastAsia"/>
          <w:color w:val="000000"/>
          <w:sz w:val="24"/>
        </w:rPr>
        <w:t>备注：①“</w:t>
      </w:r>
      <w:r>
        <w:rPr>
          <w:rFonts w:ascii="宋体" w:eastAsia="宋体" w:hAnsi="宋体"/>
          <w:sz w:val="24"/>
        </w:rPr>
        <w:t>个人健康信息</w:t>
      </w:r>
      <w:r>
        <w:rPr>
          <w:rFonts w:ascii="宋体" w:eastAsia="宋体" w:hAnsi="宋体" w:hint="eastAsia"/>
          <w:color w:val="000000"/>
          <w:sz w:val="24"/>
        </w:rPr>
        <w:t>”</w:t>
      </w:r>
      <w:r>
        <w:rPr>
          <w:rFonts w:ascii="宋体" w:eastAsia="宋体" w:hAnsi="宋体" w:hint="eastAsia"/>
          <w:sz w:val="24"/>
        </w:rPr>
        <w:t>栏填写旅游者是否有身体残疾、精神疾病、高血压、心脏病等健康受损病症、病史，是否为妊娠期妇女；②此页不够可加页。</w:t>
      </w:r>
    </w:p>
    <w:p w:rsidR="00E81AA6" w:rsidRPr="00807400" w:rsidRDefault="00E81AA6" w:rsidP="00E81AA6">
      <w:pPr>
        <w:spacing w:line="400" w:lineRule="exact"/>
        <w:rPr>
          <w:rFonts w:hAnsi="宋体"/>
          <w:sz w:val="24"/>
          <w:u w:val="single"/>
        </w:rPr>
      </w:pPr>
    </w:p>
    <w:p w:rsidR="00E81AA6" w:rsidRPr="00EF710B" w:rsidRDefault="00E81AA6" w:rsidP="00E81AA6">
      <w:pPr>
        <w:spacing w:line="400" w:lineRule="exact"/>
        <w:rPr>
          <w:rFonts w:hAnsi="宋体"/>
          <w:sz w:val="24"/>
          <w:u w:val="single"/>
        </w:rPr>
      </w:pPr>
    </w:p>
    <w:p w:rsidR="00E81AA6" w:rsidRDefault="00E81AA6" w:rsidP="00E81AA6">
      <w:pPr>
        <w:spacing w:line="400" w:lineRule="exact"/>
        <w:ind w:firstLineChars="200" w:firstLine="472"/>
        <w:rPr>
          <w:rFonts w:ascii="黑体" w:eastAsia="黑体" w:hAnsi="宋体"/>
          <w:sz w:val="24"/>
        </w:rPr>
      </w:pPr>
      <w:r>
        <w:rPr>
          <w:rFonts w:ascii="黑体" w:eastAsia="黑体" w:hAnsi="宋体" w:hint="eastAsia"/>
          <w:sz w:val="24"/>
        </w:rPr>
        <w:t>乙方（组团社）</w:t>
      </w:r>
    </w:p>
    <w:p w:rsidR="00E81AA6" w:rsidRDefault="00E81AA6" w:rsidP="00E81AA6">
      <w:pPr>
        <w:spacing w:line="400" w:lineRule="exact"/>
        <w:ind w:firstLineChars="200" w:firstLine="472"/>
        <w:rPr>
          <w:rFonts w:hAnsi="宋体"/>
          <w:sz w:val="24"/>
          <w:u w:val="single"/>
        </w:rPr>
      </w:pPr>
      <w:r>
        <w:rPr>
          <w:rFonts w:hAnsi="宋体" w:hint="eastAsia"/>
          <w:sz w:val="24"/>
        </w:rPr>
        <w:t>组团社名称：</w:t>
      </w:r>
      <w:r>
        <w:rPr>
          <w:rFonts w:hAnsi="宋体" w:hint="eastAsia"/>
          <w:sz w:val="24"/>
          <w:u w:val="single"/>
        </w:rPr>
        <w:t xml:space="preserve">   云南爱游国际旅行社有限公司                          </w:t>
      </w:r>
    </w:p>
    <w:p w:rsidR="00E81AA6" w:rsidRDefault="00E81AA6" w:rsidP="00E81AA6">
      <w:pPr>
        <w:spacing w:line="400" w:lineRule="exact"/>
        <w:ind w:firstLineChars="200" w:firstLine="472"/>
        <w:rPr>
          <w:rFonts w:hAnsi="宋体"/>
          <w:sz w:val="24"/>
        </w:rPr>
      </w:pPr>
      <w:r>
        <w:rPr>
          <w:rFonts w:hAnsi="宋体" w:hint="eastAsia"/>
          <w:sz w:val="24"/>
        </w:rPr>
        <w:t>等级：</w:t>
      </w:r>
      <w:r>
        <w:rPr>
          <w:rFonts w:hAnsi="宋体" w:hint="eastAsia"/>
          <w:sz w:val="24"/>
          <w:u w:val="single"/>
        </w:rPr>
        <w:t xml:space="preserve">      —       </w:t>
      </w:r>
      <w:r>
        <w:rPr>
          <w:rFonts w:hAnsi="宋体" w:hint="eastAsia"/>
          <w:sz w:val="24"/>
        </w:rPr>
        <w:t xml:space="preserve"> 业务经营许可证号：</w:t>
      </w:r>
      <w:r>
        <w:rPr>
          <w:rFonts w:hAnsi="宋体" w:hint="eastAsia"/>
          <w:sz w:val="24"/>
          <w:u w:val="single"/>
        </w:rPr>
        <w:t xml:space="preserve">    L-YN-00734           </w:t>
      </w:r>
    </w:p>
    <w:p w:rsidR="00E81AA6" w:rsidRDefault="00E81AA6" w:rsidP="00E81AA6">
      <w:pPr>
        <w:spacing w:line="400" w:lineRule="exact"/>
        <w:ind w:firstLineChars="200" w:firstLine="472"/>
        <w:rPr>
          <w:rFonts w:hAnsi="宋体"/>
          <w:sz w:val="24"/>
        </w:rPr>
      </w:pPr>
      <w:r>
        <w:rPr>
          <w:rFonts w:hAnsi="宋体" w:hint="eastAsia"/>
          <w:sz w:val="24"/>
        </w:rPr>
        <w:t>住所地：</w:t>
      </w:r>
      <w:r>
        <w:rPr>
          <w:rFonts w:hAnsi="宋体" w:hint="eastAsia"/>
          <w:sz w:val="24"/>
          <w:u w:val="single"/>
        </w:rPr>
        <w:t xml:space="preserve">    云南省昆明市官渡区银海领域12幢1单元1302            </w:t>
      </w:r>
    </w:p>
    <w:p w:rsidR="00E81AA6" w:rsidRDefault="00E81AA6" w:rsidP="00E81AA6">
      <w:pPr>
        <w:spacing w:line="400" w:lineRule="exact"/>
        <w:ind w:firstLineChars="200" w:firstLine="472"/>
        <w:rPr>
          <w:rFonts w:hAnsi="宋体"/>
          <w:sz w:val="24"/>
        </w:rPr>
      </w:pPr>
      <w:r>
        <w:rPr>
          <w:rFonts w:hAnsi="宋体" w:hint="eastAsia"/>
          <w:sz w:val="24"/>
        </w:rPr>
        <w:t>法定代表人（负责人）：</w:t>
      </w:r>
      <w:r>
        <w:rPr>
          <w:rFonts w:hAnsi="宋体" w:hint="eastAsia"/>
          <w:sz w:val="24"/>
          <w:u w:val="single"/>
        </w:rPr>
        <w:t xml:space="preserve">    </w:t>
      </w:r>
      <w:r>
        <w:rPr>
          <w:rFonts w:hAnsi="宋体"/>
          <w:sz w:val="24"/>
          <w:u w:val="single"/>
        </w:rPr>
        <w:t xml:space="preserve">         </w:t>
      </w:r>
      <w:r>
        <w:rPr>
          <w:rFonts w:hAnsi="宋体" w:hint="eastAsia"/>
          <w:sz w:val="24"/>
          <w:u w:val="single"/>
        </w:rPr>
        <w:t xml:space="preserve">秦梅春                         </w:t>
      </w:r>
      <w:r>
        <w:rPr>
          <w:rFonts w:hAnsi="宋体" w:hint="eastAsia"/>
          <w:sz w:val="24"/>
        </w:rPr>
        <w:t xml:space="preserve"> </w:t>
      </w:r>
    </w:p>
    <w:p w:rsidR="00E81AA6" w:rsidRDefault="00E81AA6" w:rsidP="00E81AA6">
      <w:pPr>
        <w:spacing w:line="400" w:lineRule="exact"/>
        <w:ind w:firstLineChars="200" w:firstLine="472"/>
        <w:rPr>
          <w:rFonts w:hAnsi="宋体"/>
          <w:sz w:val="24"/>
        </w:rPr>
      </w:pPr>
      <w:r>
        <w:rPr>
          <w:rFonts w:hAnsi="宋体" w:hint="eastAsia"/>
          <w:sz w:val="24"/>
        </w:rPr>
        <w:t>联系电话：</w:t>
      </w:r>
      <w:r>
        <w:rPr>
          <w:rFonts w:hAnsi="宋体" w:hint="eastAsia"/>
          <w:sz w:val="24"/>
          <w:u w:val="single"/>
        </w:rPr>
        <w:t xml:space="preserve">        400-698-2216                                    </w:t>
      </w:r>
    </w:p>
    <w:p w:rsidR="00E81AA6" w:rsidRDefault="00E81AA6" w:rsidP="00E81AA6">
      <w:pPr>
        <w:ind w:firstLineChars="200" w:firstLine="472"/>
        <w:rPr>
          <w:rFonts w:ascii="黑体" w:eastAsia="黑体" w:hAnsi="宋体"/>
          <w:sz w:val="24"/>
        </w:rPr>
      </w:pPr>
    </w:p>
    <w:p w:rsidR="00E81AA6" w:rsidRDefault="00E81AA6" w:rsidP="00E81AA6">
      <w:pPr>
        <w:ind w:firstLineChars="200" w:firstLine="472"/>
        <w:rPr>
          <w:rFonts w:hAnsi="宋体"/>
          <w:sz w:val="24"/>
        </w:rPr>
      </w:pPr>
      <w:r>
        <w:rPr>
          <w:rFonts w:hAnsi="宋体" w:hint="eastAsia"/>
          <w:sz w:val="24"/>
        </w:rPr>
        <w:t>甲乙双方本着平等协商的原则，根据《中华人民共和国旅游法》、《旅行社条例》、《云南省旅游条例》《最高人民法院关于审理旅游纠纷案件适用法律若干问题的规定》、《旅行社服务质量赔偿标准》等法律法规规章，现就甲方参加乙方组织的境内旅游事项达成如下协议。</w:t>
      </w:r>
    </w:p>
    <w:p w:rsidR="00E81AA6" w:rsidRDefault="00E81AA6" w:rsidP="00E81AA6">
      <w:pPr>
        <w:spacing w:line="420" w:lineRule="exact"/>
        <w:ind w:firstLineChars="200" w:firstLine="472"/>
        <w:rPr>
          <w:rFonts w:ascii="黑体" w:eastAsia="黑体" w:hAnsi="宋体"/>
          <w:b/>
          <w:sz w:val="24"/>
        </w:rPr>
      </w:pPr>
      <w:r>
        <w:rPr>
          <w:rFonts w:ascii="黑体" w:eastAsia="黑体" w:hint="eastAsia"/>
          <w:sz w:val="24"/>
        </w:rPr>
        <w:t xml:space="preserve">第一条  </w:t>
      </w:r>
      <w:r>
        <w:rPr>
          <w:rFonts w:ascii="黑体" w:eastAsia="黑体" w:hAnsi="宋体" w:hint="eastAsia"/>
          <w:b/>
          <w:sz w:val="24"/>
        </w:rPr>
        <w:t>通用条款效力</w:t>
      </w:r>
    </w:p>
    <w:p w:rsidR="00E81AA6" w:rsidRDefault="00E81AA6" w:rsidP="00E81AA6">
      <w:pPr>
        <w:spacing w:line="400" w:lineRule="exact"/>
        <w:ind w:firstLineChars="200" w:firstLine="472"/>
        <w:rPr>
          <w:sz w:val="24"/>
        </w:rPr>
      </w:pPr>
      <w:r>
        <w:rPr>
          <w:rFonts w:hint="eastAsia"/>
          <w:sz w:val="24"/>
        </w:rPr>
        <w:t>甲乙双方在签订本合同前，乙方已向甲方介绍《第一部分 通用条款》的内容，双方同意将其列为合同组成部分。</w:t>
      </w:r>
    </w:p>
    <w:p w:rsidR="00E81AA6" w:rsidRDefault="00E81AA6" w:rsidP="00E81AA6">
      <w:pPr>
        <w:ind w:firstLineChars="200" w:firstLine="472"/>
        <w:rPr>
          <w:rFonts w:ascii="黑体" w:eastAsia="黑体"/>
          <w:sz w:val="24"/>
        </w:rPr>
      </w:pPr>
      <w:r>
        <w:rPr>
          <w:rFonts w:ascii="黑体" w:eastAsia="黑体" w:hint="eastAsia"/>
          <w:sz w:val="24"/>
        </w:rPr>
        <w:t>第二条  成团人数</w:t>
      </w:r>
    </w:p>
    <w:p w:rsidR="00E81AA6" w:rsidRDefault="00E81AA6" w:rsidP="00E81AA6">
      <w:pPr>
        <w:ind w:firstLineChars="200" w:firstLine="472"/>
        <w:rPr>
          <w:sz w:val="24"/>
        </w:rPr>
      </w:pPr>
      <w:r>
        <w:rPr>
          <w:rFonts w:hint="eastAsia"/>
          <w:sz w:val="24"/>
        </w:rPr>
        <w:lastRenderedPageBreak/>
        <w:t>本次旅游活动约定人数为</w:t>
      </w:r>
      <w:r>
        <w:rPr>
          <w:rFonts w:hint="eastAsia"/>
          <w:sz w:val="24"/>
          <w:u w:val="single"/>
        </w:rPr>
        <w:t xml:space="preserve">    /    </w:t>
      </w:r>
      <w:r>
        <w:rPr>
          <w:rFonts w:hint="eastAsia"/>
          <w:sz w:val="24"/>
        </w:rPr>
        <w:t>。</w:t>
      </w:r>
    </w:p>
    <w:p w:rsidR="00E81AA6" w:rsidRDefault="00E81AA6" w:rsidP="00E81AA6">
      <w:pPr>
        <w:ind w:firstLineChars="200" w:firstLine="472"/>
        <w:rPr>
          <w:rFonts w:ascii="黑体" w:eastAsia="黑体"/>
          <w:sz w:val="24"/>
        </w:rPr>
      </w:pPr>
      <w:r>
        <w:rPr>
          <w:rFonts w:ascii="黑体" w:eastAsia="黑体" w:hint="eastAsia"/>
          <w:sz w:val="24"/>
        </w:rPr>
        <w:t xml:space="preserve">第三条  旅游费用 </w:t>
      </w:r>
    </w:p>
    <w:p w:rsidR="00E81AA6" w:rsidRDefault="00E81AA6" w:rsidP="00E81AA6">
      <w:pPr>
        <w:spacing w:line="400" w:lineRule="exact"/>
        <w:ind w:firstLineChars="200" w:firstLine="472"/>
        <w:rPr>
          <w:rFonts w:hAnsi="宋体"/>
          <w:sz w:val="24"/>
        </w:rPr>
      </w:pPr>
      <w:r>
        <w:rPr>
          <w:rFonts w:hAnsi="宋体" w:hint="eastAsia"/>
          <w:sz w:val="24"/>
        </w:rPr>
        <w:t>1、旅游费用总额：</w:t>
      </w:r>
      <w:r>
        <w:rPr>
          <w:rFonts w:hAnsi="宋体"/>
          <w:sz w:val="24"/>
        </w:rPr>
        <w:t>${total}</w:t>
      </w:r>
      <w:r>
        <w:rPr>
          <w:rFonts w:hAnsi="宋体" w:hint="eastAsia"/>
          <w:sz w:val="24"/>
        </w:rPr>
        <w:t>元（大写：${totals}）。</w:t>
      </w:r>
    </w:p>
    <w:p w:rsidR="00E81AA6" w:rsidRDefault="00E81AA6" w:rsidP="00E81AA6">
      <w:pPr>
        <w:ind w:firstLine="480"/>
        <w:rPr>
          <w:rFonts w:ascii="宋体" w:eastAsia="宋体" w:hAnsi="宋体"/>
          <w:sz w:val="21"/>
          <w:szCs w:val="21"/>
          <w:u w:val="single"/>
        </w:rPr>
      </w:pPr>
      <w:r>
        <w:rPr>
          <w:rFonts w:hAnsi="宋体" w:hint="eastAsia"/>
          <w:sz w:val="24"/>
        </w:rPr>
        <w:t>2、付款方式为</w:t>
      </w:r>
      <w:r>
        <w:rPr>
          <w:rFonts w:hAnsi="宋体" w:hint="eastAsia"/>
          <w:sz w:val="24"/>
          <w:u w:val="single"/>
        </w:rPr>
        <w:t xml:space="preserve">   </w:t>
      </w:r>
      <w:r>
        <w:rPr>
          <w:rFonts w:ascii="宋体" w:eastAsia="宋体" w:hAnsi="宋体" w:hint="eastAsia"/>
          <w:sz w:val="24"/>
          <w:u w:val="single"/>
        </w:rPr>
        <w:t>（3）</w:t>
      </w:r>
      <w:r>
        <w:rPr>
          <w:rFonts w:hAnsi="宋体" w:hint="eastAsia"/>
          <w:sz w:val="24"/>
          <w:u w:val="single"/>
        </w:rPr>
        <w:t xml:space="preserve">    </w:t>
      </w:r>
      <w:r>
        <w:rPr>
          <w:rFonts w:hAnsi="宋体" w:hint="eastAsia"/>
          <w:sz w:val="24"/>
        </w:rPr>
        <w:t xml:space="preserve"> 。</w:t>
      </w:r>
    </w:p>
    <w:p w:rsidR="00E81AA6" w:rsidRDefault="00E81AA6" w:rsidP="00E81AA6">
      <w:pPr>
        <w:ind w:firstLine="480"/>
        <w:rPr>
          <w:rFonts w:ascii="宋体" w:eastAsia="宋体" w:hAnsi="宋体"/>
          <w:sz w:val="24"/>
        </w:rPr>
      </w:pPr>
      <w:r>
        <w:rPr>
          <w:rFonts w:ascii="宋体" w:eastAsia="宋体" w:hAnsi="宋体" w:hint="eastAsia"/>
          <w:sz w:val="24"/>
        </w:rPr>
        <w:t>（1）</w:t>
      </w:r>
      <w:r>
        <w:rPr>
          <w:rFonts w:ascii="宋体" w:eastAsia="宋体" w:hAnsi="宋体"/>
          <w:sz w:val="24"/>
        </w:rPr>
        <w:t>现金</w:t>
      </w:r>
      <w:r>
        <w:rPr>
          <w:rFonts w:ascii="宋体" w:eastAsia="宋体" w:hAnsi="宋体" w:hint="eastAsia"/>
          <w:sz w:val="24"/>
        </w:rPr>
        <w:t>支付；</w:t>
      </w:r>
    </w:p>
    <w:p w:rsidR="00E81AA6" w:rsidRDefault="00E81AA6" w:rsidP="00E81AA6">
      <w:pPr>
        <w:ind w:firstLine="480"/>
        <w:rPr>
          <w:rFonts w:ascii="宋体" w:eastAsia="宋体" w:hAnsi="宋体"/>
          <w:sz w:val="24"/>
        </w:rPr>
      </w:pPr>
      <w:r>
        <w:rPr>
          <w:rFonts w:ascii="宋体" w:eastAsia="宋体" w:hAnsi="宋体" w:hint="eastAsia"/>
          <w:sz w:val="24"/>
        </w:rPr>
        <w:t>（2）</w:t>
      </w:r>
      <w:r>
        <w:rPr>
          <w:rFonts w:ascii="宋体" w:eastAsia="宋体" w:hAnsi="宋体"/>
          <w:sz w:val="24"/>
        </w:rPr>
        <w:t>转帐</w:t>
      </w:r>
      <w:r>
        <w:rPr>
          <w:rFonts w:ascii="宋体" w:eastAsia="宋体" w:hAnsi="宋体" w:hint="eastAsia"/>
          <w:sz w:val="24"/>
        </w:rPr>
        <w:t>；</w:t>
      </w:r>
    </w:p>
    <w:p w:rsidR="00E81AA6" w:rsidRDefault="00E81AA6" w:rsidP="00E81AA6">
      <w:pPr>
        <w:spacing w:line="400" w:lineRule="exact"/>
        <w:ind w:firstLineChars="200" w:firstLine="472"/>
        <w:rPr>
          <w:rFonts w:ascii="宋体" w:eastAsia="宋体" w:hAnsi="宋体"/>
          <w:sz w:val="24"/>
        </w:rPr>
      </w:pPr>
      <w:r>
        <w:rPr>
          <w:rFonts w:ascii="宋体" w:eastAsia="宋体" w:hAnsi="宋体" w:hint="eastAsia"/>
          <w:sz w:val="24"/>
        </w:rPr>
        <w:t>（3）网上</w:t>
      </w:r>
      <w:r>
        <w:rPr>
          <w:rFonts w:ascii="宋体" w:eastAsia="宋体" w:hAnsi="宋体"/>
          <w:sz w:val="24"/>
        </w:rPr>
        <w:t>支付</w:t>
      </w:r>
      <w:r>
        <w:rPr>
          <w:rFonts w:ascii="宋体" w:eastAsia="宋体" w:hAnsi="宋体" w:hint="eastAsia"/>
          <w:sz w:val="24"/>
        </w:rPr>
        <w:t>；</w:t>
      </w:r>
    </w:p>
    <w:p w:rsidR="00E81AA6" w:rsidRDefault="00E81AA6" w:rsidP="00E81AA6">
      <w:pPr>
        <w:spacing w:line="400" w:lineRule="exact"/>
        <w:ind w:firstLineChars="200" w:firstLine="472"/>
      </w:pPr>
      <w:r>
        <w:rPr>
          <w:rFonts w:ascii="黑体" w:eastAsia="黑体" w:hAnsi="宋体" w:hint="eastAsia"/>
          <w:color w:val="000000"/>
          <w:sz w:val="24"/>
        </w:rPr>
        <w:t>第四条  业务委托</w:t>
      </w:r>
    </w:p>
    <w:p w:rsidR="00E81AA6" w:rsidRDefault="00E81AA6" w:rsidP="00E81AA6">
      <w:pPr>
        <w:spacing w:line="400" w:lineRule="exact"/>
        <w:ind w:firstLineChars="200" w:firstLine="472"/>
        <w:rPr>
          <w:rFonts w:hAnsi="宋体"/>
          <w:sz w:val="24"/>
        </w:rPr>
      </w:pPr>
      <w:r>
        <w:rPr>
          <w:rFonts w:hAnsi="宋体" w:hint="eastAsia"/>
          <w:sz w:val="24"/>
        </w:rPr>
        <w:t>乙方需要将本合同旅游业务委托其他旅行社，甲方</w:t>
      </w:r>
      <w:r>
        <w:rPr>
          <w:rFonts w:hAnsi="宋体" w:hint="eastAsia"/>
          <w:b/>
          <w:sz w:val="24"/>
          <w:u w:val="single"/>
        </w:rPr>
        <w:t>同意</w:t>
      </w:r>
      <w:r>
        <w:rPr>
          <w:rFonts w:hAnsi="宋体" w:hint="eastAsia"/>
          <w:sz w:val="24"/>
          <w:u w:val="single"/>
        </w:rPr>
        <w:t>委</w:t>
      </w:r>
      <w:r>
        <w:rPr>
          <w:rFonts w:hAnsi="宋体" w:hint="eastAsia"/>
          <w:sz w:val="24"/>
        </w:rPr>
        <w:t>托。</w:t>
      </w:r>
    </w:p>
    <w:p w:rsidR="00E81AA6" w:rsidRDefault="00E81AA6" w:rsidP="00E81AA6">
      <w:pPr>
        <w:spacing w:line="400" w:lineRule="exact"/>
        <w:ind w:firstLineChars="171" w:firstLine="404"/>
        <w:rPr>
          <w:rFonts w:hAnsi="宋体"/>
          <w:sz w:val="24"/>
        </w:rPr>
      </w:pPr>
      <w:r>
        <w:rPr>
          <w:rFonts w:hAnsi="宋体" w:hint="eastAsia"/>
          <w:sz w:val="24"/>
        </w:rPr>
        <w:t>委托接待旅行社名称：</w:t>
      </w:r>
      <w:r>
        <w:rPr>
          <w:rFonts w:hAnsi="宋体" w:hint="eastAsia"/>
          <w:sz w:val="24"/>
          <w:u w:val="single"/>
        </w:rPr>
        <w:t xml:space="preserve">                                 </w:t>
      </w:r>
      <w:r>
        <w:rPr>
          <w:rFonts w:hAnsi="宋体" w:hint="eastAsia"/>
          <w:sz w:val="24"/>
        </w:rPr>
        <w:t xml:space="preserve"> </w:t>
      </w:r>
    </w:p>
    <w:p w:rsidR="00E81AA6" w:rsidRDefault="00E81AA6" w:rsidP="00E81AA6">
      <w:pPr>
        <w:spacing w:line="400" w:lineRule="exact"/>
        <w:ind w:firstLineChars="200" w:firstLine="472"/>
      </w:pPr>
      <w:r>
        <w:rPr>
          <w:rFonts w:ascii="黑体" w:eastAsia="黑体" w:hAnsi="宋体" w:hint="eastAsia"/>
          <w:color w:val="000000"/>
          <w:sz w:val="24"/>
        </w:rPr>
        <w:t>第五条  合同解除</w:t>
      </w:r>
    </w:p>
    <w:p w:rsidR="00E81AA6" w:rsidRDefault="00E81AA6" w:rsidP="00E81AA6">
      <w:pPr>
        <w:spacing w:line="400" w:lineRule="exact"/>
        <w:ind w:firstLineChars="200" w:firstLine="472"/>
        <w:rPr>
          <w:rFonts w:hAnsi="宋体"/>
          <w:sz w:val="24"/>
        </w:rPr>
      </w:pPr>
      <w:r>
        <w:rPr>
          <w:rFonts w:hAnsi="宋体" w:hint="eastAsia"/>
          <w:sz w:val="24"/>
        </w:rPr>
        <w:t>1、乙方解除合同时，甲方同意乙方在保证所约定的旅游服务内容和标准不变的前提下，按下列第</w:t>
      </w:r>
      <w:r>
        <w:rPr>
          <w:rFonts w:ascii="宋体" w:hAnsi="宋体" w:hint="eastAsia"/>
          <w:sz w:val="24"/>
          <w:u w:val="single"/>
        </w:rPr>
        <w:t xml:space="preserve">  </w:t>
      </w:r>
      <w:r>
        <w:rPr>
          <w:rFonts w:hAnsi="宋体" w:hint="eastAsia"/>
          <w:sz w:val="24"/>
          <w:u w:val="single"/>
        </w:rPr>
        <w:t xml:space="preserve"> （1） </w:t>
      </w:r>
      <w:r>
        <w:rPr>
          <w:rFonts w:ascii="宋体" w:hAnsi="宋体" w:hint="eastAsia"/>
          <w:sz w:val="24"/>
          <w:u w:val="single"/>
        </w:rPr>
        <w:t xml:space="preserve"> </w:t>
      </w:r>
      <w:r>
        <w:rPr>
          <w:rFonts w:hAnsi="宋体" w:hint="eastAsia"/>
          <w:sz w:val="24"/>
          <w:u w:val="single"/>
        </w:rPr>
        <w:t xml:space="preserve">   </w:t>
      </w:r>
      <w:r>
        <w:rPr>
          <w:rFonts w:hAnsi="宋体" w:hint="eastAsia"/>
          <w:sz w:val="24"/>
        </w:rPr>
        <w:t>项处理：</w:t>
      </w:r>
    </w:p>
    <w:p w:rsidR="00E81AA6" w:rsidRDefault="00E81AA6" w:rsidP="00E81AA6">
      <w:pPr>
        <w:spacing w:line="400" w:lineRule="exact"/>
        <w:ind w:firstLineChars="171" w:firstLine="404"/>
        <w:rPr>
          <w:rFonts w:hAnsi="宋体"/>
          <w:sz w:val="24"/>
        </w:rPr>
      </w:pPr>
      <w:r>
        <w:rPr>
          <w:rFonts w:hAnsi="宋体" w:cs="宋体" w:hint="eastAsia"/>
          <w:sz w:val="24"/>
        </w:rPr>
        <w:t>（1）</w:t>
      </w:r>
      <w:r>
        <w:rPr>
          <w:rFonts w:hAnsi="宋体" w:hint="eastAsia"/>
          <w:sz w:val="24"/>
        </w:rPr>
        <w:t>另行签订合同改期出团；</w:t>
      </w:r>
    </w:p>
    <w:p w:rsidR="00E81AA6" w:rsidRDefault="00E81AA6" w:rsidP="00E81AA6">
      <w:pPr>
        <w:spacing w:line="400" w:lineRule="exact"/>
        <w:ind w:leftChars="147" w:left="406"/>
        <w:rPr>
          <w:rFonts w:hAnsi="宋体"/>
          <w:sz w:val="24"/>
        </w:rPr>
      </w:pPr>
      <w:r>
        <w:rPr>
          <w:rFonts w:hAnsi="宋体" w:hint="eastAsia"/>
          <w:sz w:val="24"/>
        </w:rPr>
        <w:t>（2）由甲方自愿与乙方推荐的其他旅行社另行签订合同。</w:t>
      </w:r>
    </w:p>
    <w:p w:rsidR="00E81AA6" w:rsidRDefault="00E81AA6" w:rsidP="00E81AA6">
      <w:pPr>
        <w:spacing w:line="400" w:lineRule="exact"/>
        <w:ind w:leftChars="147" w:left="406"/>
        <w:rPr>
          <w:rFonts w:hAnsi="宋体"/>
          <w:sz w:val="24"/>
        </w:rPr>
      </w:pPr>
      <w:r>
        <w:rPr>
          <w:rFonts w:hAnsi="宋体" w:cs="宋体" w:hint="eastAsia"/>
          <w:sz w:val="24"/>
        </w:rPr>
        <w:t>2、解除合同，</w:t>
      </w:r>
      <w:r>
        <w:rPr>
          <w:rFonts w:hAnsi="宋体" w:hint="eastAsia"/>
          <w:sz w:val="24"/>
        </w:rPr>
        <w:t>按照本合同</w:t>
      </w:r>
      <w:r>
        <w:rPr>
          <w:rFonts w:hint="eastAsia"/>
          <w:sz w:val="24"/>
        </w:rPr>
        <w:t>《第一部分  通用条款 》</w:t>
      </w:r>
      <w:r>
        <w:rPr>
          <w:rFonts w:hAnsi="宋体" w:hint="eastAsia"/>
          <w:sz w:val="24"/>
        </w:rPr>
        <w:t>第十条承担违约责任。</w:t>
      </w:r>
    </w:p>
    <w:p w:rsidR="00E81AA6" w:rsidRDefault="00E81AA6" w:rsidP="00E81AA6">
      <w:pPr>
        <w:spacing w:line="400" w:lineRule="exact"/>
        <w:ind w:firstLineChars="196" w:firstLine="463"/>
        <w:rPr>
          <w:rFonts w:ascii="黑体" w:eastAsia="黑体" w:hAnsi="宋体"/>
          <w:sz w:val="24"/>
        </w:rPr>
      </w:pPr>
    </w:p>
    <w:p w:rsidR="00E81AA6" w:rsidRDefault="00E81AA6" w:rsidP="00E81AA6">
      <w:pPr>
        <w:spacing w:line="400" w:lineRule="exact"/>
        <w:ind w:firstLineChars="196" w:firstLine="463"/>
        <w:rPr>
          <w:rFonts w:ascii="黑体" w:eastAsia="黑体" w:hAnsi="宋体"/>
          <w:sz w:val="24"/>
        </w:rPr>
      </w:pPr>
    </w:p>
    <w:p w:rsidR="00E81AA6" w:rsidRDefault="00E81AA6" w:rsidP="00E81AA6">
      <w:pPr>
        <w:spacing w:line="400" w:lineRule="exact"/>
        <w:ind w:firstLineChars="196" w:firstLine="463"/>
        <w:rPr>
          <w:rFonts w:ascii="黑体" w:eastAsia="黑体" w:hAnsi="宋体"/>
          <w:sz w:val="24"/>
        </w:rPr>
      </w:pPr>
      <w:r>
        <w:rPr>
          <w:rFonts w:ascii="黑体" w:eastAsia="黑体" w:hAnsi="宋体" w:hint="eastAsia"/>
          <w:sz w:val="24"/>
        </w:rPr>
        <w:t xml:space="preserve">第六条  自愿购物与自费项目特别约定 </w:t>
      </w:r>
    </w:p>
    <w:p w:rsidR="00E81AA6" w:rsidRDefault="00E81AA6" w:rsidP="00E81AA6">
      <w:pPr>
        <w:spacing w:line="400" w:lineRule="exact"/>
        <w:ind w:firstLineChars="171" w:firstLine="404"/>
        <w:rPr>
          <w:rFonts w:ascii="宋体" w:eastAsia="宋体" w:hAnsi="宋体" w:cs="宋体"/>
          <w:sz w:val="21"/>
          <w:szCs w:val="21"/>
          <w:u w:val="single"/>
        </w:rPr>
      </w:pPr>
      <w:r>
        <w:rPr>
          <w:rFonts w:hAnsi="宋体" w:hint="eastAsia"/>
          <w:sz w:val="24"/>
        </w:rPr>
        <w:t>1、自愿购物约定事项（购物场所名称、星级、购物次数、购物时间等）：</w:t>
      </w:r>
      <w:r>
        <w:rPr>
          <w:rFonts w:hAnsi="宋体" w:hint="eastAsia"/>
          <w:sz w:val="24"/>
          <w:u w:val="single"/>
        </w:rPr>
        <w:t xml:space="preserve">                                                      </w:t>
      </w:r>
      <w:r>
        <w:rPr>
          <w:rFonts w:ascii="宋体" w:eastAsia="宋体" w:hAnsi="宋体" w:cs="宋体" w:hint="eastAsia"/>
          <w:sz w:val="21"/>
          <w:szCs w:val="21"/>
          <w:u w:val="single"/>
        </w:rPr>
        <w:t xml:space="preserve">短途旅行详见网上交易快照，长途旅行详见旅游行程计划说明书。(解释说明详见备注）                                                       </w:t>
      </w:r>
    </w:p>
    <w:p w:rsidR="00E81AA6" w:rsidRDefault="00E81AA6" w:rsidP="00E81AA6">
      <w:pPr>
        <w:spacing w:line="400" w:lineRule="exact"/>
        <w:ind w:firstLineChars="171" w:firstLine="352"/>
        <w:rPr>
          <w:rFonts w:hAnsi="宋体"/>
          <w:sz w:val="24"/>
          <w:u w:val="single"/>
        </w:rPr>
      </w:pPr>
      <w:r>
        <w:rPr>
          <w:rFonts w:ascii="宋体" w:eastAsia="宋体" w:hAnsi="宋体" w:cs="宋体" w:hint="eastAsia"/>
          <w:sz w:val="21"/>
          <w:szCs w:val="21"/>
          <w:u w:val="single"/>
        </w:rPr>
        <w:t xml:space="preserve">                       </w:t>
      </w:r>
      <w:r>
        <w:rPr>
          <w:rFonts w:ascii="宋体" w:eastAsia="宋体" w:hAnsi="宋体" w:cs="宋体" w:hint="eastAsia"/>
          <w:sz w:val="24"/>
          <w:u w:val="single"/>
        </w:rPr>
        <w:t xml:space="preserve"> </w:t>
      </w:r>
      <w:r>
        <w:rPr>
          <w:rFonts w:hAnsi="宋体" w:hint="eastAsia"/>
          <w:sz w:val="24"/>
          <w:u w:val="single"/>
        </w:rPr>
        <w:t xml:space="preserve">                                               </w:t>
      </w:r>
    </w:p>
    <w:p w:rsidR="00E81AA6" w:rsidRDefault="00E81AA6" w:rsidP="00E81AA6">
      <w:pPr>
        <w:numPr>
          <w:ilvl w:val="0"/>
          <w:numId w:val="4"/>
        </w:numPr>
        <w:spacing w:line="400" w:lineRule="exact"/>
        <w:ind w:firstLineChars="171" w:firstLine="404"/>
        <w:rPr>
          <w:rFonts w:ascii="宋体" w:eastAsia="宋体" w:hAnsi="宋体" w:cs="宋体"/>
          <w:sz w:val="21"/>
          <w:szCs w:val="21"/>
          <w:u w:val="single"/>
        </w:rPr>
      </w:pPr>
      <w:r>
        <w:rPr>
          <w:rFonts w:hAnsi="宋体" w:hint="eastAsia"/>
          <w:sz w:val="24"/>
        </w:rPr>
        <w:t>自费项目及价格：</w:t>
      </w:r>
      <w:r>
        <w:rPr>
          <w:rFonts w:ascii="宋体" w:eastAsia="宋体" w:hAnsi="宋体" w:cs="宋体" w:hint="eastAsia"/>
          <w:sz w:val="21"/>
          <w:szCs w:val="21"/>
          <w:u w:val="single"/>
        </w:rPr>
        <w:t xml:space="preserve">短途旅行详见网上交易快照，长途旅行详见旅游行程计划说明书。  </w:t>
      </w:r>
    </w:p>
    <w:p w:rsidR="00E81AA6" w:rsidRDefault="00E81AA6" w:rsidP="00E81AA6">
      <w:pPr>
        <w:spacing w:line="400" w:lineRule="exact"/>
        <w:rPr>
          <w:rFonts w:ascii="宋体" w:eastAsia="宋体" w:hAnsi="宋体" w:cs="宋体"/>
          <w:sz w:val="21"/>
          <w:szCs w:val="21"/>
          <w:u w:val="single"/>
        </w:rPr>
      </w:pPr>
      <w:r>
        <w:rPr>
          <w:rFonts w:ascii="宋体" w:eastAsia="宋体" w:hAnsi="宋体" w:cs="宋体" w:hint="eastAsia"/>
          <w:sz w:val="21"/>
          <w:szCs w:val="21"/>
          <w:u w:val="single"/>
        </w:rPr>
        <w:t xml:space="preserve"> (解释说明详见备注）                                                                              </w:t>
      </w:r>
    </w:p>
    <w:p w:rsidR="00E81AA6" w:rsidRDefault="00E81AA6" w:rsidP="00E81AA6">
      <w:pPr>
        <w:spacing w:line="400" w:lineRule="exact"/>
        <w:ind w:firstLineChars="200" w:firstLine="472"/>
        <w:rPr>
          <w:rFonts w:hAnsi="宋体"/>
          <w:color w:val="000000"/>
          <w:sz w:val="24"/>
        </w:rPr>
      </w:pPr>
      <w:r>
        <w:rPr>
          <w:rFonts w:hAnsi="宋体" w:hint="eastAsia"/>
          <w:sz w:val="24"/>
        </w:rPr>
        <w:t>3、甲方同意参加上述购物场所的自愿购物或自费项目活动。</w:t>
      </w:r>
    </w:p>
    <w:p w:rsidR="00E81AA6" w:rsidRDefault="00E81AA6" w:rsidP="00E81AA6">
      <w:pPr>
        <w:spacing w:line="400" w:lineRule="exact"/>
        <w:ind w:firstLineChars="200" w:firstLine="472"/>
        <w:rPr>
          <w:rFonts w:ascii="黑体" w:eastAsia="黑体" w:hAnsi="宋体"/>
          <w:color w:val="000000"/>
          <w:sz w:val="24"/>
        </w:rPr>
      </w:pPr>
      <w:r>
        <w:rPr>
          <w:rFonts w:ascii="黑体" w:eastAsia="黑体" w:hAnsi="宋体" w:hint="eastAsia"/>
          <w:color w:val="000000"/>
          <w:sz w:val="24"/>
        </w:rPr>
        <w:t xml:space="preserve">第七条   </w:t>
      </w:r>
      <w:r>
        <w:rPr>
          <w:rFonts w:ascii="黑体" w:eastAsia="黑体" w:hAnsi="宋体"/>
          <w:color w:val="000000"/>
          <w:sz w:val="24"/>
        </w:rPr>
        <w:t>旅游行</w:t>
      </w:r>
      <w:r>
        <w:rPr>
          <w:rFonts w:ascii="黑体" w:eastAsia="黑体" w:hAnsi="宋体" w:hint="eastAsia"/>
          <w:color w:val="000000"/>
          <w:sz w:val="24"/>
        </w:rPr>
        <w:t>程及服务标准</w:t>
      </w:r>
    </w:p>
    <w:tbl>
      <w:tblPr>
        <w:tblW w:w="9900"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8"/>
        <w:gridCol w:w="90"/>
        <w:gridCol w:w="272"/>
        <w:gridCol w:w="1080"/>
        <w:gridCol w:w="326"/>
        <w:gridCol w:w="338"/>
        <w:gridCol w:w="416"/>
        <w:gridCol w:w="699"/>
        <w:gridCol w:w="956"/>
        <w:gridCol w:w="1080"/>
        <w:gridCol w:w="1045"/>
        <w:gridCol w:w="1260"/>
        <w:gridCol w:w="540"/>
        <w:gridCol w:w="1080"/>
      </w:tblGrid>
      <w:tr w:rsidR="00E81AA6" w:rsidTr="00D54038">
        <w:trPr>
          <w:trHeight w:val="525"/>
        </w:trPr>
        <w:tc>
          <w:tcPr>
            <w:tcW w:w="808" w:type="dxa"/>
            <w:gridSpan w:val="2"/>
            <w:shd w:val="clear" w:color="auto" w:fill="auto"/>
            <w:vAlign w:val="center"/>
          </w:tcPr>
          <w:p w:rsidR="00E81AA6" w:rsidRDefault="00E81AA6" w:rsidP="00D54038">
            <w:pPr>
              <w:spacing w:line="580" w:lineRule="exact"/>
              <w:rPr>
                <w:rFonts w:ascii="宋体" w:eastAsia="宋体" w:hAnsi="宋体"/>
                <w:color w:val="000000"/>
                <w:sz w:val="21"/>
                <w:szCs w:val="21"/>
              </w:rPr>
            </w:pPr>
            <w:r>
              <w:rPr>
                <w:rFonts w:ascii="宋体" w:eastAsia="宋体" w:hAnsi="宋体"/>
                <w:color w:val="000000"/>
                <w:sz w:val="21"/>
                <w:szCs w:val="21"/>
              </w:rPr>
              <w:t>团号</w:t>
            </w:r>
          </w:p>
        </w:tc>
        <w:tc>
          <w:tcPr>
            <w:tcW w:w="2016" w:type="dxa"/>
            <w:gridSpan w:val="4"/>
            <w:shd w:val="clear" w:color="auto" w:fill="auto"/>
            <w:vAlign w:val="center"/>
          </w:tcPr>
          <w:p w:rsidR="00E81AA6" w:rsidRDefault="00E81AA6" w:rsidP="00D54038">
            <w:pPr>
              <w:spacing w:line="580" w:lineRule="exact"/>
              <w:rPr>
                <w:rFonts w:ascii="宋体" w:eastAsia="宋体" w:hAnsi="宋体"/>
                <w:color w:val="000000"/>
                <w:sz w:val="21"/>
                <w:szCs w:val="21"/>
              </w:rPr>
            </w:pPr>
            <w:r>
              <w:rPr>
                <w:rFonts w:ascii="宋体" w:eastAsia="宋体" w:hAnsi="宋体" w:hint="eastAsia"/>
                <w:color w:val="000000"/>
                <w:sz w:val="24"/>
              </w:rPr>
              <w:t>$</w:t>
            </w:r>
            <w:r>
              <w:rPr>
                <w:rFonts w:ascii="宋体" w:eastAsia="宋体" w:hAnsi="宋体"/>
                <w:color w:val="000000"/>
                <w:sz w:val="24"/>
              </w:rPr>
              <w:t>{groupCode1}</w:t>
            </w:r>
          </w:p>
        </w:tc>
        <w:tc>
          <w:tcPr>
            <w:tcW w:w="1115" w:type="dxa"/>
            <w:gridSpan w:val="2"/>
            <w:shd w:val="clear" w:color="auto" w:fill="auto"/>
            <w:vAlign w:val="center"/>
          </w:tcPr>
          <w:p w:rsidR="00E81AA6" w:rsidRDefault="00E81AA6" w:rsidP="00D54038">
            <w:pPr>
              <w:spacing w:line="580" w:lineRule="exact"/>
              <w:rPr>
                <w:rFonts w:ascii="宋体" w:eastAsia="宋体" w:hAnsi="宋体"/>
                <w:color w:val="000000"/>
                <w:sz w:val="21"/>
                <w:szCs w:val="21"/>
              </w:rPr>
            </w:pPr>
            <w:r>
              <w:rPr>
                <w:rFonts w:ascii="宋体" w:eastAsia="宋体" w:hAnsi="宋体"/>
                <w:color w:val="000000"/>
                <w:sz w:val="21"/>
                <w:szCs w:val="21"/>
              </w:rPr>
              <w:t>人数</w:t>
            </w:r>
          </w:p>
        </w:tc>
        <w:tc>
          <w:tcPr>
            <w:tcW w:w="5961" w:type="dxa"/>
            <w:gridSpan w:val="6"/>
            <w:shd w:val="clear" w:color="auto" w:fill="auto"/>
            <w:vAlign w:val="center"/>
          </w:tcPr>
          <w:p w:rsidR="00E81AA6" w:rsidRDefault="00E81AA6" w:rsidP="00D54038">
            <w:pPr>
              <w:rPr>
                <w:rFonts w:ascii="宋体" w:eastAsia="宋体" w:hAnsi="宋体"/>
                <w:color w:val="000000"/>
                <w:sz w:val="21"/>
                <w:szCs w:val="21"/>
              </w:rPr>
            </w:pPr>
            <w:r>
              <w:rPr>
                <w:rFonts w:ascii="宋体" w:eastAsia="宋体" w:hAnsi="宋体" w:hint="eastAsia"/>
                <w:color w:val="000000"/>
                <w:sz w:val="21"/>
                <w:szCs w:val="21"/>
              </w:rPr>
              <w:t>共</w:t>
            </w:r>
            <w:r>
              <w:rPr>
                <w:rFonts w:ascii="宋体" w:eastAsia="宋体" w:hAnsi="宋体"/>
                <w:color w:val="000000"/>
                <w:sz w:val="21"/>
                <w:szCs w:val="21"/>
              </w:rPr>
              <w:t>${person1}</w:t>
            </w:r>
            <w:r>
              <w:rPr>
                <w:rFonts w:ascii="宋体" w:eastAsia="宋体" w:hAnsi="宋体" w:hint="eastAsia"/>
                <w:color w:val="000000"/>
                <w:sz w:val="21"/>
                <w:szCs w:val="21"/>
              </w:rPr>
              <w:t>人。其中，男：${m</w:t>
            </w:r>
            <w:r>
              <w:rPr>
                <w:rFonts w:ascii="宋体" w:eastAsia="宋体" w:hAnsi="宋体"/>
                <w:color w:val="000000"/>
                <w:sz w:val="21"/>
                <w:szCs w:val="21"/>
              </w:rPr>
              <w:t>an1}</w:t>
            </w:r>
            <w:r>
              <w:rPr>
                <w:rFonts w:ascii="宋体" w:eastAsia="宋体" w:hAnsi="宋体" w:hint="eastAsia"/>
                <w:color w:val="000000"/>
                <w:sz w:val="21"/>
                <w:szCs w:val="21"/>
              </w:rPr>
              <w:t>人，女：</w:t>
            </w:r>
            <w:r>
              <w:rPr>
                <w:rFonts w:ascii="宋体" w:eastAsia="宋体" w:hAnsi="宋体"/>
                <w:color w:val="000000"/>
                <w:sz w:val="21"/>
                <w:szCs w:val="21"/>
              </w:rPr>
              <w:t>${woman1}</w:t>
            </w:r>
            <w:r>
              <w:rPr>
                <w:rFonts w:ascii="宋体" w:eastAsia="宋体" w:hAnsi="宋体" w:hint="eastAsia"/>
                <w:color w:val="000000"/>
                <w:sz w:val="21"/>
                <w:szCs w:val="21"/>
              </w:rPr>
              <w:t>人，未成年人：${child1}人。</w:t>
            </w:r>
          </w:p>
        </w:tc>
      </w:tr>
      <w:tr w:rsidR="00E81AA6" w:rsidTr="00D54038">
        <w:trPr>
          <w:cantSplit/>
          <w:trHeight w:val="644"/>
        </w:trPr>
        <w:tc>
          <w:tcPr>
            <w:tcW w:w="808" w:type="dxa"/>
            <w:gridSpan w:val="2"/>
            <w:shd w:val="clear" w:color="auto" w:fill="auto"/>
            <w:vAlign w:val="center"/>
          </w:tcPr>
          <w:p w:rsidR="00E81AA6" w:rsidRDefault="00E81AA6" w:rsidP="00D54038">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行程时间</w:t>
            </w:r>
          </w:p>
        </w:tc>
        <w:tc>
          <w:tcPr>
            <w:tcW w:w="6212" w:type="dxa"/>
            <w:gridSpan w:val="9"/>
            <w:shd w:val="clear" w:color="auto" w:fill="auto"/>
          </w:tcPr>
          <w:p w:rsidR="00E81AA6" w:rsidRDefault="00E81AA6" w:rsidP="000008EC">
            <w:pPr>
              <w:spacing w:line="580" w:lineRule="exact"/>
              <w:rPr>
                <w:rFonts w:ascii="宋体" w:eastAsia="宋体" w:hAnsi="宋体"/>
                <w:color w:val="000000"/>
                <w:sz w:val="21"/>
                <w:szCs w:val="21"/>
              </w:rPr>
            </w:pPr>
            <w:r>
              <w:rPr>
                <w:rFonts w:ascii="宋体" w:eastAsia="宋体" w:hAnsi="宋体"/>
                <w:color w:val="000000"/>
                <w:sz w:val="21"/>
                <w:szCs w:val="21"/>
              </w:rPr>
              <w:t>${departureDate}至</w:t>
            </w:r>
            <w:r w:rsidR="000008EC">
              <w:rPr>
                <w:rFonts w:ascii="宋体" w:eastAsia="宋体" w:hAnsi="宋体"/>
                <w:color w:val="000000"/>
                <w:sz w:val="21"/>
                <w:szCs w:val="21"/>
              </w:rPr>
              <w:t>${maxDay}</w:t>
            </w:r>
            <w:r>
              <w:rPr>
                <w:rFonts w:ascii="宋体" w:eastAsia="宋体" w:hAnsi="宋体" w:hint="eastAsia"/>
                <w:color w:val="000000"/>
                <w:sz w:val="21"/>
                <w:szCs w:val="21"/>
              </w:rPr>
              <w:t>，</w:t>
            </w:r>
            <w:r>
              <w:rPr>
                <w:rFonts w:ascii="宋体" w:eastAsia="宋体" w:hAnsi="宋体"/>
                <w:color w:val="000000"/>
                <w:sz w:val="21"/>
                <w:szCs w:val="21"/>
              </w:rPr>
              <w:t>共计：${numDay}天</w:t>
            </w:r>
            <w:r w:rsidR="000008EC">
              <w:rPr>
                <w:rFonts w:ascii="宋体" w:eastAsia="宋体" w:hAnsi="宋体"/>
                <w:color w:val="000000"/>
                <w:sz w:val="21"/>
                <w:szCs w:val="21"/>
              </w:rPr>
              <w:t>${numNig}</w:t>
            </w:r>
            <w:r>
              <w:rPr>
                <w:rFonts w:ascii="宋体" w:eastAsia="宋体" w:hAnsi="宋体" w:hint="eastAsia"/>
                <w:color w:val="000000"/>
                <w:sz w:val="21"/>
                <w:szCs w:val="21"/>
              </w:rPr>
              <w:t>夜</w:t>
            </w:r>
          </w:p>
        </w:tc>
        <w:tc>
          <w:tcPr>
            <w:tcW w:w="1800" w:type="dxa"/>
            <w:gridSpan w:val="2"/>
            <w:shd w:val="clear" w:color="auto" w:fill="auto"/>
          </w:tcPr>
          <w:p w:rsidR="00E81AA6" w:rsidRDefault="00E81AA6" w:rsidP="00D54038">
            <w:pPr>
              <w:spacing w:line="580" w:lineRule="exact"/>
              <w:rPr>
                <w:rFonts w:ascii="宋体" w:eastAsia="宋体" w:hAnsi="宋体"/>
                <w:color w:val="000000"/>
                <w:sz w:val="21"/>
                <w:szCs w:val="21"/>
              </w:rPr>
            </w:pPr>
            <w:r>
              <w:rPr>
                <w:rFonts w:ascii="宋体" w:eastAsia="宋体" w:hAnsi="宋体" w:hint="eastAsia"/>
                <w:color w:val="000000"/>
                <w:sz w:val="21"/>
                <w:szCs w:val="21"/>
              </w:rPr>
              <w:t>旅行社产品类型</w:t>
            </w:r>
          </w:p>
        </w:tc>
        <w:tc>
          <w:tcPr>
            <w:tcW w:w="1080" w:type="dxa"/>
            <w:shd w:val="clear" w:color="auto" w:fill="auto"/>
          </w:tcPr>
          <w:p w:rsidR="00E81AA6" w:rsidRDefault="00E81AA6" w:rsidP="00D54038">
            <w:pPr>
              <w:spacing w:line="580" w:lineRule="exact"/>
              <w:rPr>
                <w:rFonts w:ascii="宋体" w:eastAsia="宋体" w:hAnsi="宋体"/>
                <w:color w:val="000000"/>
                <w:sz w:val="21"/>
                <w:szCs w:val="21"/>
              </w:rPr>
            </w:pPr>
            <w:r>
              <w:rPr>
                <w:rFonts w:ascii="宋体" w:eastAsia="宋体" w:hAnsi="宋体" w:hint="eastAsia"/>
                <w:color w:val="000000"/>
                <w:sz w:val="21"/>
                <w:szCs w:val="21"/>
              </w:rPr>
              <w:t>散客拼团</w:t>
            </w:r>
          </w:p>
        </w:tc>
      </w:tr>
      <w:tr w:rsidR="00E81AA6" w:rsidTr="00D54038">
        <w:trPr>
          <w:cantSplit/>
        </w:trPr>
        <w:tc>
          <w:tcPr>
            <w:tcW w:w="9900" w:type="dxa"/>
            <w:gridSpan w:val="14"/>
            <w:shd w:val="clear" w:color="auto" w:fill="auto"/>
            <w:vAlign w:val="center"/>
          </w:tcPr>
          <w:p w:rsidR="00E81AA6" w:rsidRDefault="00E81AA6" w:rsidP="00D54038">
            <w:pPr>
              <w:spacing w:line="580" w:lineRule="exact"/>
              <w:jc w:val="center"/>
              <w:rPr>
                <w:rFonts w:ascii="宋体" w:eastAsia="宋体" w:hAnsi="宋体"/>
                <w:color w:val="000000"/>
                <w:sz w:val="21"/>
                <w:szCs w:val="21"/>
              </w:rPr>
            </w:pPr>
            <w:r>
              <w:rPr>
                <w:rFonts w:ascii="宋体" w:eastAsia="宋体" w:hAnsi="宋体" w:hint="eastAsia"/>
                <w:color w:val="000000"/>
                <w:sz w:val="21"/>
                <w:szCs w:val="21"/>
              </w:rPr>
              <w:t>旅游行程及服务等级</w:t>
            </w:r>
          </w:p>
        </w:tc>
      </w:tr>
      <w:tr w:rsidR="00E81AA6" w:rsidTr="00D54038">
        <w:trPr>
          <w:cantSplit/>
        </w:trPr>
        <w:tc>
          <w:tcPr>
            <w:tcW w:w="718" w:type="dxa"/>
            <w:shd w:val="clear" w:color="auto" w:fill="auto"/>
            <w:vAlign w:val="center"/>
          </w:tcPr>
          <w:p w:rsidR="00E81AA6" w:rsidRDefault="00E81AA6" w:rsidP="00D54038">
            <w:pPr>
              <w:spacing w:line="580" w:lineRule="exact"/>
              <w:jc w:val="center"/>
              <w:rPr>
                <w:rFonts w:ascii="宋体" w:eastAsia="宋体" w:hAnsi="宋体"/>
                <w:color w:val="000000"/>
                <w:sz w:val="21"/>
                <w:szCs w:val="21"/>
              </w:rPr>
            </w:pPr>
            <w:r>
              <w:rPr>
                <w:rFonts w:ascii="宋体" w:eastAsia="宋体" w:hAnsi="宋体" w:hint="eastAsia"/>
                <w:color w:val="000000"/>
                <w:sz w:val="21"/>
                <w:szCs w:val="21"/>
              </w:rPr>
              <w:t>日期</w:t>
            </w:r>
          </w:p>
        </w:tc>
        <w:tc>
          <w:tcPr>
            <w:tcW w:w="1442" w:type="dxa"/>
            <w:gridSpan w:val="3"/>
            <w:shd w:val="clear" w:color="auto" w:fill="auto"/>
            <w:vAlign w:val="center"/>
          </w:tcPr>
          <w:p w:rsidR="00E81AA6" w:rsidRDefault="00E81AA6" w:rsidP="00D54038">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旅游景区/等级/游览时间</w:t>
            </w:r>
          </w:p>
        </w:tc>
        <w:tc>
          <w:tcPr>
            <w:tcW w:w="1080" w:type="dxa"/>
            <w:gridSpan w:val="3"/>
            <w:shd w:val="clear" w:color="auto" w:fill="auto"/>
            <w:vAlign w:val="center"/>
          </w:tcPr>
          <w:p w:rsidR="00E81AA6" w:rsidRDefault="00E81AA6" w:rsidP="00D54038">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旅游汽车/等级</w:t>
            </w:r>
          </w:p>
        </w:tc>
        <w:tc>
          <w:tcPr>
            <w:tcW w:w="1655" w:type="dxa"/>
            <w:gridSpan w:val="2"/>
            <w:shd w:val="clear" w:color="auto" w:fill="auto"/>
            <w:vAlign w:val="center"/>
          </w:tcPr>
          <w:p w:rsidR="00E81AA6" w:rsidRDefault="00E81AA6" w:rsidP="00D54038">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住宿地点/酒店类型/等级</w:t>
            </w:r>
          </w:p>
        </w:tc>
        <w:tc>
          <w:tcPr>
            <w:tcW w:w="1080" w:type="dxa"/>
            <w:shd w:val="clear" w:color="auto" w:fill="auto"/>
            <w:vAlign w:val="center"/>
          </w:tcPr>
          <w:p w:rsidR="00E81AA6" w:rsidRDefault="00E81AA6" w:rsidP="00D54038">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餐馆</w:t>
            </w:r>
          </w:p>
          <w:p w:rsidR="00E81AA6" w:rsidRDefault="00E81AA6" w:rsidP="00D54038">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/等级</w:t>
            </w:r>
          </w:p>
        </w:tc>
        <w:tc>
          <w:tcPr>
            <w:tcW w:w="1045" w:type="dxa"/>
            <w:shd w:val="clear" w:color="auto" w:fill="auto"/>
            <w:vAlign w:val="center"/>
          </w:tcPr>
          <w:p w:rsidR="00E81AA6" w:rsidRDefault="00E81AA6" w:rsidP="00D54038">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娱乐项目</w:t>
            </w:r>
          </w:p>
        </w:tc>
        <w:tc>
          <w:tcPr>
            <w:tcW w:w="1260" w:type="dxa"/>
            <w:shd w:val="clear" w:color="auto" w:fill="auto"/>
            <w:vAlign w:val="center"/>
          </w:tcPr>
          <w:p w:rsidR="00E81AA6" w:rsidRDefault="00E81AA6" w:rsidP="00D54038">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接待旅行社/等级</w:t>
            </w:r>
          </w:p>
        </w:tc>
        <w:tc>
          <w:tcPr>
            <w:tcW w:w="1620" w:type="dxa"/>
            <w:gridSpan w:val="2"/>
            <w:shd w:val="clear" w:color="auto" w:fill="auto"/>
            <w:vAlign w:val="center"/>
          </w:tcPr>
          <w:p w:rsidR="00E81AA6" w:rsidRDefault="00E81AA6" w:rsidP="00D54038">
            <w:pPr>
              <w:spacing w:line="240" w:lineRule="exact"/>
              <w:jc w:val="center"/>
              <w:rPr>
                <w:rFonts w:ascii="宋体" w:eastAsia="宋体" w:hAnsi="宋体"/>
                <w:color w:val="000000"/>
                <w:sz w:val="21"/>
                <w:szCs w:val="21"/>
              </w:rPr>
            </w:pPr>
            <w:r>
              <w:rPr>
                <w:rFonts w:ascii="宋体" w:eastAsia="宋体" w:hAnsi="宋体" w:hint="eastAsia"/>
                <w:color w:val="000000"/>
                <w:sz w:val="21"/>
                <w:szCs w:val="21"/>
              </w:rPr>
              <w:t>导游人员/星级/联系电话</w:t>
            </w:r>
          </w:p>
        </w:tc>
      </w:tr>
      <w:tr w:rsidR="00E81AA6" w:rsidTr="00D54038">
        <w:trPr>
          <w:cantSplit/>
          <w:trHeight w:val="1820"/>
        </w:trPr>
        <w:tc>
          <w:tcPr>
            <w:tcW w:w="9900" w:type="dxa"/>
            <w:gridSpan w:val="14"/>
            <w:shd w:val="clear" w:color="auto" w:fill="auto"/>
          </w:tcPr>
          <w:p w:rsidR="00E81AA6" w:rsidRDefault="00E81AA6" w:rsidP="00D54038">
            <w:pPr>
              <w:spacing w:line="400" w:lineRule="exact"/>
              <w:ind w:firstLineChars="171" w:firstLine="352"/>
              <w:rPr>
                <w:rFonts w:ascii="宋体" w:eastAsia="宋体" w:hAnsi="宋体" w:cs="宋体"/>
                <w:sz w:val="21"/>
                <w:szCs w:val="21"/>
              </w:rPr>
            </w:pPr>
            <w:r>
              <w:rPr>
                <w:rFonts w:ascii="宋体" w:eastAsia="宋体" w:hAnsi="宋体" w:cs="宋体" w:hint="eastAsia"/>
                <w:sz w:val="21"/>
                <w:szCs w:val="21"/>
              </w:rPr>
              <w:lastRenderedPageBreak/>
              <w:t xml:space="preserve">短途旅行详见网上交易快照，长途旅行详见旅游行程计划说明书。(解释说明详见备注）                                                </w:t>
            </w:r>
          </w:p>
          <w:p w:rsidR="00E81AA6" w:rsidRDefault="00E81AA6" w:rsidP="00D54038">
            <w:pPr>
              <w:spacing w:line="580" w:lineRule="exact"/>
              <w:rPr>
                <w:rFonts w:ascii="宋体" w:eastAsia="宋体" w:hAnsi="宋体"/>
                <w:color w:val="000000"/>
                <w:sz w:val="21"/>
                <w:szCs w:val="21"/>
              </w:rPr>
            </w:pPr>
            <w:r>
              <w:rPr>
                <w:rFonts w:ascii="宋体" w:eastAsia="宋体" w:hAnsi="宋体" w:cs="宋体" w:hint="eastAsia"/>
                <w:sz w:val="21"/>
                <w:szCs w:val="21"/>
              </w:rPr>
              <w:t xml:space="preserve">     </w:t>
            </w:r>
          </w:p>
        </w:tc>
      </w:tr>
      <w:tr w:rsidR="00E81AA6" w:rsidTr="00D54038">
        <w:trPr>
          <w:cantSplit/>
          <w:trHeight w:val="842"/>
        </w:trPr>
        <w:tc>
          <w:tcPr>
            <w:tcW w:w="2486" w:type="dxa"/>
            <w:gridSpan w:val="5"/>
            <w:shd w:val="clear" w:color="auto" w:fill="auto"/>
            <w:vAlign w:val="center"/>
          </w:tcPr>
          <w:p w:rsidR="00E81AA6" w:rsidRDefault="00E81AA6" w:rsidP="00D54038">
            <w:pPr>
              <w:spacing w:line="580" w:lineRule="exact"/>
              <w:jc w:val="center"/>
              <w:rPr>
                <w:rFonts w:ascii="宋体" w:eastAsia="宋体" w:hAnsi="宋体"/>
                <w:color w:val="000000"/>
                <w:sz w:val="21"/>
                <w:szCs w:val="21"/>
              </w:rPr>
            </w:pPr>
            <w:r>
              <w:rPr>
                <w:rFonts w:ascii="宋体" w:eastAsia="宋体" w:hAnsi="宋体" w:hint="eastAsia"/>
                <w:sz w:val="21"/>
                <w:szCs w:val="21"/>
              </w:rPr>
              <w:t>旅游费用</w:t>
            </w:r>
          </w:p>
        </w:tc>
        <w:tc>
          <w:tcPr>
            <w:tcW w:w="7414" w:type="dxa"/>
            <w:gridSpan w:val="9"/>
            <w:shd w:val="clear" w:color="auto" w:fill="auto"/>
            <w:vAlign w:val="center"/>
          </w:tcPr>
          <w:p w:rsidR="00E81AA6" w:rsidRDefault="00E81AA6" w:rsidP="00D54038">
            <w:pPr>
              <w:rPr>
                <w:rFonts w:ascii="宋体" w:eastAsia="宋体" w:hAnsi="宋体"/>
                <w:color w:val="000000"/>
                <w:sz w:val="21"/>
                <w:szCs w:val="21"/>
              </w:rPr>
            </w:pPr>
            <w:r>
              <w:rPr>
                <w:rFonts w:ascii="宋体" w:eastAsia="宋体" w:hAnsi="宋体" w:hint="eastAsia"/>
                <w:color w:val="000000"/>
                <w:sz w:val="21"/>
                <w:szCs w:val="21"/>
              </w:rPr>
              <w:t>合计：</w:t>
            </w:r>
            <w:r>
              <w:rPr>
                <w:rFonts w:ascii="宋体" w:eastAsia="宋体" w:hAnsi="宋体"/>
                <w:color w:val="000000"/>
                <w:sz w:val="21"/>
                <w:szCs w:val="21"/>
              </w:rPr>
              <w:t>${total1}</w:t>
            </w:r>
            <w:r>
              <w:rPr>
                <w:rFonts w:ascii="宋体" w:eastAsia="宋体" w:hAnsi="宋体" w:hint="eastAsia"/>
                <w:color w:val="000000"/>
                <w:sz w:val="21"/>
                <w:szCs w:val="21"/>
              </w:rPr>
              <w:t>元（大写</w:t>
            </w:r>
            <w:r>
              <w:rPr>
                <w:rFonts w:hAnsi="宋体" w:hint="eastAsia"/>
                <w:sz w:val="24"/>
              </w:rPr>
              <w:t>${totals</w:t>
            </w:r>
            <w:r>
              <w:rPr>
                <w:rFonts w:hAnsi="宋体"/>
                <w:sz w:val="24"/>
              </w:rPr>
              <w:t>1</w:t>
            </w:r>
            <w:r>
              <w:rPr>
                <w:rFonts w:hAnsi="宋体" w:hint="eastAsia"/>
                <w:sz w:val="24"/>
              </w:rPr>
              <w:t>}</w:t>
            </w:r>
            <w:r>
              <w:rPr>
                <w:rFonts w:ascii="宋体" w:eastAsia="宋体" w:hAnsi="宋体" w:hint="eastAsia"/>
                <w:color w:val="000000"/>
                <w:sz w:val="21"/>
                <w:szCs w:val="21"/>
              </w:rPr>
              <w:t>）。</w:t>
            </w:r>
          </w:p>
        </w:tc>
      </w:tr>
      <w:tr w:rsidR="00E81AA6" w:rsidTr="00D54038">
        <w:trPr>
          <w:cantSplit/>
          <w:trHeight w:val="1855"/>
        </w:trPr>
        <w:tc>
          <w:tcPr>
            <w:tcW w:w="1080" w:type="dxa"/>
            <w:gridSpan w:val="3"/>
            <w:shd w:val="clear" w:color="auto" w:fill="auto"/>
            <w:vAlign w:val="center"/>
          </w:tcPr>
          <w:p w:rsidR="00E81AA6" w:rsidRDefault="00E81AA6" w:rsidP="00D54038">
            <w:pPr>
              <w:spacing w:line="240" w:lineRule="exact"/>
              <w:rPr>
                <w:rFonts w:ascii="宋体" w:eastAsia="宋体" w:hAnsi="宋体"/>
                <w:color w:val="000000"/>
                <w:sz w:val="21"/>
                <w:szCs w:val="21"/>
              </w:rPr>
            </w:pPr>
            <w:r>
              <w:rPr>
                <w:rFonts w:ascii="宋体" w:eastAsia="宋体" w:hAnsi="宋体" w:hint="eastAsia"/>
                <w:color w:val="000000"/>
                <w:sz w:val="21"/>
                <w:szCs w:val="21"/>
              </w:rPr>
              <w:t>购物场所及自费项目</w:t>
            </w:r>
          </w:p>
        </w:tc>
        <w:tc>
          <w:tcPr>
            <w:tcW w:w="8820" w:type="dxa"/>
            <w:gridSpan w:val="11"/>
            <w:shd w:val="clear" w:color="auto" w:fill="auto"/>
          </w:tcPr>
          <w:p w:rsidR="00E81AA6" w:rsidRDefault="00E81AA6" w:rsidP="00D54038">
            <w:pPr>
              <w:spacing w:line="580" w:lineRule="exact"/>
              <w:rPr>
                <w:rFonts w:ascii="宋体" w:eastAsia="宋体" w:hAnsi="宋体"/>
                <w:color w:val="000000"/>
                <w:sz w:val="21"/>
                <w:szCs w:val="21"/>
                <w:u w:val="single"/>
              </w:rPr>
            </w:pPr>
            <w:r>
              <w:rPr>
                <w:rFonts w:ascii="宋体" w:eastAsia="宋体" w:hAnsi="宋体" w:cs="宋体" w:hint="eastAsia"/>
                <w:sz w:val="21"/>
                <w:szCs w:val="21"/>
              </w:rPr>
              <w:t xml:space="preserve"> 短途旅行详见网上交易快照，长途旅行详见旅游行程计划说明书。(解释说明详见备注）      </w:t>
            </w:r>
            <w:r>
              <w:rPr>
                <w:rFonts w:hAnsi="仿宋_GB2312" w:cs="仿宋_GB2312" w:hint="eastAsia"/>
                <w:color w:val="000000"/>
                <w:sz w:val="21"/>
                <w:szCs w:val="21"/>
              </w:rPr>
              <w:t xml:space="preserve"> </w:t>
            </w:r>
          </w:p>
        </w:tc>
      </w:tr>
      <w:tr w:rsidR="00E81AA6" w:rsidTr="00D54038">
        <w:trPr>
          <w:cantSplit/>
          <w:trHeight w:val="1962"/>
        </w:trPr>
        <w:tc>
          <w:tcPr>
            <w:tcW w:w="1080" w:type="dxa"/>
            <w:gridSpan w:val="3"/>
            <w:shd w:val="clear" w:color="auto" w:fill="auto"/>
            <w:vAlign w:val="center"/>
          </w:tcPr>
          <w:p w:rsidR="00E81AA6" w:rsidRDefault="00E81AA6" w:rsidP="00D54038">
            <w:pPr>
              <w:spacing w:line="580" w:lineRule="exact"/>
              <w:rPr>
                <w:rFonts w:ascii="宋体" w:eastAsia="宋体" w:hAnsi="宋体"/>
                <w:color w:val="000000"/>
                <w:sz w:val="21"/>
                <w:szCs w:val="21"/>
              </w:rPr>
            </w:pPr>
            <w:r>
              <w:rPr>
                <w:rFonts w:ascii="宋体" w:eastAsia="宋体" w:hAnsi="宋体"/>
                <w:color w:val="000000"/>
                <w:sz w:val="21"/>
                <w:szCs w:val="21"/>
              </w:rPr>
              <w:t>其他约定</w:t>
            </w:r>
          </w:p>
        </w:tc>
        <w:tc>
          <w:tcPr>
            <w:tcW w:w="8820" w:type="dxa"/>
            <w:gridSpan w:val="11"/>
            <w:shd w:val="clear" w:color="auto" w:fill="auto"/>
          </w:tcPr>
          <w:p w:rsidR="00E81AA6" w:rsidRDefault="00E81AA6" w:rsidP="00D54038">
            <w:pPr>
              <w:spacing w:line="580" w:lineRule="exact"/>
              <w:rPr>
                <w:rFonts w:ascii="宋体" w:eastAsia="宋体" w:hAnsi="宋体"/>
                <w:color w:val="000000"/>
                <w:sz w:val="21"/>
                <w:szCs w:val="21"/>
                <w:u w:val="single"/>
              </w:rPr>
            </w:pPr>
            <w:r>
              <w:rPr>
                <w:rFonts w:ascii="宋体" w:eastAsia="宋体" w:hAnsi="宋体" w:cs="宋体" w:hint="eastAsia"/>
                <w:sz w:val="21"/>
                <w:szCs w:val="21"/>
              </w:rPr>
              <w:t>短途旅行详见网上交易快照，长途旅行详见旅游行程计划说明书。(解释说明详见备注）</w:t>
            </w:r>
          </w:p>
        </w:tc>
      </w:tr>
      <w:tr w:rsidR="00E81AA6" w:rsidTr="00D54038">
        <w:trPr>
          <w:cantSplit/>
          <w:trHeight w:val="960"/>
        </w:trPr>
        <w:tc>
          <w:tcPr>
            <w:tcW w:w="1080" w:type="dxa"/>
            <w:gridSpan w:val="3"/>
            <w:shd w:val="clear" w:color="auto" w:fill="auto"/>
            <w:vAlign w:val="center"/>
          </w:tcPr>
          <w:p w:rsidR="00E81AA6" w:rsidRDefault="00E81AA6" w:rsidP="00D54038">
            <w:pPr>
              <w:jc w:val="center"/>
              <w:rPr>
                <w:rFonts w:ascii="宋体" w:eastAsia="宋体" w:hAnsi="宋体"/>
                <w:sz w:val="21"/>
                <w:szCs w:val="21"/>
              </w:rPr>
            </w:pPr>
            <w:r>
              <w:rPr>
                <w:rFonts w:ascii="宋体" w:eastAsia="宋体" w:hAnsi="宋体" w:hint="eastAsia"/>
                <w:sz w:val="21"/>
                <w:szCs w:val="21"/>
              </w:rPr>
              <w:t>备   注</w:t>
            </w:r>
          </w:p>
        </w:tc>
        <w:tc>
          <w:tcPr>
            <w:tcW w:w="8820" w:type="dxa"/>
            <w:gridSpan w:val="11"/>
            <w:shd w:val="clear" w:color="auto" w:fill="auto"/>
          </w:tcPr>
          <w:p w:rsidR="00E81AA6" w:rsidRDefault="00E81AA6" w:rsidP="00D54038">
            <w:pPr>
              <w:spacing w:line="300" w:lineRule="exact"/>
              <w:ind w:firstLineChars="200" w:firstLine="412"/>
              <w:rPr>
                <w:rFonts w:ascii="宋体" w:eastAsia="宋体" w:hAnsi="宋体"/>
                <w:sz w:val="21"/>
                <w:szCs w:val="21"/>
              </w:rPr>
            </w:pPr>
            <w:r>
              <w:rPr>
                <w:rFonts w:ascii="宋体" w:eastAsia="宋体" w:hAnsi="宋体" w:hint="eastAsia"/>
                <w:sz w:val="21"/>
                <w:szCs w:val="21"/>
              </w:rPr>
              <w:t>1、“</w:t>
            </w:r>
            <w:r>
              <w:rPr>
                <w:rFonts w:ascii="宋体" w:eastAsia="宋体" w:hAnsi="宋体"/>
                <w:color w:val="000000"/>
                <w:sz w:val="21"/>
                <w:szCs w:val="21"/>
              </w:rPr>
              <w:t>其他约定</w:t>
            </w:r>
            <w:r>
              <w:rPr>
                <w:rFonts w:ascii="宋体" w:eastAsia="宋体" w:hAnsi="宋体" w:hint="eastAsia"/>
                <w:color w:val="000000"/>
                <w:sz w:val="21"/>
                <w:szCs w:val="21"/>
              </w:rPr>
              <w:t>”栏可填写餐饮、住房等特殊需求及相关事项。</w:t>
            </w:r>
          </w:p>
          <w:p w:rsidR="00E81AA6" w:rsidRDefault="00E81AA6" w:rsidP="00D54038">
            <w:pPr>
              <w:tabs>
                <w:tab w:val="left" w:pos="0"/>
              </w:tabs>
              <w:spacing w:line="300" w:lineRule="exact"/>
              <w:ind w:firstLineChars="200" w:firstLine="412"/>
              <w:rPr>
                <w:rFonts w:ascii="宋体" w:eastAsia="宋体" w:hAnsi="宋体"/>
                <w:sz w:val="21"/>
                <w:szCs w:val="21"/>
              </w:rPr>
            </w:pPr>
            <w:r>
              <w:rPr>
                <w:rFonts w:ascii="宋体" w:eastAsia="宋体" w:hAnsi="宋体" w:hint="eastAsia"/>
                <w:sz w:val="21"/>
                <w:szCs w:val="21"/>
              </w:rPr>
              <w:t>2、具体航班信息、地址及联系电话等不能确定要素，须于出发前告知旅游者。</w:t>
            </w:r>
          </w:p>
          <w:p w:rsidR="00E81AA6" w:rsidRDefault="00E81AA6" w:rsidP="00D54038">
            <w:pPr>
              <w:tabs>
                <w:tab w:val="left" w:pos="0"/>
              </w:tabs>
              <w:spacing w:line="300" w:lineRule="exact"/>
              <w:ind w:firstLineChars="200" w:firstLine="412"/>
              <w:rPr>
                <w:rFonts w:ascii="宋体" w:eastAsia="宋体" w:hAnsi="宋体"/>
                <w:sz w:val="21"/>
                <w:szCs w:val="21"/>
              </w:rPr>
            </w:pPr>
            <w:r>
              <w:rPr>
                <w:rFonts w:ascii="宋体" w:eastAsia="宋体" w:hAnsi="宋体" w:hint="eastAsia"/>
                <w:sz w:val="21"/>
                <w:szCs w:val="21"/>
              </w:rPr>
              <w:t>3、</w:t>
            </w:r>
            <w:r>
              <w:rPr>
                <w:rFonts w:ascii="宋体" w:eastAsia="宋体" w:hAnsi="宋体" w:cs="宋体" w:hint="eastAsia"/>
                <w:color w:val="000000"/>
                <w:sz w:val="21"/>
                <w:szCs w:val="21"/>
              </w:rPr>
              <w:t>行程天数小于或者等于三天的为</w:t>
            </w:r>
            <w:r>
              <w:rPr>
                <w:rFonts w:ascii="宋体" w:eastAsia="宋体" w:hAnsi="宋体" w:cs="宋体" w:hint="eastAsia"/>
                <w:sz w:val="21"/>
                <w:szCs w:val="21"/>
              </w:rPr>
              <w:t>短途旅行</w:t>
            </w:r>
            <w:r>
              <w:rPr>
                <w:rFonts w:ascii="宋体" w:eastAsia="宋体" w:hAnsi="宋体" w:cs="宋体" w:hint="eastAsia"/>
                <w:color w:val="000000"/>
                <w:sz w:val="21"/>
                <w:szCs w:val="21"/>
              </w:rPr>
              <w:t>，行程天数大于或者等于四天的为</w:t>
            </w:r>
            <w:r>
              <w:rPr>
                <w:rFonts w:ascii="宋体" w:eastAsia="宋体" w:hAnsi="宋体" w:cs="宋体" w:hint="eastAsia"/>
                <w:sz w:val="21"/>
                <w:szCs w:val="21"/>
              </w:rPr>
              <w:t>长途旅行</w:t>
            </w:r>
            <w:r>
              <w:rPr>
                <w:rFonts w:ascii="宋体" w:eastAsia="宋体" w:hAnsi="宋体" w:cs="宋体" w:hint="eastAsia"/>
                <w:color w:val="000000"/>
                <w:sz w:val="21"/>
                <w:szCs w:val="21"/>
              </w:rPr>
              <w:t>。</w:t>
            </w:r>
          </w:p>
        </w:tc>
      </w:tr>
    </w:tbl>
    <w:p w:rsidR="00E81AA6" w:rsidRPr="00EF710B" w:rsidRDefault="00E81AA6" w:rsidP="00E81AA6">
      <w:pPr>
        <w:spacing w:line="400" w:lineRule="exact"/>
        <w:rPr>
          <w:rFonts w:ascii="宋体" w:eastAsia="宋体" w:hAnsi="宋体"/>
          <w:sz w:val="24"/>
        </w:rPr>
      </w:pPr>
    </w:p>
    <w:p w:rsidR="00E81AA6" w:rsidRDefault="00E81AA6" w:rsidP="00E81AA6">
      <w:pPr>
        <w:spacing w:line="400" w:lineRule="exact"/>
        <w:rPr>
          <w:rFonts w:ascii="宋体" w:eastAsia="宋体" w:hAnsi="宋体"/>
          <w:sz w:val="24"/>
        </w:rPr>
      </w:pPr>
    </w:p>
    <w:p w:rsidR="00E81AA6" w:rsidRDefault="00E81AA6" w:rsidP="00E81AA6">
      <w:pPr>
        <w:spacing w:line="400" w:lineRule="exact"/>
        <w:ind w:rightChars="-145" w:right="-400"/>
        <w:rPr>
          <w:rFonts w:hAnsi="宋体"/>
          <w:color w:val="000000"/>
          <w:sz w:val="24"/>
        </w:rPr>
      </w:pPr>
      <w:r>
        <w:rPr>
          <w:rFonts w:hAnsi="宋体" w:hint="eastAsia"/>
          <w:color w:val="000000"/>
          <w:sz w:val="24"/>
        </w:rPr>
        <w:t>甲方（旅游者或旅游团代表）签字：</w:t>
      </w:r>
      <w:r>
        <w:rPr>
          <w:rFonts w:hAnsi="宋体" w:hint="eastAsia"/>
          <w:color w:val="000000"/>
          <w:sz w:val="24"/>
          <w:u w:val="single"/>
        </w:rPr>
        <w:t xml:space="preserve">           </w:t>
      </w:r>
      <w:r>
        <w:rPr>
          <w:rFonts w:hAnsi="宋体" w:hint="eastAsia"/>
          <w:color w:val="000000"/>
          <w:sz w:val="24"/>
        </w:rPr>
        <w:t xml:space="preserve"> </w:t>
      </w:r>
      <w:r>
        <w:rPr>
          <w:rFonts w:hAnsi="宋体" w:hint="eastAsia"/>
          <w:sz w:val="24"/>
        </w:rPr>
        <w:t>身份证件号码：</w:t>
      </w:r>
      <w:r>
        <w:rPr>
          <w:rFonts w:hAnsi="宋体" w:hint="eastAsia"/>
          <w:sz w:val="24"/>
          <w:u w:val="single"/>
        </w:rPr>
        <w:t xml:space="preserve">                      </w:t>
      </w:r>
    </w:p>
    <w:p w:rsidR="00E81AA6" w:rsidRDefault="00E81AA6" w:rsidP="00E81AA6">
      <w:pPr>
        <w:ind w:leftChars="-130" w:left="-359" w:rightChars="-210" w:right="-580"/>
        <w:rPr>
          <w:rFonts w:hAnsi="宋体"/>
          <w:color w:val="000000"/>
          <w:sz w:val="24"/>
          <w:u w:val="single"/>
        </w:rPr>
      </w:pPr>
      <w:r>
        <w:rPr>
          <w:rFonts w:hAnsi="宋体" w:hint="eastAsia"/>
          <w:sz w:val="24"/>
        </w:rPr>
        <w:t>其他旅游者</w:t>
      </w:r>
      <w:r>
        <w:rPr>
          <w:rFonts w:hAnsi="宋体" w:hint="eastAsia"/>
          <w:color w:val="000000"/>
          <w:sz w:val="24"/>
        </w:rPr>
        <w:t>签字：</w:t>
      </w:r>
      <w:r>
        <w:rPr>
          <w:rFonts w:hAnsi="宋体" w:hint="eastAsia"/>
          <w:color w:val="000000"/>
          <w:sz w:val="24"/>
          <w:u w:val="single"/>
        </w:rPr>
        <w:t xml:space="preserve">                                                                   </w:t>
      </w:r>
    </w:p>
    <w:p w:rsidR="00E81AA6" w:rsidRDefault="00E81AA6" w:rsidP="00E81AA6">
      <w:pPr>
        <w:ind w:leftChars="-130" w:left="-359" w:rightChars="-210" w:right="-580"/>
        <w:rPr>
          <w:rFonts w:hAnsi="宋体"/>
          <w:color w:val="000000"/>
          <w:sz w:val="24"/>
          <w:u w:val="single"/>
        </w:rPr>
      </w:pPr>
      <w:r>
        <w:rPr>
          <w:rFonts w:hAnsi="宋体" w:hint="eastAsia"/>
          <w:color w:val="000000"/>
          <w:sz w:val="24"/>
          <w:u w:val="single"/>
        </w:rPr>
        <w:t xml:space="preserve">                                                                                   </w:t>
      </w:r>
    </w:p>
    <w:p w:rsidR="00E81AA6" w:rsidRDefault="00E81AA6" w:rsidP="00E81AA6">
      <w:pPr>
        <w:ind w:leftChars="-130" w:left="-359" w:rightChars="-210" w:right="-580"/>
        <w:rPr>
          <w:rFonts w:hAnsi="宋体"/>
          <w:color w:val="000000"/>
          <w:sz w:val="24"/>
          <w:u w:val="single"/>
        </w:rPr>
      </w:pPr>
      <w:r>
        <w:rPr>
          <w:rFonts w:hAnsi="宋体" w:hint="eastAsia"/>
          <w:color w:val="000000"/>
          <w:sz w:val="24"/>
          <w:u w:val="single"/>
        </w:rPr>
        <w:t xml:space="preserve">                                                                                   </w:t>
      </w:r>
    </w:p>
    <w:p w:rsidR="00E81AA6" w:rsidRDefault="00E81AA6" w:rsidP="00E81AA6">
      <w:pPr>
        <w:ind w:leftChars="-130" w:left="-359" w:rightChars="-210" w:right="-580"/>
        <w:rPr>
          <w:rFonts w:hAnsi="宋体"/>
          <w:color w:val="000000"/>
          <w:sz w:val="24"/>
          <w:u w:val="single"/>
        </w:rPr>
      </w:pPr>
      <w:r>
        <w:rPr>
          <w:rFonts w:hAnsi="宋体"/>
          <w:noProof/>
          <w:color w:val="000000"/>
          <w:sz w:val="24"/>
          <w:u w:val="single"/>
        </w:rPr>
        <w:drawing>
          <wp:anchor distT="0" distB="0" distL="114300" distR="114300" simplePos="0" relativeHeight="251662336" behindDoc="0" locked="0" layoutInCell="1" allowOverlap="1" wp14:anchorId="71C76676" wp14:editId="09B2AF36">
            <wp:simplePos x="0" y="0"/>
            <wp:positionH relativeFrom="column">
              <wp:posOffset>669925</wp:posOffset>
            </wp:positionH>
            <wp:positionV relativeFrom="paragraph">
              <wp:posOffset>77470</wp:posOffset>
            </wp:positionV>
            <wp:extent cx="1908175" cy="1901825"/>
            <wp:effectExtent l="0" t="0" r="0" b="0"/>
            <wp:wrapNone/>
            <wp:docPr id="8" name="图片 8" descr="030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30000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8175" cy="1901825"/>
                    </a:xfrm>
                    <a:prstGeom prst="rect">
                      <a:avLst/>
                    </a:prstGeom>
                    <a:noFill/>
                  </pic:spPr>
                </pic:pic>
              </a:graphicData>
            </a:graphic>
            <wp14:sizeRelH relativeFrom="page">
              <wp14:pctWidth>0</wp14:pctWidth>
            </wp14:sizeRelH>
            <wp14:sizeRelV relativeFrom="page">
              <wp14:pctHeight>0</wp14:pctHeight>
            </wp14:sizeRelV>
          </wp:anchor>
        </w:drawing>
      </w:r>
      <w:r>
        <w:rPr>
          <w:rFonts w:hAnsi="宋体" w:hint="eastAsia"/>
          <w:color w:val="000000"/>
          <w:sz w:val="24"/>
          <w:u w:val="single"/>
        </w:rPr>
        <w:t xml:space="preserve">                                                                                   </w:t>
      </w:r>
    </w:p>
    <w:p w:rsidR="00E81AA6" w:rsidRDefault="00E81AA6" w:rsidP="00E81AA6">
      <w:pPr>
        <w:ind w:leftChars="-130" w:left="-359" w:rightChars="-210" w:right="-580"/>
        <w:rPr>
          <w:rFonts w:hAnsi="宋体"/>
          <w:color w:val="000000"/>
          <w:sz w:val="24"/>
          <w:u w:val="single"/>
        </w:rPr>
      </w:pPr>
      <w:r>
        <w:rPr>
          <w:rFonts w:hAnsi="宋体" w:hint="eastAsia"/>
          <w:color w:val="000000"/>
          <w:sz w:val="24"/>
          <w:u w:val="single"/>
        </w:rPr>
        <w:t xml:space="preserve">                                                                                   </w:t>
      </w:r>
    </w:p>
    <w:p w:rsidR="00E81AA6" w:rsidRDefault="00E81AA6" w:rsidP="00E81AA6">
      <w:pPr>
        <w:spacing w:line="580" w:lineRule="exact"/>
        <w:ind w:leftChars="-130" w:left="-359" w:rightChars="-210" w:right="-580" w:firstLineChars="200" w:firstLine="472"/>
        <w:rPr>
          <w:rFonts w:hAnsi="宋体"/>
          <w:color w:val="000000"/>
          <w:sz w:val="24"/>
        </w:rPr>
      </w:pPr>
    </w:p>
    <w:p w:rsidR="00E81AA6" w:rsidRDefault="00E81AA6" w:rsidP="00E81AA6">
      <w:pPr>
        <w:spacing w:line="580" w:lineRule="exact"/>
        <w:ind w:leftChars="-130" w:left="-359" w:rightChars="-210" w:right="-580" w:firstLineChars="200" w:firstLine="472"/>
        <w:rPr>
          <w:rFonts w:hAnsi="宋体"/>
          <w:color w:val="000000"/>
          <w:sz w:val="24"/>
          <w:u w:val="single"/>
        </w:rPr>
      </w:pPr>
      <w:r>
        <w:rPr>
          <w:rFonts w:hAnsi="宋体" w:hint="eastAsia"/>
          <w:color w:val="000000"/>
          <w:sz w:val="24"/>
        </w:rPr>
        <w:t>乙方（组团社）盖章：</w:t>
      </w:r>
    </w:p>
    <w:p w:rsidR="00E81AA6" w:rsidRDefault="00E81AA6" w:rsidP="00E81AA6">
      <w:pPr>
        <w:spacing w:line="580" w:lineRule="exact"/>
        <w:ind w:leftChars="-130" w:left="-359" w:rightChars="-210" w:right="-580" w:firstLineChars="200" w:firstLine="472"/>
        <w:rPr>
          <w:rFonts w:hAnsi="宋体"/>
          <w:color w:val="000000"/>
          <w:sz w:val="24"/>
          <w:u w:val="single"/>
        </w:rPr>
      </w:pPr>
      <w:r>
        <w:rPr>
          <w:rFonts w:hAnsi="宋体" w:hint="eastAsia"/>
          <w:color w:val="000000"/>
          <w:sz w:val="24"/>
        </w:rPr>
        <w:t>法定代表人（代理人）签字：</w:t>
      </w:r>
      <w:r>
        <w:rPr>
          <w:rFonts w:hAnsi="宋体" w:hint="eastAsia"/>
          <w:color w:val="000000"/>
          <w:sz w:val="24"/>
          <w:u w:val="single"/>
        </w:rPr>
        <w:t xml:space="preserve">秦梅春  </w:t>
      </w:r>
    </w:p>
    <w:p w:rsidR="00E81AA6" w:rsidRDefault="00E81AA6" w:rsidP="00E81AA6">
      <w:pPr>
        <w:spacing w:line="580" w:lineRule="exact"/>
        <w:ind w:rightChars="-210" w:right="-580"/>
      </w:pPr>
      <w:r>
        <w:rPr>
          <w:rFonts w:hAnsi="宋体" w:hint="eastAsia"/>
          <w:color w:val="000000"/>
          <w:sz w:val="24"/>
          <w:u w:val="single"/>
        </w:rPr>
        <w:t xml:space="preserve">       </w:t>
      </w:r>
      <w:r>
        <w:rPr>
          <w:rFonts w:hAnsi="宋体" w:hint="eastAsia"/>
          <w:color w:val="000000"/>
          <w:sz w:val="24"/>
        </w:rPr>
        <w:t xml:space="preserve"> 年</w:t>
      </w:r>
      <w:r>
        <w:rPr>
          <w:rFonts w:hAnsi="宋体" w:hint="eastAsia"/>
          <w:color w:val="000000"/>
          <w:sz w:val="24"/>
          <w:u w:val="single"/>
        </w:rPr>
        <w:t xml:space="preserve">     </w:t>
      </w:r>
      <w:r>
        <w:rPr>
          <w:rFonts w:hAnsi="宋体" w:hint="eastAsia"/>
          <w:color w:val="000000"/>
          <w:sz w:val="24"/>
        </w:rPr>
        <w:t>月</w:t>
      </w:r>
      <w:r>
        <w:rPr>
          <w:rFonts w:hAnsi="宋体" w:hint="eastAsia"/>
          <w:color w:val="000000"/>
          <w:sz w:val="24"/>
          <w:u w:val="single"/>
        </w:rPr>
        <w:t xml:space="preserve">     </w:t>
      </w:r>
      <w:r>
        <w:rPr>
          <w:rFonts w:hAnsi="宋体" w:hint="eastAsia"/>
          <w:color w:val="000000"/>
          <w:sz w:val="24"/>
        </w:rPr>
        <w:t>日</w:t>
      </w:r>
      <w:r>
        <w:rPr>
          <w:noProof/>
        </w:rPr>
        <w:drawing>
          <wp:anchor distT="0" distB="0" distL="114300" distR="114300" simplePos="0" relativeHeight="251666432" behindDoc="1" locked="0" layoutInCell="1" allowOverlap="1" wp14:anchorId="26F8654A" wp14:editId="225283FA">
            <wp:simplePos x="0" y="0"/>
            <wp:positionH relativeFrom="column">
              <wp:posOffset>1019175</wp:posOffset>
            </wp:positionH>
            <wp:positionV relativeFrom="paragraph">
              <wp:posOffset>6953250</wp:posOffset>
            </wp:positionV>
            <wp:extent cx="1905000" cy="1905000"/>
            <wp:effectExtent l="0" t="0" r="0" b="0"/>
            <wp:wrapNone/>
            <wp:docPr id="9" name="图片 9" descr="__201505250929087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_2015052509290876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pic:spPr>
                </pic:pic>
              </a:graphicData>
            </a:graphic>
            <wp14:sizeRelH relativeFrom="page">
              <wp14:pctWidth>0</wp14:pctWidth>
            </wp14:sizeRelH>
            <wp14:sizeRelV relativeFrom="page">
              <wp14:pctHeight>0</wp14:pctHeight>
            </wp14:sizeRelV>
          </wp:anchor>
        </w:drawing>
      </w:r>
    </w:p>
    <w:p w:rsidR="00E81AA6" w:rsidRDefault="00E81AA6" w:rsidP="00E81AA6"/>
    <w:p w:rsidR="00E81AA6" w:rsidRDefault="00E81AA6" w:rsidP="00E81AA6"/>
    <w:p w:rsidR="00E81AA6" w:rsidRDefault="00E81AA6" w:rsidP="00E81AA6">
      <w:pPr>
        <w:tabs>
          <w:tab w:val="left" w:pos="2808"/>
        </w:tabs>
        <w:jc w:val="left"/>
      </w:pPr>
      <w:r>
        <w:rPr>
          <w:rFonts w:hint="eastAsia"/>
        </w:rPr>
        <w:tab/>
      </w:r>
    </w:p>
    <w:p w:rsidR="00750CB6" w:rsidRPr="00E81AA6" w:rsidRDefault="00750CB6" w:rsidP="00E81AA6"/>
    <w:sectPr w:rsidR="00750CB6" w:rsidRPr="00E81AA6" w:rsidSect="00750CB6">
      <w:headerReference w:type="even" r:id="rId14"/>
      <w:headerReference w:type="default" r:id="rId15"/>
      <w:footerReference w:type="even" r:id="rId16"/>
      <w:footerReference w:type="default" r:id="rId17"/>
      <w:pgSz w:w="11906" w:h="16838"/>
      <w:pgMar w:top="1440" w:right="1474" w:bottom="1440" w:left="1474" w:header="851" w:footer="992" w:gutter="0"/>
      <w:pgNumType w:fmt="numberInDash" w:start="1"/>
      <w:cols w:space="425"/>
      <w:docGrid w:type="linesAndChars" w:linePitch="472" w:charSpace="-81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9FB" w:rsidRDefault="00B979FB" w:rsidP="00750CB6">
      <w:r>
        <w:separator/>
      </w:r>
    </w:p>
  </w:endnote>
  <w:endnote w:type="continuationSeparator" w:id="0">
    <w:p w:rsidR="00B979FB" w:rsidRDefault="00B979FB" w:rsidP="00750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00"/>
    <w:family w:val="roman"/>
    <w:pitch w:val="default"/>
    <w:sig w:usb0="00000000"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DotumChe">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AA6" w:rsidRDefault="00E81AA6">
    <w:pPr>
      <w:pStyle w:val="a8"/>
      <w:framePr w:wrap="around" w:vAnchor="text" w:hAnchor="text" w:xAlign="outside" w:y="1"/>
      <w:tabs>
        <w:tab w:val="center" w:pos="4153"/>
        <w:tab w:val="right" w:pos="8306"/>
      </w:tabs>
      <w:rPr>
        <w:rStyle w:val="aa"/>
      </w:rPr>
    </w:pPr>
    <w:r>
      <w:rPr>
        <w:rStyle w:val="aa"/>
      </w:rPr>
      <w:fldChar w:fldCharType="begin"/>
    </w:r>
    <w:r>
      <w:rPr>
        <w:rStyle w:val="aa"/>
      </w:rPr>
      <w:instrText xml:space="preserve">PAGE  </w:instrText>
    </w:r>
    <w:r>
      <w:rPr>
        <w:rStyle w:val="aa"/>
      </w:rPr>
      <w:fldChar w:fldCharType="end"/>
    </w:r>
  </w:p>
  <w:p w:rsidR="00E81AA6" w:rsidRDefault="00E81AA6">
    <w:pPr>
      <w:pStyle w:val="a8"/>
      <w:tabs>
        <w:tab w:val="center" w:pos="4153"/>
        <w:tab w:val="right" w:pos="8306"/>
      </w:tabs>
      <w:ind w:right="360" w:firstLine="360"/>
      <w:rPr>
        <w:sz w:val="28"/>
      </w:rPr>
    </w:pPr>
    <w:r>
      <w:rPr>
        <w:rFonts w:hint="eastAsia"/>
        <w:kern w:val="0"/>
        <w:sz w:val="28"/>
        <w:szCs w:val="21"/>
      </w:rPr>
      <w:t xml:space="preserve">  </w:t>
    </w:r>
    <w:r>
      <w:rPr>
        <w:kern w:val="0"/>
        <w:sz w:val="28"/>
        <w:szCs w:val="21"/>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AA6" w:rsidRDefault="00E81AA6">
    <w:pPr>
      <w:pStyle w:val="a8"/>
      <w:framePr w:wrap="around" w:vAnchor="text" w:hAnchor="text" w:xAlign="outside" w:y="1"/>
      <w:tabs>
        <w:tab w:val="center" w:pos="4153"/>
        <w:tab w:val="right" w:pos="8306"/>
      </w:tabs>
      <w:rPr>
        <w:rStyle w:val="aa"/>
        <w:rFonts w:ascii="宋体" w:eastAsia="宋体" w:hAnsi="宋体"/>
        <w:sz w:val="24"/>
        <w:szCs w:val="24"/>
      </w:rPr>
    </w:pPr>
    <w:r>
      <w:rPr>
        <w:rStyle w:val="aa"/>
        <w:rFonts w:ascii="宋体" w:eastAsia="宋体" w:hAnsi="宋体"/>
        <w:sz w:val="24"/>
        <w:szCs w:val="24"/>
      </w:rPr>
      <w:fldChar w:fldCharType="begin"/>
    </w:r>
    <w:r>
      <w:rPr>
        <w:rStyle w:val="aa"/>
        <w:rFonts w:ascii="宋体" w:eastAsia="宋体" w:hAnsi="宋体"/>
        <w:sz w:val="24"/>
        <w:szCs w:val="24"/>
      </w:rPr>
      <w:instrText xml:space="preserve">PAGE  </w:instrText>
    </w:r>
    <w:r>
      <w:rPr>
        <w:rStyle w:val="aa"/>
        <w:rFonts w:ascii="宋体" w:eastAsia="宋体" w:hAnsi="宋体"/>
        <w:sz w:val="24"/>
        <w:szCs w:val="24"/>
      </w:rPr>
      <w:fldChar w:fldCharType="separate"/>
    </w:r>
    <w:r>
      <w:rPr>
        <w:rStyle w:val="aa"/>
        <w:rFonts w:ascii="宋体" w:eastAsia="宋体" w:hAnsi="宋体"/>
        <w:noProof/>
        <w:sz w:val="24"/>
        <w:szCs w:val="24"/>
      </w:rPr>
      <w:t>- 11 -</w:t>
    </w:r>
    <w:r>
      <w:rPr>
        <w:rStyle w:val="aa"/>
        <w:rFonts w:ascii="宋体" w:eastAsia="宋体" w:hAnsi="宋体"/>
        <w:sz w:val="24"/>
        <w:szCs w:val="24"/>
      </w:rPr>
      <w:fldChar w:fldCharType="end"/>
    </w:r>
  </w:p>
  <w:p w:rsidR="00E81AA6" w:rsidRDefault="00E81AA6">
    <w:pPr>
      <w:pStyle w:val="a8"/>
      <w:tabs>
        <w:tab w:val="center" w:pos="4153"/>
        <w:tab w:val="right" w:pos="8306"/>
      </w:tabs>
      <w:wordWrap w:val="0"/>
      <w:ind w:right="1540" w:firstLine="360"/>
      <w:rPr>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CB6" w:rsidRDefault="00EB0C70">
    <w:pPr>
      <w:pStyle w:val="a8"/>
      <w:framePr w:wrap="around" w:vAnchor="text" w:hAnchor="text" w:xAlign="outside" w:y="1"/>
      <w:tabs>
        <w:tab w:val="center" w:pos="4153"/>
        <w:tab w:val="right" w:pos="8306"/>
      </w:tabs>
      <w:rPr>
        <w:rStyle w:val="aa"/>
      </w:rPr>
    </w:pPr>
    <w:r>
      <w:rPr>
        <w:rStyle w:val="aa"/>
      </w:rPr>
      <w:fldChar w:fldCharType="begin"/>
    </w:r>
    <w:r w:rsidR="004E4589">
      <w:rPr>
        <w:rStyle w:val="aa"/>
      </w:rPr>
      <w:instrText xml:space="preserve">PAGE  </w:instrText>
    </w:r>
    <w:r>
      <w:rPr>
        <w:rStyle w:val="aa"/>
      </w:rPr>
      <w:fldChar w:fldCharType="end"/>
    </w:r>
  </w:p>
  <w:p w:rsidR="00750CB6" w:rsidRDefault="004E4589">
    <w:pPr>
      <w:pStyle w:val="a8"/>
      <w:tabs>
        <w:tab w:val="center" w:pos="4153"/>
        <w:tab w:val="right" w:pos="8306"/>
      </w:tabs>
      <w:ind w:right="360" w:firstLine="360"/>
      <w:rPr>
        <w:sz w:val="28"/>
      </w:rPr>
    </w:pPr>
    <w:r>
      <w:rPr>
        <w:rFonts w:hint="eastAsia"/>
        <w:kern w:val="0"/>
        <w:sz w:val="28"/>
        <w:szCs w:val="21"/>
      </w:rPr>
      <w:t xml:space="preserve">  </w:t>
    </w:r>
    <w:r>
      <w:rPr>
        <w:kern w:val="0"/>
        <w:sz w:val="28"/>
        <w:szCs w:val="21"/>
      </w:rPr>
      <w:t>-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CB6" w:rsidRDefault="00EB0C70">
    <w:pPr>
      <w:pStyle w:val="a8"/>
      <w:framePr w:wrap="around" w:vAnchor="text" w:hAnchor="text" w:xAlign="outside" w:y="1"/>
      <w:tabs>
        <w:tab w:val="center" w:pos="4153"/>
        <w:tab w:val="right" w:pos="8306"/>
      </w:tabs>
      <w:rPr>
        <w:rStyle w:val="aa"/>
        <w:rFonts w:ascii="宋体" w:eastAsia="宋体" w:hAnsi="宋体"/>
        <w:sz w:val="24"/>
        <w:szCs w:val="24"/>
      </w:rPr>
    </w:pPr>
    <w:r>
      <w:rPr>
        <w:rStyle w:val="aa"/>
        <w:rFonts w:ascii="宋体" w:eastAsia="宋体" w:hAnsi="宋体"/>
        <w:sz w:val="24"/>
        <w:szCs w:val="24"/>
      </w:rPr>
      <w:fldChar w:fldCharType="begin"/>
    </w:r>
    <w:r w:rsidR="004E4589">
      <w:rPr>
        <w:rStyle w:val="aa"/>
        <w:rFonts w:ascii="宋体" w:eastAsia="宋体" w:hAnsi="宋体"/>
        <w:sz w:val="24"/>
        <w:szCs w:val="24"/>
      </w:rPr>
      <w:instrText xml:space="preserve">PAGE  </w:instrText>
    </w:r>
    <w:r>
      <w:rPr>
        <w:rStyle w:val="aa"/>
        <w:rFonts w:ascii="宋体" w:eastAsia="宋体" w:hAnsi="宋体"/>
        <w:sz w:val="24"/>
        <w:szCs w:val="24"/>
      </w:rPr>
      <w:fldChar w:fldCharType="separate"/>
    </w:r>
    <w:r w:rsidR="000321C0">
      <w:rPr>
        <w:rStyle w:val="aa"/>
        <w:rFonts w:ascii="宋体" w:eastAsia="宋体" w:hAnsi="宋体"/>
        <w:noProof/>
        <w:sz w:val="24"/>
        <w:szCs w:val="24"/>
      </w:rPr>
      <w:t>- 11 -</w:t>
    </w:r>
    <w:r>
      <w:rPr>
        <w:rStyle w:val="aa"/>
        <w:rFonts w:ascii="宋体" w:eastAsia="宋体" w:hAnsi="宋体"/>
        <w:sz w:val="24"/>
        <w:szCs w:val="24"/>
      </w:rPr>
      <w:fldChar w:fldCharType="end"/>
    </w:r>
  </w:p>
  <w:p w:rsidR="00750CB6" w:rsidRDefault="00750CB6">
    <w:pPr>
      <w:pStyle w:val="a8"/>
      <w:tabs>
        <w:tab w:val="center" w:pos="4153"/>
        <w:tab w:val="right" w:pos="8306"/>
      </w:tabs>
      <w:wordWrap w:val="0"/>
      <w:ind w:right="1540" w:firstLine="360"/>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9FB" w:rsidRDefault="00B979FB" w:rsidP="00750CB6">
      <w:r>
        <w:separator/>
      </w:r>
    </w:p>
  </w:footnote>
  <w:footnote w:type="continuationSeparator" w:id="0">
    <w:p w:rsidR="00B979FB" w:rsidRDefault="00B979FB" w:rsidP="00750C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AA6" w:rsidRDefault="00E81AA6">
    <w:pPr>
      <w:pStyle w:val="a9"/>
      <w:pBdr>
        <w:bottom w:val="nil"/>
      </w:pBdr>
      <w:tabs>
        <w:tab w:val="center" w:pos="4153"/>
        <w:tab w:val="right" w:pos="830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AA6" w:rsidRDefault="00E81AA6">
    <w:pPr>
      <w:pStyle w:val="a9"/>
      <w:pBdr>
        <w:bottom w:val="nil"/>
      </w:pBdr>
      <w:tabs>
        <w:tab w:val="center" w:pos="4153"/>
        <w:tab w:val="right" w:pos="8306"/>
      </w:tabs>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CB6" w:rsidRDefault="00750CB6">
    <w:pPr>
      <w:pStyle w:val="a9"/>
      <w:pBdr>
        <w:bottom w:val="nil"/>
      </w:pBdr>
      <w:tabs>
        <w:tab w:val="center" w:pos="4153"/>
        <w:tab w:val="right" w:pos="8306"/>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CB6" w:rsidRDefault="00750CB6">
    <w:pPr>
      <w:pStyle w:val="a9"/>
      <w:pBdr>
        <w:bottom w:val="nil"/>
      </w:pBdr>
      <w:tabs>
        <w:tab w:val="center" w:pos="4153"/>
        <w:tab w:val="right" w:pos="8306"/>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C5828"/>
    <w:multiLevelType w:val="singleLevel"/>
    <w:tmpl w:val="64627016"/>
    <w:lvl w:ilvl="0">
      <w:start w:val="2"/>
      <w:numFmt w:val="decimal"/>
      <w:suff w:val="nothing"/>
      <w:lvlText w:val="%1、"/>
      <w:lvlJc w:val="left"/>
    </w:lvl>
  </w:abstractNum>
  <w:abstractNum w:abstractNumId="1">
    <w:nsid w:val="0E07527C"/>
    <w:multiLevelType w:val="singleLevel"/>
    <w:tmpl w:val="59625E44"/>
    <w:lvl w:ilvl="0">
      <w:start w:val="2"/>
      <w:numFmt w:val="decimal"/>
      <w:suff w:val="nothing"/>
      <w:lvlText w:val="%1、"/>
      <w:lvlJc w:val="left"/>
    </w:lvl>
  </w:abstractNum>
  <w:abstractNum w:abstractNumId="2">
    <w:nsid w:val="54E2301B"/>
    <w:multiLevelType w:val="multilevel"/>
    <w:tmpl w:val="96AA9F7E"/>
    <w:lvl w:ilvl="0">
      <w:start w:val="1"/>
      <w:numFmt w:val="decimal"/>
      <w:pStyle w:val="a"/>
      <w:suff w:val="nothing"/>
      <w:lvlText w:val="%1　"/>
      <w:lvlJc w:val="left"/>
      <w:pPr>
        <w:ind w:left="735" w:firstLine="0"/>
      </w:pPr>
      <w:rPr>
        <w:rFonts w:ascii="黑体" w:eastAsia="黑体" w:hAnsi="Times New Roman" w:hint="eastAsia"/>
        <w:b w:val="0"/>
        <w:i w:val="0"/>
        <w:sz w:val="21"/>
        <w:szCs w:val="21"/>
      </w:rPr>
    </w:lvl>
    <w:lvl w:ilvl="1">
      <w:start w:val="1"/>
      <w:numFmt w:val="decimal"/>
      <w:pStyle w:val="a0"/>
      <w:suff w:val="nothing"/>
      <w:lvlText w:val="%1.%2　"/>
      <w:lvlJc w:val="left"/>
      <w:pPr>
        <w:ind w:left="630" w:firstLine="0"/>
      </w:pPr>
      <w:rPr>
        <w:rFonts w:ascii="黑体" w:eastAsia="黑体" w:hAnsi="Times New Roman" w:cs="Times New Roman" w:hint="eastAsia"/>
        <w:b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38"/>
  <w:drawingGridVerticalSpacing w:val="23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B6"/>
    <w:rsid w:val="000008EC"/>
    <w:rsid w:val="000321C0"/>
    <w:rsid w:val="00041421"/>
    <w:rsid w:val="00066595"/>
    <w:rsid w:val="000830FC"/>
    <w:rsid w:val="000A3B48"/>
    <w:rsid w:val="000B4B74"/>
    <w:rsid w:val="000B5369"/>
    <w:rsid w:val="00137EE7"/>
    <w:rsid w:val="00195DE7"/>
    <w:rsid w:val="0022577A"/>
    <w:rsid w:val="00261B08"/>
    <w:rsid w:val="00261E0D"/>
    <w:rsid w:val="002761A5"/>
    <w:rsid w:val="00282738"/>
    <w:rsid w:val="00283987"/>
    <w:rsid w:val="00295898"/>
    <w:rsid w:val="002A1287"/>
    <w:rsid w:val="002C3740"/>
    <w:rsid w:val="002D391E"/>
    <w:rsid w:val="0031315B"/>
    <w:rsid w:val="003176FB"/>
    <w:rsid w:val="0033318D"/>
    <w:rsid w:val="003B12BA"/>
    <w:rsid w:val="004624CD"/>
    <w:rsid w:val="00474C37"/>
    <w:rsid w:val="004E4589"/>
    <w:rsid w:val="004F6A19"/>
    <w:rsid w:val="005479B0"/>
    <w:rsid w:val="005678D4"/>
    <w:rsid w:val="00575E11"/>
    <w:rsid w:val="00587BD9"/>
    <w:rsid w:val="005C1A4B"/>
    <w:rsid w:val="005D020D"/>
    <w:rsid w:val="00623DAE"/>
    <w:rsid w:val="006A6EB6"/>
    <w:rsid w:val="006F7F21"/>
    <w:rsid w:val="00704FDF"/>
    <w:rsid w:val="00715018"/>
    <w:rsid w:val="0075018C"/>
    <w:rsid w:val="00750CB6"/>
    <w:rsid w:val="00754137"/>
    <w:rsid w:val="00756C4B"/>
    <w:rsid w:val="00763624"/>
    <w:rsid w:val="00770334"/>
    <w:rsid w:val="00807400"/>
    <w:rsid w:val="00815DD4"/>
    <w:rsid w:val="00927383"/>
    <w:rsid w:val="009C5AB7"/>
    <w:rsid w:val="009D1BFD"/>
    <w:rsid w:val="009E0F50"/>
    <w:rsid w:val="00A01920"/>
    <w:rsid w:val="00A55FC9"/>
    <w:rsid w:val="00A9387E"/>
    <w:rsid w:val="00AF7E12"/>
    <w:rsid w:val="00B3234E"/>
    <w:rsid w:val="00B84652"/>
    <w:rsid w:val="00B979FB"/>
    <w:rsid w:val="00BB7D86"/>
    <w:rsid w:val="00C37375"/>
    <w:rsid w:val="00C87F1B"/>
    <w:rsid w:val="00D147D0"/>
    <w:rsid w:val="00D16284"/>
    <w:rsid w:val="00D21EE3"/>
    <w:rsid w:val="00D602AE"/>
    <w:rsid w:val="00DA26B3"/>
    <w:rsid w:val="00DC2E0D"/>
    <w:rsid w:val="00DE48FA"/>
    <w:rsid w:val="00DF07F2"/>
    <w:rsid w:val="00E41B59"/>
    <w:rsid w:val="00E442A8"/>
    <w:rsid w:val="00E81AA6"/>
    <w:rsid w:val="00EB0C70"/>
    <w:rsid w:val="00EC0D9C"/>
    <w:rsid w:val="00F35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33696E6-4D75-4D4C-8334-7A90AEE6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1">
    <w:name w:val="Normal"/>
    <w:qFormat/>
    <w:rsid w:val="00750CB6"/>
    <w:pPr>
      <w:widowControl w:val="0"/>
      <w:jc w:val="both"/>
    </w:pPr>
    <w:rPr>
      <w:rFonts w:ascii="仿宋_GB2312" w:eastAsia="仿宋_GB2312"/>
      <w:kern w:val="2"/>
      <w:sz w:val="28"/>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rsid w:val="00750CB6"/>
    <w:pPr>
      <w:spacing w:after="120"/>
    </w:pPr>
  </w:style>
  <w:style w:type="paragraph" w:styleId="a6">
    <w:name w:val="Body Text Indent"/>
    <w:basedOn w:val="a1"/>
    <w:rsid w:val="00750CB6"/>
    <w:pPr>
      <w:adjustRightInd w:val="0"/>
      <w:snapToGrid w:val="0"/>
      <w:spacing w:line="312" w:lineRule="auto"/>
      <w:ind w:firstLine="567"/>
    </w:pPr>
    <w:rPr>
      <w:rFonts w:hAnsi="宋体"/>
      <w:szCs w:val="28"/>
    </w:rPr>
  </w:style>
  <w:style w:type="paragraph" w:styleId="2">
    <w:name w:val="List 2"/>
    <w:basedOn w:val="a1"/>
    <w:rsid w:val="00750CB6"/>
    <w:pPr>
      <w:ind w:leftChars="200" w:left="200" w:hangingChars="200" w:hanging="200"/>
    </w:pPr>
    <w:rPr>
      <w:rFonts w:ascii="Times New Roman" w:eastAsia="宋体"/>
      <w:sz w:val="21"/>
    </w:rPr>
  </w:style>
  <w:style w:type="paragraph" w:styleId="20">
    <w:name w:val="Body Text Indent 2"/>
    <w:basedOn w:val="a1"/>
    <w:rsid w:val="00750CB6"/>
    <w:pPr>
      <w:spacing w:after="120" w:line="480" w:lineRule="auto"/>
      <w:ind w:leftChars="200" w:left="200"/>
    </w:pPr>
  </w:style>
  <w:style w:type="paragraph" w:styleId="a7">
    <w:name w:val="Balloon Text"/>
    <w:basedOn w:val="a1"/>
    <w:rsid w:val="00750CB6"/>
    <w:rPr>
      <w:sz w:val="18"/>
      <w:szCs w:val="18"/>
    </w:rPr>
  </w:style>
  <w:style w:type="paragraph" w:styleId="a8">
    <w:name w:val="footer"/>
    <w:basedOn w:val="a1"/>
    <w:rsid w:val="00750CB6"/>
    <w:pPr>
      <w:snapToGrid w:val="0"/>
      <w:jc w:val="left"/>
    </w:pPr>
    <w:rPr>
      <w:sz w:val="18"/>
      <w:szCs w:val="18"/>
    </w:rPr>
  </w:style>
  <w:style w:type="paragraph" w:styleId="a9">
    <w:name w:val="header"/>
    <w:basedOn w:val="a1"/>
    <w:rsid w:val="00750CB6"/>
    <w:pPr>
      <w:pBdr>
        <w:bottom w:val="single" w:sz="6" w:space="1" w:color="auto"/>
      </w:pBdr>
      <w:snapToGrid w:val="0"/>
      <w:jc w:val="center"/>
    </w:pPr>
    <w:rPr>
      <w:sz w:val="18"/>
      <w:szCs w:val="18"/>
    </w:rPr>
  </w:style>
  <w:style w:type="paragraph" w:styleId="3">
    <w:name w:val="Body Text Indent 3"/>
    <w:basedOn w:val="a1"/>
    <w:rsid w:val="00750CB6"/>
    <w:pPr>
      <w:spacing w:after="120"/>
      <w:ind w:leftChars="200" w:left="200"/>
    </w:pPr>
    <w:rPr>
      <w:sz w:val="16"/>
      <w:szCs w:val="16"/>
    </w:rPr>
  </w:style>
  <w:style w:type="character" w:styleId="aa">
    <w:name w:val="page number"/>
    <w:basedOn w:val="a2"/>
    <w:rsid w:val="00750CB6"/>
  </w:style>
  <w:style w:type="character" w:styleId="ab">
    <w:name w:val="Hyperlink"/>
    <w:rsid w:val="00750CB6"/>
    <w:rPr>
      <w:color w:val="0000FF"/>
      <w:u w:val="single"/>
    </w:rPr>
  </w:style>
  <w:style w:type="table" w:styleId="ac">
    <w:name w:val="Table Grid"/>
    <w:basedOn w:val="a3"/>
    <w:rsid w:val="00750CB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段"/>
    <w:link w:val="CharChar"/>
    <w:rsid w:val="00750CB6"/>
    <w:pPr>
      <w:autoSpaceDE w:val="0"/>
      <w:autoSpaceDN w:val="0"/>
      <w:ind w:firstLineChars="200" w:firstLine="200"/>
      <w:jc w:val="both"/>
    </w:pPr>
    <w:rPr>
      <w:rFonts w:ascii="宋体"/>
      <w:sz w:val="21"/>
    </w:rPr>
  </w:style>
  <w:style w:type="character" w:customStyle="1" w:styleId="CharChar">
    <w:name w:val="段 Char Char"/>
    <w:link w:val="ad"/>
    <w:rsid w:val="00750CB6"/>
    <w:rPr>
      <w:rFonts w:ascii="宋体" w:hint="default"/>
      <w:sz w:val="21"/>
      <w:lang w:val="en-US" w:eastAsia="zh-CN"/>
    </w:rPr>
  </w:style>
  <w:style w:type="paragraph" w:customStyle="1" w:styleId="a0">
    <w:name w:val="一级条标题"/>
    <w:next w:val="ad"/>
    <w:rsid w:val="00750CB6"/>
    <w:pPr>
      <w:numPr>
        <w:ilvl w:val="1"/>
        <w:numId w:val="1"/>
      </w:numPr>
      <w:spacing w:beforeLines="50" w:afterLines="50"/>
      <w:outlineLvl w:val="2"/>
    </w:pPr>
    <w:rPr>
      <w:rFonts w:ascii="黑体" w:eastAsia="黑体"/>
      <w:sz w:val="21"/>
      <w:szCs w:val="21"/>
    </w:rPr>
  </w:style>
  <w:style w:type="paragraph" w:customStyle="1" w:styleId="a">
    <w:name w:val="章标题"/>
    <w:next w:val="ad"/>
    <w:rsid w:val="00750CB6"/>
    <w:pPr>
      <w:numPr>
        <w:numId w:val="2"/>
      </w:numPr>
      <w:spacing w:beforeLines="100" w:afterLines="100"/>
      <w:jc w:val="both"/>
      <w:outlineLvl w:val="1"/>
    </w:pPr>
    <w:rPr>
      <w:rFonts w:ascii="黑体" w:eastAsia="黑体"/>
      <w:sz w:val="21"/>
    </w:rPr>
  </w:style>
  <w:style w:type="paragraph" w:customStyle="1" w:styleId="ae">
    <w:name w:val="二级条标题"/>
    <w:basedOn w:val="a0"/>
    <w:next w:val="ad"/>
    <w:link w:val="CharChar0"/>
    <w:rsid w:val="00750CB6"/>
    <w:pPr>
      <w:numPr>
        <w:numId w:val="0"/>
      </w:numPr>
      <w:spacing w:before="50" w:after="50"/>
      <w:outlineLvl w:val="3"/>
    </w:pPr>
  </w:style>
  <w:style w:type="paragraph" w:customStyle="1" w:styleId="af">
    <w:name w:val="三级条标题"/>
    <w:basedOn w:val="ae"/>
    <w:next w:val="ad"/>
    <w:link w:val="CharChar1"/>
    <w:rsid w:val="00750CB6"/>
    <w:pPr>
      <w:outlineLvl w:val="4"/>
    </w:pPr>
  </w:style>
  <w:style w:type="paragraph" w:customStyle="1" w:styleId="af0">
    <w:name w:val="四级条标题"/>
    <w:basedOn w:val="af"/>
    <w:next w:val="ad"/>
    <w:rsid w:val="00750CB6"/>
    <w:pPr>
      <w:outlineLvl w:val="5"/>
    </w:pPr>
  </w:style>
  <w:style w:type="paragraph" w:customStyle="1" w:styleId="af1">
    <w:name w:val="五级条标题"/>
    <w:basedOn w:val="af0"/>
    <w:next w:val="ad"/>
    <w:rsid w:val="00750CB6"/>
    <w:pPr>
      <w:outlineLvl w:val="6"/>
    </w:pPr>
  </w:style>
  <w:style w:type="paragraph" w:styleId="af2">
    <w:name w:val="Normal (Web)"/>
    <w:basedOn w:val="a1"/>
    <w:rsid w:val="00750CB6"/>
    <w:pPr>
      <w:widowControl/>
      <w:jc w:val="left"/>
    </w:pPr>
    <w:rPr>
      <w:rFonts w:ascii="宋体" w:eastAsia="宋体" w:hAnsi="宋体" w:cs="宋体"/>
      <w:kern w:val="0"/>
      <w:sz w:val="24"/>
    </w:rPr>
  </w:style>
  <w:style w:type="character" w:customStyle="1" w:styleId="text">
    <w:name w:val="text"/>
    <w:basedOn w:val="a2"/>
    <w:rsid w:val="00750CB6"/>
  </w:style>
  <w:style w:type="character" w:customStyle="1" w:styleId="CharChar0">
    <w:name w:val="二级条标题 Char Char"/>
    <w:link w:val="ae"/>
    <w:rsid w:val="00750CB6"/>
    <w:rPr>
      <w:rFonts w:ascii="黑体" w:eastAsia="黑体" w:hint="default"/>
      <w:sz w:val="21"/>
      <w:szCs w:val="21"/>
      <w:lang w:val="en-US" w:eastAsia="zh-CN"/>
    </w:rPr>
  </w:style>
  <w:style w:type="character" w:customStyle="1" w:styleId="CharChar1">
    <w:name w:val="三级条标题 Char Char"/>
    <w:link w:val="af"/>
    <w:rsid w:val="00750CB6"/>
    <w:rPr>
      <w:rFonts w:ascii="黑体" w:eastAsia="黑体" w:hint="default"/>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12</Pages>
  <Words>1322</Words>
  <Characters>7538</Characters>
  <Application>Microsoft Office Word</Application>
  <DocSecurity>0</DocSecurity>
  <Lines>62</Lines>
  <Paragraphs>17</Paragraphs>
  <ScaleCrop>false</ScaleCrop>
  <Company>***</Company>
  <LinksUpToDate>false</LinksUpToDate>
  <CharactersWithSpaces>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dc:title>
  <dc:subject/>
  <dc:creator>*</dc:creator>
  <cp:keywords/>
  <dc:description/>
  <cp:lastModifiedBy>New</cp:lastModifiedBy>
  <cp:revision>69</cp:revision>
  <cp:lastPrinted>2014-08-07T17:12:00Z</cp:lastPrinted>
  <dcterms:created xsi:type="dcterms:W3CDTF">2016-08-23T03:39:00Z</dcterms:created>
  <dcterms:modified xsi:type="dcterms:W3CDTF">2016-10-20T10:27:00Z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