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CellMar>
          <w:left w:w="10" w:type="dxa"/>
          <w:right w:w="10" w:type="dxa"/>
        </w:tblCellMar>
        <w:tblLook w:val="0000" w:firstRow="0" w:lastRow="0" w:firstColumn="0" w:lastColumn="0" w:noHBand="0" w:noVBand="0"/>
      </w:tblPr>
      <w:tblGrid>
        <w:gridCol w:w="1963"/>
        <w:gridCol w:w="5800"/>
      </w:tblGrid>
      <w:tr w:rsidR="00D30213">
        <w:tblPrEx>
          <w:tblCellMar>
            <w:top w:w="0" w:type="dxa"/>
            <w:bottom w:w="0" w:type="dxa"/>
          </w:tblCellMar>
        </w:tblPrEx>
        <w:trPr>
          <w:jc w:val="center"/>
        </w:trPr>
        <w:tc>
          <w:tcPr>
            <w:tcW w:w="1437"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D30213" w:rsidRDefault="0003421A">
            <w:pPr>
              <w:spacing w:line="288" w:lineRule="auto"/>
              <w:jc w:val="left"/>
              <w:rPr>
                <w:rFonts w:ascii="Calibri" w:eastAsia="Calibri" w:hAnsi="Calibri" w:cs="Calibri"/>
                <w:sz w:val="22"/>
              </w:rPr>
            </w:pPr>
            <w:r>
              <w:object w:dxaOrig="810" w:dyaOrig="829">
                <v:rect id="rectole0000000000" o:spid="_x0000_i1025" style="width:40.5pt;height:41.5pt" o:ole="" o:preferrelative="t" stroked="f">
                  <v:imagedata r:id="rId4" o:title=""/>
                </v:rect>
                <o:OLEObject Type="Embed" ProgID="StaticMetafile" ShapeID="rectole0000000000" DrawAspect="Content" ObjectID="_1649611711" r:id="rId5"/>
              </w:object>
            </w:r>
            <w:r>
              <w:object w:dxaOrig="1963" w:dyaOrig="729">
                <v:rect id="rectole0000000001" o:spid="_x0000_i1026" style="width:98pt;height:36.5pt" o:ole="" o:preferrelative="t" stroked="f">
                  <v:imagedata r:id="rId6" o:title=""/>
                </v:rect>
                <o:OLEObject Type="Embed" ProgID="StaticMetafile" ShapeID="rectole0000000001" DrawAspect="Content" ObjectID="_1649611712" r:id="rId7"/>
              </w:object>
            </w:r>
          </w:p>
        </w:tc>
        <w:tc>
          <w:tcPr>
            <w:tcW w:w="5800"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rsidR="00D30213" w:rsidRPr="0003421A" w:rsidRDefault="0003421A">
            <w:pPr>
              <w:keepNext/>
              <w:suppressLineNumbers/>
              <w:spacing w:before="30"/>
              <w:jc w:val="left"/>
              <w:rPr>
                <w:rFonts w:ascii="Arial" w:eastAsia="Arial" w:hAnsi="Arial" w:cs="Arial"/>
                <w:b/>
                <w:color w:val="333333"/>
                <w:sz w:val="22"/>
                <w:lang w:val="de-DE"/>
              </w:rPr>
            </w:pPr>
            <w:r w:rsidRPr="0003421A">
              <w:rPr>
                <w:rFonts w:ascii="Arial" w:eastAsia="Arial" w:hAnsi="Arial" w:cs="Arial"/>
                <w:b/>
                <w:color w:val="333333"/>
                <w:sz w:val="22"/>
                <w:lang w:val="de-DE"/>
              </w:rPr>
              <w:t>Karlsruhe Institute of Technology</w:t>
            </w:r>
          </w:p>
          <w:p w:rsidR="00D30213" w:rsidRPr="0003421A" w:rsidRDefault="00D30213">
            <w:pPr>
              <w:keepNext/>
              <w:keepLines/>
              <w:suppressLineNumbers/>
              <w:spacing w:line="288" w:lineRule="auto"/>
              <w:jc w:val="left"/>
              <w:rPr>
                <w:rFonts w:ascii="Arial Fett" w:eastAsia="Arial Fett" w:hAnsi="Arial Fett" w:cs="Arial Fett"/>
                <w:b/>
                <w:color w:val="333333"/>
                <w:sz w:val="22"/>
                <w:lang w:val="de-DE"/>
              </w:rPr>
            </w:pPr>
          </w:p>
          <w:p w:rsidR="00D30213" w:rsidRPr="0003421A" w:rsidRDefault="0003421A">
            <w:pPr>
              <w:keepNext/>
              <w:keepLines/>
              <w:suppressLineNumbers/>
              <w:spacing w:line="288" w:lineRule="auto"/>
              <w:jc w:val="left"/>
              <w:rPr>
                <w:rFonts w:ascii="Arial" w:eastAsia="Arial" w:hAnsi="Arial" w:cs="Arial"/>
                <w:color w:val="333333"/>
                <w:sz w:val="22"/>
                <w:lang w:val="de-DE"/>
              </w:rPr>
            </w:pPr>
            <w:r w:rsidRPr="0003421A">
              <w:rPr>
                <w:rFonts w:ascii="Arial" w:eastAsia="Arial" w:hAnsi="Arial" w:cs="Arial"/>
                <w:color w:val="333333"/>
                <w:sz w:val="22"/>
                <w:lang w:val="de-DE"/>
              </w:rPr>
              <w:t>Institut für Technik der Informationsverarbeitung (ITIV)</w:t>
            </w:r>
          </w:p>
          <w:p w:rsidR="00D30213" w:rsidRDefault="0003421A">
            <w:pPr>
              <w:keepNext/>
              <w:keepLines/>
              <w:suppressLineNumbers/>
              <w:spacing w:line="288" w:lineRule="auto"/>
              <w:jc w:val="left"/>
              <w:rPr>
                <w:rFonts w:ascii="Arial" w:eastAsia="Arial" w:hAnsi="Arial" w:cs="Arial"/>
                <w:sz w:val="16"/>
              </w:rPr>
            </w:pPr>
            <w:r>
              <w:rPr>
                <w:rFonts w:ascii="Arial" w:eastAsia="Arial" w:hAnsi="Arial" w:cs="Arial"/>
                <w:sz w:val="16"/>
              </w:rPr>
              <w:t>Head of Institute</w:t>
            </w:r>
          </w:p>
          <w:p w:rsidR="00D30213" w:rsidRDefault="00D30213">
            <w:pPr>
              <w:keepNext/>
              <w:keepLines/>
              <w:suppressLineNumbers/>
              <w:spacing w:line="288" w:lineRule="auto"/>
              <w:jc w:val="left"/>
              <w:rPr>
                <w:rFonts w:ascii="Arial" w:eastAsia="Arial" w:hAnsi="Arial" w:cs="Arial"/>
                <w:sz w:val="8"/>
              </w:rPr>
            </w:pPr>
          </w:p>
          <w:p w:rsidR="00D30213" w:rsidRPr="0003421A" w:rsidRDefault="0003421A">
            <w:pPr>
              <w:jc w:val="left"/>
              <w:rPr>
                <w:rFonts w:ascii="Arial" w:eastAsia="Arial" w:hAnsi="Arial" w:cs="Arial"/>
                <w:sz w:val="16"/>
                <w:lang w:val="de-DE"/>
              </w:rPr>
            </w:pPr>
            <w:r>
              <w:rPr>
                <w:rFonts w:ascii="Arial" w:eastAsia="Arial" w:hAnsi="Arial" w:cs="Arial"/>
                <w:sz w:val="16"/>
              </w:rPr>
              <w:t xml:space="preserve">Prof. Dr.-Ing. </w:t>
            </w:r>
            <w:r w:rsidRPr="0003421A">
              <w:rPr>
                <w:rFonts w:ascii="Arial" w:eastAsia="Arial" w:hAnsi="Arial" w:cs="Arial"/>
                <w:sz w:val="16"/>
                <w:lang w:val="de-DE"/>
              </w:rPr>
              <w:t>Dr. h. c. Jürgen Becker</w:t>
            </w:r>
          </w:p>
          <w:p w:rsidR="00D30213" w:rsidRDefault="0003421A">
            <w:pPr>
              <w:jc w:val="left"/>
              <w:rPr>
                <w:rFonts w:ascii="Arial" w:eastAsia="Arial" w:hAnsi="Arial" w:cs="Arial"/>
                <w:sz w:val="16"/>
              </w:rPr>
            </w:pPr>
            <w:r>
              <w:rPr>
                <w:rFonts w:ascii="Arial" w:eastAsia="Arial" w:hAnsi="Arial" w:cs="Arial"/>
                <w:sz w:val="16"/>
              </w:rPr>
              <w:t>Prof. Dr.-Ing. Eric Sax</w:t>
            </w:r>
          </w:p>
          <w:p w:rsidR="00D30213" w:rsidRDefault="0003421A">
            <w:pPr>
              <w:jc w:val="left"/>
              <w:rPr>
                <w:rFonts w:ascii="Times New Roman" w:eastAsia="Times New Roman" w:hAnsi="Times New Roman" w:cs="Times New Roman"/>
                <w:sz w:val="24"/>
              </w:rPr>
            </w:pPr>
            <w:r>
              <w:rPr>
                <w:rFonts w:ascii="Arial" w:eastAsia="Arial" w:hAnsi="Arial" w:cs="Arial"/>
                <w:sz w:val="16"/>
              </w:rPr>
              <w:t>Prof. Dr. rer. nat. Wilhelm Stork</w:t>
            </w:r>
          </w:p>
          <w:p w:rsidR="00D30213" w:rsidRDefault="00D30213">
            <w:pPr>
              <w:jc w:val="left"/>
            </w:pPr>
          </w:p>
        </w:tc>
      </w:tr>
    </w:tbl>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Digital Hardware Design Laboratory</w:t>
      </w:r>
    </w:p>
    <w:p w:rsidR="00D30213" w:rsidRDefault="00D30213">
      <w:pPr>
        <w:spacing w:line="288" w:lineRule="auto"/>
        <w:jc w:val="center"/>
        <w:rPr>
          <w:rFonts w:ascii="Times New Roman" w:eastAsia="Times New Roman" w:hAnsi="Times New Roman" w:cs="Times New Roman"/>
          <w:b/>
          <w:sz w:val="36"/>
        </w:rPr>
      </w:pPr>
    </w:p>
    <w:p w:rsidR="00D30213" w:rsidRDefault="00D30213">
      <w:pPr>
        <w:spacing w:line="288" w:lineRule="auto"/>
        <w:jc w:val="center"/>
        <w:rPr>
          <w:rFonts w:ascii="Times New Roman" w:eastAsia="Times New Roman" w:hAnsi="Times New Roman" w:cs="Times New Roman"/>
          <w:b/>
          <w:sz w:val="24"/>
        </w:rPr>
      </w:pPr>
    </w:p>
    <w:p w:rsidR="00D30213" w:rsidRDefault="00D30213">
      <w:pPr>
        <w:spacing w:line="288" w:lineRule="auto"/>
        <w:jc w:val="center"/>
        <w:rPr>
          <w:rFonts w:ascii="Times New Roman" w:eastAsia="Times New Roman" w:hAnsi="Times New Roman" w:cs="Times New Roman"/>
          <w:b/>
          <w:sz w:val="24"/>
        </w:rPr>
      </w:pPr>
    </w:p>
    <w:p w:rsidR="00D30213" w:rsidRDefault="00D30213">
      <w:pPr>
        <w:spacing w:line="288" w:lineRule="auto"/>
        <w:jc w:val="center"/>
        <w:rPr>
          <w:rFonts w:ascii="Times New Roman" w:eastAsia="Times New Roman" w:hAnsi="Times New Roman" w:cs="Times New Roman"/>
          <w:b/>
          <w:sz w:val="24"/>
        </w:rPr>
      </w:pPr>
    </w:p>
    <w:p w:rsidR="00D30213" w:rsidRDefault="00D30213">
      <w:pPr>
        <w:spacing w:line="288" w:lineRule="auto"/>
        <w:jc w:val="center"/>
        <w:rPr>
          <w:rFonts w:ascii="Times New Roman" w:eastAsia="Times New Roman" w:hAnsi="Times New Roman" w:cs="Times New Roman"/>
          <w:b/>
          <w:sz w:val="24"/>
          <w:shd w:val="clear" w:color="auto" w:fill="D9D9D9"/>
        </w:rPr>
      </w:pPr>
    </w:p>
    <w:p w:rsidR="00D30213" w:rsidRDefault="00D30213">
      <w:pPr>
        <w:spacing w:line="288" w:lineRule="auto"/>
        <w:jc w:val="center"/>
        <w:rPr>
          <w:rFonts w:ascii="Times New Roman" w:eastAsia="Times New Roman" w:hAnsi="Times New Roman" w:cs="Times New Roman"/>
          <w:b/>
          <w:sz w:val="24"/>
          <w:shd w:val="clear" w:color="auto" w:fill="D9D9D9"/>
        </w:rPr>
      </w:pPr>
    </w:p>
    <w:p w:rsidR="00D30213" w:rsidRDefault="0003421A">
      <w:pPr>
        <w:spacing w:line="288" w:lineRule="auto"/>
        <w:jc w:val="center"/>
        <w:rPr>
          <w:rFonts w:ascii="Times New Roman" w:eastAsia="Times New Roman" w:hAnsi="Times New Roman" w:cs="Times New Roman"/>
          <w:b/>
          <w:sz w:val="24"/>
          <w:shd w:val="clear" w:color="auto" w:fill="D9D9D9"/>
        </w:rPr>
      </w:pPr>
      <w:r>
        <w:rPr>
          <w:rFonts w:ascii="Times New Roman" w:eastAsia="Times New Roman" w:hAnsi="Times New Roman" w:cs="Times New Roman"/>
          <w:b/>
          <w:sz w:val="24"/>
          <w:shd w:val="clear" w:color="auto" w:fill="D9D9D9"/>
        </w:rPr>
        <w:t>Exercise: 1</w:t>
      </w:r>
    </w:p>
    <w:p w:rsidR="00D30213" w:rsidRDefault="0003421A">
      <w:pPr>
        <w:spacing w:line="288" w:lineRule="auto"/>
        <w:jc w:val="center"/>
        <w:rPr>
          <w:rFonts w:ascii="Times New Roman" w:eastAsia="Times New Roman" w:hAnsi="Times New Roman" w:cs="Times New Roman"/>
          <w:b/>
          <w:sz w:val="24"/>
          <w:shd w:val="clear" w:color="auto" w:fill="D9D9D9"/>
        </w:rPr>
      </w:pPr>
      <w:r>
        <w:rPr>
          <w:rFonts w:ascii="Times New Roman" w:eastAsia="Times New Roman" w:hAnsi="Times New Roman" w:cs="Times New Roman"/>
          <w:b/>
          <w:sz w:val="24"/>
          <w:shd w:val="clear" w:color="auto" w:fill="D9D9D9"/>
        </w:rPr>
        <w:t>Group: 11</w:t>
      </w:r>
    </w:p>
    <w:p w:rsidR="00D30213" w:rsidRDefault="0003421A">
      <w:pPr>
        <w:spacing w:line="288" w:lineRule="auto"/>
        <w:jc w:val="center"/>
        <w:rPr>
          <w:rFonts w:ascii="Times New Roman" w:eastAsia="Times New Roman" w:hAnsi="Times New Roman" w:cs="Times New Roman"/>
          <w:b/>
          <w:sz w:val="24"/>
          <w:shd w:val="clear" w:color="auto" w:fill="D9D9D9"/>
        </w:rPr>
      </w:pPr>
      <w:r>
        <w:rPr>
          <w:rFonts w:ascii="Times New Roman" w:eastAsia="Times New Roman" w:hAnsi="Times New Roman" w:cs="Times New Roman"/>
          <w:b/>
          <w:sz w:val="24"/>
          <w:shd w:val="clear" w:color="auto" w:fill="D9D9D9"/>
        </w:rPr>
        <w:t>Names: Weikang Wu</w:t>
      </w:r>
    </w:p>
    <w:p w:rsidR="00D30213" w:rsidRDefault="00D30213">
      <w:pPr>
        <w:spacing w:line="288" w:lineRule="auto"/>
        <w:jc w:val="center"/>
        <w:rPr>
          <w:rFonts w:ascii="Times New Roman" w:eastAsia="Times New Roman" w:hAnsi="Times New Roman" w:cs="Times New Roman"/>
          <w:b/>
          <w:sz w:val="24"/>
          <w:shd w:val="clear" w:color="auto" w:fill="D9D9D9"/>
        </w:rPr>
      </w:pPr>
    </w:p>
    <w:p w:rsidR="00D30213" w:rsidRDefault="00D30213">
      <w:pPr>
        <w:spacing w:line="288" w:lineRule="auto"/>
        <w:jc w:val="center"/>
        <w:rPr>
          <w:rFonts w:ascii="Times New Roman" w:eastAsia="Times New Roman" w:hAnsi="Times New Roman" w:cs="Times New Roman"/>
          <w:b/>
          <w:sz w:val="24"/>
          <w:shd w:val="clear" w:color="auto" w:fill="D9D9D9"/>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D30213">
      <w:pPr>
        <w:spacing w:line="288" w:lineRule="auto"/>
        <w:jc w:val="center"/>
        <w:rPr>
          <w:rFonts w:ascii="Times New Roman" w:eastAsia="Times New Roman" w:hAnsi="Times New Roman" w:cs="Times New Roman"/>
          <w:b/>
          <w:sz w:val="24"/>
          <w:shd w:val="clear" w:color="auto" w:fill="FFFFFF"/>
        </w:rPr>
      </w:pPr>
    </w:p>
    <w:p w:rsidR="00D30213" w:rsidRDefault="0003421A">
      <w:pPr>
        <w:spacing w:after="120"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D30213" w:rsidRDefault="00D30213">
      <w:pPr>
        <w:spacing w:after="120"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40"/>
        </w:rPr>
      </w:pPr>
      <w:r>
        <w:rPr>
          <w:rFonts w:ascii="Times New Roman" w:eastAsia="Times New Roman" w:hAnsi="Times New Roman" w:cs="Times New Roman"/>
          <w:sz w:val="40"/>
        </w:rPr>
        <w:t>Task 1  Synthesis of a Multiplexer</w:t>
      </w:r>
    </w:p>
    <w:p w:rsidR="00D30213" w:rsidRDefault="00D30213">
      <w:pPr>
        <w:spacing w:line="288" w:lineRule="auto"/>
        <w:jc w:val="center"/>
        <w:rPr>
          <w:rFonts w:ascii="Times New Roman" w:eastAsia="Times New Roman" w:hAnsi="Times New Roman" w:cs="Times New Roman"/>
          <w:sz w:val="28"/>
        </w:rPr>
      </w:pP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1.1 introduction</w:t>
      </w:r>
    </w:p>
    <w:p w:rsidR="00D30213" w:rsidRDefault="00D30213">
      <w:pPr>
        <w:spacing w:line="288" w:lineRule="auto"/>
        <w:jc w:val="left"/>
        <w:rPr>
          <w:rFonts w:ascii="Times New Roman" w:eastAsia="Times New Roman" w:hAnsi="Times New Roman" w:cs="Times New Roman"/>
          <w:sz w:val="28"/>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b/>
          <w:sz w:val="28"/>
        </w:rPr>
        <w:t>1.2 What other possibility to parametrize a VHDL design do you know?</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A:</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There are two ways to declare parameters inside one "Entity" Block, which are GENERIC and PORT declaration.</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 xml:space="preserve">Furthermore inside the "Architecture" block the SIGNAL parameter can also </w:t>
      </w:r>
      <w:r>
        <w:rPr>
          <w:rFonts w:ascii="Times New Roman" w:eastAsia="Times New Roman" w:hAnsi="Times New Roman" w:cs="Times New Roman"/>
          <w:sz w:val="24"/>
        </w:rPr>
        <w:t>be declared.</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At the end part of "Architecture" the GENERIC and PORT parameters will be mapped with real channels.</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1.3 What is the difference between the schematics after the Synthesis compared to the one of the RTL Analysis?</w:t>
      </w:r>
    </w:p>
    <w:p w:rsidR="00D30213" w:rsidRDefault="00D30213">
      <w:pPr>
        <w:spacing w:line="288" w:lineRule="auto"/>
        <w:jc w:val="left"/>
        <w:rPr>
          <w:rFonts w:ascii="Times New Roman" w:eastAsia="Times New Roman" w:hAnsi="Times New Roman" w:cs="Times New Roman"/>
          <w:b/>
          <w:sz w:val="28"/>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A:</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 xml:space="preserve">The schematics after RTL </w:t>
      </w:r>
      <w:r>
        <w:rPr>
          <w:rFonts w:ascii="Times New Roman" w:eastAsia="Times New Roman" w:hAnsi="Times New Roman" w:cs="Times New Roman"/>
          <w:sz w:val="24"/>
        </w:rPr>
        <w:t xml:space="preserve">Analysis is more general and independent from FPGA Structure, while schematics after Synthesis use all the units available on the specific FPGA.  </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lastRenderedPageBreak/>
        <w:t>1.4 Does the synthesized netlist look like you expected? Look at</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the synthesis report, in order to get a hint what happened during synthesis.</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A:</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------Following is decrepated because i misunderstand what the question is aimed at-----</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Due to the fact that i dont know what the purpose of the multiplexer is, i will assume</w:t>
      </w:r>
      <w:r>
        <w:rPr>
          <w:rFonts w:ascii="Times New Roman" w:eastAsia="Times New Roman" w:hAnsi="Times New Roman" w:cs="Times New Roman"/>
          <w:sz w:val="24"/>
        </w:rPr>
        <w:t xml:space="preserve"> it´s a normal 5x1 multiplexer. According to the schematics from below:</w:t>
      </w:r>
    </w:p>
    <w:p w:rsidR="00D30213" w:rsidRDefault="00D30213">
      <w:pPr>
        <w:spacing w:line="288" w:lineRule="auto"/>
        <w:jc w:val="left"/>
        <w:rPr>
          <w:rFonts w:ascii="Times New Roman" w:eastAsia="Times New Roman" w:hAnsi="Times New Roman" w:cs="Times New Roman"/>
          <w:sz w:val="24"/>
        </w:rPr>
      </w:pPr>
    </w:p>
    <w:p w:rsidR="00D30213" w:rsidRDefault="0003421A">
      <w:pPr>
        <w:jc w:val="left"/>
        <w:rPr>
          <w:rFonts w:ascii="Times New Roman" w:eastAsia="Times New Roman" w:hAnsi="Times New Roman" w:cs="Times New Roman"/>
          <w:sz w:val="24"/>
        </w:rPr>
      </w:pPr>
      <w:r>
        <w:object w:dxaOrig="8310" w:dyaOrig="4669">
          <v:rect id="rectole0000000002" o:spid="_x0000_i1027" style="width:415.5pt;height:233.5pt" o:ole="" o:preferrelative="t" stroked="f">
            <v:imagedata r:id="rId8" o:title=""/>
          </v:rect>
          <o:OLEObject Type="Embed" ProgID="StaticMetafile" ShapeID="rectole0000000002" DrawAspect="Content" ObjectID="_1649611713" r:id="rId9"/>
        </w:object>
      </w:r>
    </w:p>
    <w:p w:rsidR="00D30213" w:rsidRDefault="00D30213">
      <w:pPr>
        <w:jc w:val="left"/>
        <w:rPr>
          <w:rFonts w:ascii="Times New Roman" w:eastAsia="Times New Roman" w:hAnsi="Times New Roman" w:cs="Times New Roman"/>
          <w:sz w:val="24"/>
        </w:rPr>
      </w:pPr>
    </w:p>
    <w:p w:rsidR="00D30213" w:rsidRDefault="0003421A">
      <w:pPr>
        <w:jc w:val="left"/>
        <w:rPr>
          <w:rFonts w:ascii="Times New Roman" w:eastAsia="Times New Roman" w:hAnsi="Times New Roman" w:cs="Times New Roman"/>
          <w:sz w:val="24"/>
        </w:rPr>
      </w:pPr>
      <w:r>
        <w:rPr>
          <w:rFonts w:ascii="Times New Roman" w:eastAsia="Times New Roman" w:hAnsi="Times New Roman" w:cs="Times New Roman"/>
          <w:sz w:val="24"/>
        </w:rPr>
        <w:t>i suppose it seems good to me. As the tasks suggest that there will be errors during the synthesis. Here are parts of critical warnings (instead of error) aroused inside the report:</w:t>
      </w:r>
    </w:p>
    <w:p w:rsidR="00D30213" w:rsidRDefault="00D30213">
      <w:pPr>
        <w:jc w:val="left"/>
        <w:rPr>
          <w:rFonts w:ascii="Times New Roman" w:eastAsia="Times New Roman" w:hAnsi="Times New Roman" w:cs="Times New Roman"/>
          <w:sz w:val="24"/>
        </w:rPr>
      </w:pP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WARNING: [Vivado 12-584] No ports matched 'led_shift_pin[0]'. [U:/vhdl/pe</w:t>
      </w:r>
      <w:r>
        <w:rPr>
          <w:rFonts w:ascii="Times New Roman" w:eastAsia="Times New Roman" w:hAnsi="Times New Roman" w:cs="Times New Roman"/>
          <w:i/>
          <w:sz w:val="24"/>
        </w:rPr>
        <w:t>s_dhl_ex1/VHDL_Ex1.data/constrs_1/top.xdc:24]</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CRITICAL WARNING: [Common 17-55] 'set_property' expects at least one object. [U:/vhdl/pes_dhl_ex1/VHDL_Ex1.data/constrs_1/top.xdc:24]</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Resolution: If [get_&lt;value&gt;] was used to populate the object, check to make </w:t>
      </w:r>
      <w:r>
        <w:rPr>
          <w:rFonts w:ascii="Times New Roman" w:eastAsia="Times New Roman" w:hAnsi="Times New Roman" w:cs="Times New Roman"/>
          <w:i/>
          <w:sz w:val="24"/>
        </w:rPr>
        <w:t>sure this command returns at least one valid object.</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WARNING: [Vivado 12-584] No ports matched 'led_shift_pin[0]'. [U:/vhdl/pes_dhl_ex1/VHDL_Ex1.data/constrs_1/top.xdc:25]</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CRITICAL WARNING: [Common 17-55] 'set_property' expects at least one object. </w:t>
      </w:r>
      <w:r>
        <w:rPr>
          <w:rFonts w:ascii="Times New Roman" w:eastAsia="Times New Roman" w:hAnsi="Times New Roman" w:cs="Times New Roman"/>
          <w:i/>
          <w:sz w:val="24"/>
        </w:rPr>
        <w:lastRenderedPageBreak/>
        <w:t>[U:/vhd</w:t>
      </w:r>
      <w:r>
        <w:rPr>
          <w:rFonts w:ascii="Times New Roman" w:eastAsia="Times New Roman" w:hAnsi="Times New Roman" w:cs="Times New Roman"/>
          <w:i/>
          <w:sz w:val="24"/>
        </w:rPr>
        <w:t>l/pes_dhl_ex1/VHDL_Ex1.data/constrs_1/top.xdc:25]</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Resolution: If [get_&lt;value&gt;] was used to populate the object, check to make sure this command returns at least one valid object.</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WARNING: [Vivado 12-584] No ports matched 'led_shift_pin[1]'. [U:/vhdl/pes_dh</w:t>
      </w:r>
      <w:r>
        <w:rPr>
          <w:rFonts w:ascii="Times New Roman" w:eastAsia="Times New Roman" w:hAnsi="Times New Roman" w:cs="Times New Roman"/>
          <w:i/>
          <w:sz w:val="24"/>
        </w:rPr>
        <w:t>l_ex1/VHDL_Ex1.data/constrs_1/top.xdc:27]</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CRITICAL WARNING: [Common 17-55] 'set_property' expects at least one object. [U:/vhdl/pes_dhl_ex1/VHDL_Ex1.data/constrs_1/top.xdc:27]</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Resolution: If [get_&lt;value&gt;] was used to populate the object, check to make sure</w:t>
      </w:r>
      <w:r>
        <w:rPr>
          <w:rFonts w:ascii="Times New Roman" w:eastAsia="Times New Roman" w:hAnsi="Times New Roman" w:cs="Times New Roman"/>
          <w:i/>
          <w:sz w:val="24"/>
        </w:rPr>
        <w:t xml:space="preserve"> this command returns at least one valid object.</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WARNING: [Vivado 12-584] No ports matched 'led_shift_pin[1]'. [U:/vhdl/pes_dhl_ex1/VHDL_Ex1.data/constrs_1/top.xdc:28]</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CRITICAL WARNING: [Common 17-55] 'set_property' expects at least one object. [U:/vhdl/pe</w:t>
      </w:r>
      <w:r>
        <w:rPr>
          <w:rFonts w:ascii="Times New Roman" w:eastAsia="Times New Roman" w:hAnsi="Times New Roman" w:cs="Times New Roman"/>
          <w:i/>
          <w:sz w:val="24"/>
        </w:rPr>
        <w:t>s_dhl_ex1/VHDL_Ex1.data/constrs_1/top.xdc:28]</w:t>
      </w:r>
    </w:p>
    <w:p w:rsidR="00D30213" w:rsidRDefault="0003421A">
      <w:pPr>
        <w:jc w:val="left"/>
        <w:rPr>
          <w:rFonts w:ascii="Times New Roman" w:eastAsia="Times New Roman" w:hAnsi="Times New Roman" w:cs="Times New Roman"/>
          <w:i/>
          <w:sz w:val="24"/>
        </w:rPr>
      </w:pPr>
      <w:r>
        <w:rPr>
          <w:rFonts w:ascii="Times New Roman" w:eastAsia="Times New Roman" w:hAnsi="Times New Roman" w:cs="Times New Roman"/>
          <w:i/>
          <w:sz w:val="24"/>
        </w:rPr>
        <w:t>Resolution: If [get_&lt;value&gt;] was used to populate the object, check to make sure this command returns at least one valid object.</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After analysing the error codes above, i suggest they refer to the "Constraint f</w:t>
      </w:r>
      <w:r>
        <w:rPr>
          <w:rFonts w:ascii="Times New Roman" w:eastAsia="Times New Roman" w:hAnsi="Times New Roman" w:cs="Times New Roman"/>
          <w:sz w:val="24"/>
        </w:rPr>
        <w:t>iles", where certain ports are not matched. Following are corresponding rows which cause the warnings.</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LEDs for example 3</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set_property PACKAGE_PIN V22 [get_ports {led_shift_pin[0]}]</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set_property IOSTANDARD LVCMOS33 [get_ports led_shift_pin[0]]</w:t>
      </w:r>
    </w:p>
    <w:p w:rsidR="00D30213" w:rsidRDefault="00D30213">
      <w:pPr>
        <w:spacing w:line="288" w:lineRule="auto"/>
        <w:jc w:val="left"/>
        <w:rPr>
          <w:rFonts w:ascii="Times New Roman" w:eastAsia="Times New Roman" w:hAnsi="Times New Roman" w:cs="Times New Roman"/>
          <w:i/>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set_property PACKAGE_PIN W22 [get_ports {led_shift_pin[1]}]</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set_property IOSTANDARD LVCMOS33 [get_ports led_shift_pin[1]]</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Now i´m confused about the comment said "LEDs for example 3", which may suggest these codes are prepared for example 3 and thus not r</w:t>
      </w:r>
      <w:r>
        <w:rPr>
          <w:rFonts w:ascii="Times New Roman" w:eastAsia="Times New Roman" w:hAnsi="Times New Roman" w:cs="Times New Roman"/>
          <w:sz w:val="24"/>
        </w:rPr>
        <w:t xml:space="preserve">elevant to our "multiplexer" problem? Or is it suggesting from the literal meaning, that we are going to build a multiplexer controlled by switches which will eventually result in some LEDs lighting and darkening. </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----------New Version---------</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so the s</w:t>
      </w:r>
      <w:r>
        <w:rPr>
          <w:rFonts w:ascii="Times New Roman" w:eastAsia="Times New Roman" w:hAnsi="Times New Roman" w:cs="Times New Roman"/>
          <w:sz w:val="24"/>
        </w:rPr>
        <w:t>chematics looks perfect fine as this picture depicts:</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object w:dxaOrig="8310" w:dyaOrig="4669">
          <v:rect id="rectole0000000003" o:spid="_x0000_i1028" style="width:415.5pt;height:233.5pt" o:ole="" o:preferrelative="t" stroked="f">
            <v:imagedata r:id="rId8" o:title=""/>
          </v:rect>
          <o:OLEObject Type="Embed" ProgID="StaticMetafile" ShapeID="rectole0000000003" DrawAspect="Content" ObjectID="_1649611714" r:id="rId10"/>
        </w:objec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and from the log view, no fatal error was made, just some irrelevant warnings, which doesn´t cause the crash of synthesis.</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1.5 If not try to figure out which modeling mistake was made.Correct</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the mistake, restart the synthesis and analyze the result.</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two areas where students should write their codes in:</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-top_ex1.vhd:</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t>-- STUDENT CODE HERE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for all : mux use entity work.m</w:t>
      </w:r>
      <w:r>
        <w:rPr>
          <w:rFonts w:ascii="Times New Roman" w:eastAsia="Times New Roman" w:hAnsi="Times New Roman" w:cs="Times New Roman"/>
          <w:i/>
          <w:sz w:val="24"/>
        </w:rPr>
        <w:t>ux (arch1) ;</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t>-- STUDENT CODE until HERE</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-mux.vhd:</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STUDENT CODE HERE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t>else input(0)</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STUDENT CODE until HERE</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new result:</w:t>
      </w:r>
    </w:p>
    <w:p w:rsidR="00D30213" w:rsidRDefault="00D30213">
      <w:pPr>
        <w:spacing w:line="288" w:lineRule="auto"/>
        <w:jc w:val="left"/>
        <w:rPr>
          <w:rFonts w:ascii="Times New Roman" w:eastAsia="Times New Roman" w:hAnsi="Times New Roman" w:cs="Times New Roman"/>
          <w:sz w:val="24"/>
        </w:rPr>
      </w:pPr>
    </w:p>
    <w:p w:rsidR="00D30213" w:rsidRDefault="0003421A">
      <w:pPr>
        <w:jc w:val="left"/>
        <w:rPr>
          <w:rFonts w:ascii="Times New Roman" w:eastAsia="Times New Roman" w:hAnsi="Times New Roman" w:cs="Times New Roman"/>
          <w:sz w:val="24"/>
        </w:rPr>
      </w:pPr>
      <w:r>
        <w:object w:dxaOrig="8310" w:dyaOrig="4669">
          <v:rect id="rectole0000000004" o:spid="_x0000_i1029" style="width:415.5pt;height:233.5pt" o:ole="" o:preferrelative="t" stroked="f">
            <v:imagedata r:id="rId11" o:title=""/>
          </v:rect>
          <o:OLEObject Type="Embed" ProgID="StaticMetafile" ShapeID="rectole0000000004" DrawAspect="Content" ObjectID="_1649611715" r:id="rId12"/>
        </w:object>
      </w: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1.6 Now change the configuration in order to select the architecture</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arch2 and start the synthesis. Which modeling mistake was made here and</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why does the synthesis tool nevertheless produce the correct netlist? Use the synthesis report to get a hint.</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A:</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some error codes are listed here:</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when "101" =&gt; output &lt;= input(5);</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when others =&gt; output &lt;= input(0);</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when others =&gt; output &lt;= '0';</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 xml:space="preserve">the second commented line maybe the solution to the problem, which returns input(0) when input switch gives </w:t>
      </w:r>
      <w:r>
        <w:rPr>
          <w:rFonts w:ascii="Times New Roman" w:eastAsia="Times New Roman" w:hAnsi="Times New Roman" w:cs="Times New Roman"/>
          <w:sz w:val="24"/>
        </w:rPr>
        <w:t>number bigger than "101".</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Corresponding log files:</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INFO: [Synth 8-638] synthesizing module 'top_ex1' [U:/vhdl/pes_dhl_ex1/VHDL_Ex1.srcs/sources_1/imports/example1/top_ex1.vhd:44]</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INFO: [Synth 8-3491] module 'mux' declared at 'U:/vhdl/pes_dhl_ex1/VHDL_Ex1</w:t>
      </w:r>
      <w:r>
        <w:rPr>
          <w:rFonts w:ascii="Times New Roman" w:eastAsia="Times New Roman" w:hAnsi="Times New Roman" w:cs="Times New Roman"/>
          <w:i/>
          <w:sz w:val="24"/>
        </w:rPr>
        <w:t>.srcs/sources_1/imports/example1/mux.vhd:33' bound to instance 'mux_inst' of component 'mux' [U:/vhdl/pes_dhl_ex1/VHDL_Ex1.srcs/sources_1/imports/example1/top_ex1.vhd:75]</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INFO: [Synth 8-638] synthesizing module 'mux_arch2' [U:/vhdl/pes_dhl_ex1/VHDL_Ex1.src</w:t>
      </w:r>
      <w:r>
        <w:rPr>
          <w:rFonts w:ascii="Times New Roman" w:eastAsia="Times New Roman" w:hAnsi="Times New Roman" w:cs="Times New Roman"/>
          <w:i/>
          <w:sz w:val="24"/>
        </w:rPr>
        <w:t>s/sources_1/imports/example1/mux.vhd:59]</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WARNING: [Synth 8-614] signal 'input' is read in the process but is not in the sensitivity list [U:/vhdl/pes_dhl_ex1/VHDL_Ex1.srcs/sources_1/imports/example1/mux.vhd:62]</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INFO: [Synth 8-256] done synthesizing module </w:t>
      </w:r>
      <w:r>
        <w:rPr>
          <w:rFonts w:ascii="Times New Roman" w:eastAsia="Times New Roman" w:hAnsi="Times New Roman" w:cs="Times New Roman"/>
          <w:i/>
          <w:sz w:val="24"/>
        </w:rPr>
        <w:t>'mux_arch2' (1#1) [U:/vhdl/pes_dhl_ex1/VHDL_Ex1.srcs/sources_1/imports/example1/mux.vhd:59]</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INFO: [Synth 8-3491] module 'flasher' declared at 'U:/vhdl/pes_dhl_ex1/VHDL_Ex1.srcs/sources_1/imports/example1/flasher.vhd:8' bound to instance 'flasher_inst' of component 'flasher' [U:/vhdl/pes_dhl_ex1/VHDL_Ex1.srcs/sources_1/imports/example1/top_ex1.vhd</w:t>
      </w:r>
      <w:r>
        <w:rPr>
          <w:rFonts w:ascii="Times New Roman" w:eastAsia="Times New Roman" w:hAnsi="Times New Roman" w:cs="Times New Roman"/>
          <w:i/>
          <w:sz w:val="24"/>
        </w:rPr>
        <w:t>:82]</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INFO: [Synth 8-638] synthesizing module 'flasher' [U:/vhdl/pes_dhl_ex1/VHDL_Ex1.srcs/sources_1/imports/example1/flasher.vhd:15]</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INFO: [Synth 8-256] done synthesizing module 'flasher' (2#1) [U:/vhdl/pes_dhl_ex1/VHDL_Ex1.srcs/sources_1/imports/example1/</w:t>
      </w:r>
      <w:r>
        <w:rPr>
          <w:rFonts w:ascii="Times New Roman" w:eastAsia="Times New Roman" w:hAnsi="Times New Roman" w:cs="Times New Roman"/>
          <w:i/>
          <w:sz w:val="24"/>
        </w:rPr>
        <w:t>flasher.vhd:15]</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INFO: [Synth 8-256] done synthesizing module 'top_ex1' (3#1) [U:/vhdl/pes_dhl_ex1/VHDL_Ex1.srcs/sources_1/imports/example1/top_ex1.vhd:44]</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explanation:</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 xml:space="preserve">Since we can see the exact same display of schematics after synthesis, we can conclude </w:t>
      </w:r>
      <w:r>
        <w:rPr>
          <w:rFonts w:ascii="Times New Roman" w:eastAsia="Times New Roman" w:hAnsi="Times New Roman" w:cs="Times New Roman"/>
          <w:sz w:val="24"/>
        </w:rPr>
        <w:t>that both netlists are the same too. One possible explanation may be the changed behavior of one multiplexer can not be represented by its schematics, which represents for its structure.</w:t>
      </w: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1.7 Before you continue, check if all steps of the tool chain compl</w:t>
      </w:r>
      <w:r>
        <w:rPr>
          <w:rFonts w:ascii="Times New Roman" w:eastAsia="Times New Roman" w:hAnsi="Times New Roman" w:cs="Times New Roman"/>
          <w:b/>
          <w:sz w:val="28"/>
        </w:rPr>
        <w:t>eted successfully. In which step of the tool chain are the LOC constraints</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merged into the design?</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tool chain illustrated:</w:t>
      </w:r>
    </w:p>
    <w:p w:rsidR="00D30213" w:rsidRDefault="0003421A">
      <w:pPr>
        <w:jc w:val="left"/>
        <w:rPr>
          <w:rFonts w:ascii="Times New Roman" w:eastAsia="Times New Roman" w:hAnsi="Times New Roman" w:cs="Times New Roman"/>
          <w:sz w:val="24"/>
        </w:rPr>
      </w:pPr>
      <w:r>
        <w:object w:dxaOrig="8189" w:dyaOrig="4710">
          <v:rect id="rectole0000000005" o:spid="_x0000_i1030" style="width:409.5pt;height:235.5pt" o:ole="" o:preferrelative="t" stroked="f">
            <v:imagedata r:id="rId13" o:title=""/>
          </v:rect>
          <o:OLEObject Type="Embed" ProgID="StaticDib" ShapeID="rectole0000000005" DrawAspect="Content" ObjectID="_1649611716" r:id="rId14"/>
        </w:objec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I cant find any information related to LOC Constraints and therefore i would guess, LOC Constraints maybe merged together with XDC Constraints at step 4 in picture above.</w:t>
      </w: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40"/>
        </w:rPr>
      </w:pPr>
      <w:r>
        <w:rPr>
          <w:rFonts w:ascii="Times New Roman" w:eastAsia="Times New Roman" w:hAnsi="Times New Roman" w:cs="Times New Roman"/>
          <w:sz w:val="40"/>
        </w:rPr>
        <w:t>Task 2  Synthesis of Flip-Flops</w:t>
      </w:r>
    </w:p>
    <w:p w:rsidR="00D30213" w:rsidRDefault="00D30213">
      <w:pPr>
        <w:spacing w:line="288" w:lineRule="auto"/>
        <w:jc w:val="left"/>
        <w:rPr>
          <w:rFonts w:ascii="Times New Roman" w:eastAsia="Times New Roman" w:hAnsi="Times New Roman" w:cs="Times New Roman"/>
          <w:sz w:val="40"/>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2.1 Look at the architecture of the entity ff. How</w:t>
      </w:r>
      <w:r>
        <w:rPr>
          <w:rFonts w:ascii="Times New Roman" w:eastAsia="Times New Roman" w:hAnsi="Times New Roman" w:cs="Times New Roman"/>
          <w:b/>
          <w:sz w:val="28"/>
        </w:rPr>
        <w:t xml:space="preserve"> many Flip-Flops</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will be synthesized by this description?</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Code: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temp1 &lt;= d;</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temp2 &lt;= temp1;</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imply that there will be 2 Flipflops.</w:t>
      </w:r>
    </w:p>
    <w:p w:rsidR="00D30213" w:rsidRDefault="00D30213">
      <w:pPr>
        <w:spacing w:line="288" w:lineRule="auto"/>
        <w:jc w:val="left"/>
        <w:rPr>
          <w:rFonts w:ascii="Times New Roman" w:eastAsia="Times New Roman" w:hAnsi="Times New Roman" w:cs="Times New Roman"/>
          <w:sz w:val="24"/>
        </w:rPr>
      </w:pPr>
    </w:p>
    <w:p w:rsidR="00D30213" w:rsidRDefault="0003421A">
      <w:pPr>
        <w:jc w:val="left"/>
        <w:rPr>
          <w:rFonts w:ascii="Times New Roman" w:eastAsia="Times New Roman" w:hAnsi="Times New Roman" w:cs="Times New Roman"/>
          <w:sz w:val="24"/>
        </w:rPr>
      </w:pPr>
      <w:r>
        <w:object w:dxaOrig="8310" w:dyaOrig="4669">
          <v:rect id="rectole0000000006" o:spid="_x0000_i1031" style="width:415.5pt;height:233.5pt" o:ole="" o:preferrelative="t" stroked="f">
            <v:imagedata r:id="rId15" o:title=""/>
          </v:rect>
          <o:OLEObject Type="Embed" ProgID="StaticMetafile" ShapeID="rectole0000000006" DrawAspect="Content" ObjectID="_1649611717" r:id="rId16"/>
        </w:object>
      </w: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2.2 Is it also possible to create a flip-flop that is triggered on both</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the positive and negative clock edges?</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yes, by modifying the if condition from:</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i/>
          <w:sz w:val="24"/>
        </w:rPr>
        <w:t>elsif clk'event and clk = '1' then</w:t>
      </w:r>
      <w:r>
        <w:rPr>
          <w:rFonts w:ascii="Times New Roman" w:eastAsia="Times New Roman" w:hAnsi="Times New Roman" w:cs="Times New Roman"/>
          <w:i/>
          <w:sz w:val="24"/>
        </w:rPr>
        <w:tab/>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to:</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i/>
          <w:sz w:val="24"/>
        </w:rPr>
        <w:t>elsif clk'event then</w:t>
      </w:r>
      <w:r>
        <w:rPr>
          <w:rFonts w:ascii="Times New Roman" w:eastAsia="Times New Roman" w:hAnsi="Times New Roman" w:cs="Times New Roman"/>
          <w:sz w:val="24"/>
        </w:rPr>
        <w:tab/>
        <w:t>----report event not implemented ERROR</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i/>
          <w:sz w:val="24"/>
        </w:rPr>
        <w:t xml:space="preserve">elsif rising_edge(clk) or falling_edge(clk) then </w:t>
      </w:r>
      <w:r>
        <w:rPr>
          <w:rFonts w:ascii="Times New Roman" w:eastAsia="Times New Roman" w:hAnsi="Times New Roman" w:cs="Times New Roman"/>
          <w:sz w:val="24"/>
        </w:rPr>
        <w:t>----reported another ERROR</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i/>
          <w:sz w:val="24"/>
        </w:rPr>
        <w:t>else</w:t>
      </w:r>
      <w:r>
        <w:rPr>
          <w:rFonts w:ascii="Times New Roman" w:eastAsia="Times New Roman" w:hAnsi="Times New Roman" w:cs="Times New Roman"/>
          <w:sz w:val="24"/>
        </w:rPr>
        <w:t xml:space="preserve">  ---successful, because clk is already in sensitivity list</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2.3 How would it still be possible to realize such a behavior in</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hardware?</w:t>
      </w:r>
    </w:p>
    <w:p w:rsidR="00D30213" w:rsidRDefault="00D30213">
      <w:pPr>
        <w:spacing w:line="288" w:lineRule="auto"/>
        <w:jc w:val="left"/>
        <w:rPr>
          <w:rFonts w:ascii="Times New Roman" w:eastAsia="Times New Roman" w:hAnsi="Times New Roman" w:cs="Times New Roman"/>
          <w:sz w:val="24"/>
        </w:rPr>
      </w:pPr>
    </w:p>
    <w:p w:rsidR="00D30213" w:rsidRDefault="0003421A">
      <w:pPr>
        <w:jc w:val="left"/>
        <w:rPr>
          <w:rFonts w:ascii="Times New Roman" w:eastAsia="Times New Roman" w:hAnsi="Times New Roman" w:cs="Times New Roman"/>
          <w:sz w:val="24"/>
        </w:rPr>
      </w:pPr>
      <w:r>
        <w:object w:dxaOrig="8310" w:dyaOrig="4669">
          <v:rect id="rectole0000000007" o:spid="_x0000_i1032" style="width:415.5pt;height:233.5pt" o:ole="" o:preferrelative="t" stroked="f">
            <v:imagedata r:id="rId17" o:title=""/>
          </v:rect>
          <o:OLEObject Type="Embed" ProgID="StaticMetafile" ShapeID="rectole0000000007" DrawAspect="Content" ObjectID="_1649611718" r:id="rId18"/>
        </w:object>
      </w: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40"/>
        </w:rPr>
      </w:pPr>
      <w:r>
        <w:rPr>
          <w:rFonts w:ascii="Times New Roman" w:eastAsia="Times New Roman" w:hAnsi="Times New Roman" w:cs="Times New Roman"/>
          <w:sz w:val="40"/>
        </w:rPr>
        <w:t>Task 3  Co</w:t>
      </w:r>
      <w:r>
        <w:rPr>
          <w:rFonts w:ascii="Times New Roman" w:eastAsia="Times New Roman" w:hAnsi="Times New Roman" w:cs="Times New Roman"/>
          <w:sz w:val="40"/>
        </w:rPr>
        <w:t>mparison Behavioral Modeling - Structural Modeling</w:t>
      </w:r>
    </w:p>
    <w:p w:rsidR="00D30213" w:rsidRDefault="00D30213">
      <w:pPr>
        <w:spacing w:line="288" w:lineRule="auto"/>
        <w:jc w:val="left"/>
        <w:rPr>
          <w:rFonts w:ascii="Times New Roman" w:eastAsia="Times New Roman" w:hAnsi="Times New Roman" w:cs="Times New Roman"/>
          <w:sz w:val="40"/>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3.1 introduction</w:t>
      </w:r>
    </w:p>
    <w:p w:rsidR="00D30213" w:rsidRDefault="00D30213">
      <w:pPr>
        <w:spacing w:line="288" w:lineRule="auto"/>
        <w:jc w:val="left"/>
        <w:rPr>
          <w:rFonts w:ascii="Times New Roman" w:eastAsia="Times New Roman" w:hAnsi="Times New Roman" w:cs="Times New Roman"/>
          <w:b/>
          <w:sz w:val="28"/>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properties:</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y_int: depth-1::0 (left::right)</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d_in: new input bit</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load_in: behavior, put input bit first and move all others right 1 step</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l_in: behavior, put first to the end and all others left 1 step</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r_in: behavior, put last to the first and all others right 1 step</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reg_depth: array length</w:t>
      </w:r>
    </w:p>
    <w:p w:rsidR="00D30213" w:rsidRDefault="00D30213">
      <w:pPr>
        <w:spacing w:line="288" w:lineRule="auto"/>
        <w:jc w:val="left"/>
        <w:rPr>
          <w:rFonts w:ascii="Times New Roman" w:eastAsia="Times New Roman" w:hAnsi="Times New Roman" w:cs="Times New Roman"/>
          <w:b/>
          <w:sz w:val="28"/>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i/>
          <w:sz w:val="22"/>
        </w:rPr>
        <w:lastRenderedPageBreak/>
        <w:t>//signal declaration</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signal y</w:t>
      </w:r>
      <w:r>
        <w:rPr>
          <w:rFonts w:ascii="Times New Roman" w:eastAsia="Times New Roman" w:hAnsi="Times New Roman" w:cs="Times New Roman"/>
          <w:i/>
          <w:sz w:val="22"/>
        </w:rPr>
        <w:t xml:space="preserve">_int : std_logic_vector(reg_depth-1 downto 0); </w:t>
      </w:r>
    </w:p>
    <w:p w:rsidR="00D30213" w:rsidRDefault="00D30213">
      <w:pPr>
        <w:spacing w:line="288" w:lineRule="auto"/>
        <w:jc w:val="left"/>
        <w:rPr>
          <w:rFonts w:ascii="Times New Roman" w:eastAsia="Times New Roman" w:hAnsi="Times New Roman" w:cs="Times New Roman"/>
          <w:i/>
          <w:sz w:val="22"/>
        </w:rPr>
      </w:pP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begin </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initalize output</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ab/>
        <w:t xml:space="preserve">y_out &lt;= y_int; </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//process of behavior sensitive to clk and reset</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ab/>
        <w:t xml:space="preserve">reg_proc: process(clk,reset) </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begin</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if reset, then all cleared </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if (reset = '1') then </w:t>
      </w:r>
      <w:r>
        <w:rPr>
          <w:rFonts w:ascii="Times New Roman" w:eastAsia="Times New Roman" w:hAnsi="Times New Roman" w:cs="Times New Roman"/>
          <w:i/>
          <w:sz w:val="22"/>
        </w:rPr>
        <w:tab/>
      </w:r>
      <w:r>
        <w:rPr>
          <w:rFonts w:ascii="Times New Roman" w:eastAsia="Times New Roman" w:hAnsi="Times New Roman" w:cs="Times New Roman"/>
          <w:i/>
          <w:sz w:val="22"/>
        </w:rPr>
        <w:tab/>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w:t>
      </w:r>
      <w:r>
        <w:rPr>
          <w:rFonts w:ascii="Times New Roman" w:eastAsia="Times New Roman" w:hAnsi="Times New Roman" w:cs="Times New Roman"/>
          <w:i/>
          <w:sz w:val="22"/>
        </w:rPr>
        <w:t xml:space="preserve">    y_int&lt;= (others =&gt; '0');</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//if rising edge</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elsif ( clk'event and clk = '1') then </w:t>
      </w:r>
      <w:r>
        <w:rPr>
          <w:rFonts w:ascii="Times New Roman" w:eastAsia="Times New Roman" w:hAnsi="Times New Roman" w:cs="Times New Roman"/>
          <w:i/>
          <w:sz w:val="22"/>
        </w:rPr>
        <w:tab/>
      </w:r>
      <w:r>
        <w:rPr>
          <w:rFonts w:ascii="Times New Roman" w:eastAsia="Times New Roman" w:hAnsi="Times New Roman" w:cs="Times New Roman"/>
          <w:i/>
          <w:sz w:val="22"/>
        </w:rPr>
        <w:tab/>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//if behavior as "load in"</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if load_in = '1' then </w:t>
      </w:r>
      <w:r>
        <w:rPr>
          <w:rFonts w:ascii="Times New Roman" w:eastAsia="Times New Roman" w:hAnsi="Times New Roman" w:cs="Times New Roman"/>
          <w:i/>
          <w:sz w:val="22"/>
        </w:rPr>
        <w:tab/>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//first bit to first</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y_int(reg_depth-1) &lt;= d_in;</w:t>
      </w:r>
      <w:r>
        <w:rPr>
          <w:rFonts w:ascii="Times New Roman" w:eastAsia="Times New Roman" w:hAnsi="Times New Roman" w:cs="Times New Roman"/>
          <w:i/>
          <w:sz w:val="22"/>
        </w:rPr>
        <w:tab/>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bits from depth-1 to 1 moves forward 1 step (</w:t>
      </w:r>
      <w:r>
        <w:rPr>
          <w:rFonts w:ascii="Times New Roman" w:eastAsia="Times New Roman" w:hAnsi="Times New Roman" w:cs="Times New Roman"/>
          <w:i/>
          <w:sz w:val="22"/>
          <w:u w:val="single"/>
        </w:rPr>
        <w:t>move right 1 step</w:t>
      </w:r>
      <w:r>
        <w:rPr>
          <w:rFonts w:ascii="Times New Roman" w:eastAsia="Times New Roman" w:hAnsi="Times New Roman" w:cs="Times New Roman"/>
          <w:i/>
          <w:sz w:val="22"/>
        </w:rPr>
        <w:t>)</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y_int(reg_depth-2 downto 0) &lt;= y_int(reg_depth-1 downto 1);</w:t>
      </w:r>
      <w:r>
        <w:rPr>
          <w:rFonts w:ascii="Times New Roman" w:eastAsia="Times New Roman" w:hAnsi="Times New Roman" w:cs="Times New Roman"/>
          <w:i/>
          <w:sz w:val="22"/>
        </w:rPr>
        <w:tab/>
      </w:r>
    </w:p>
    <w:p w:rsidR="00D30213" w:rsidRDefault="0003421A">
      <w:pPr>
        <w:spacing w:line="288" w:lineRule="auto"/>
        <w:jc w:val="left"/>
        <w:rPr>
          <w:rFonts w:ascii="Times New Roman" w:eastAsia="Times New Roman" w:hAnsi="Times New Roman" w:cs="Times New Roman"/>
          <w:i/>
          <w:sz w:val="22"/>
          <w:u w:val="single"/>
        </w:rPr>
      </w:pPr>
      <w:r>
        <w:rPr>
          <w:rFonts w:ascii="Times New Roman" w:eastAsia="Times New Roman" w:hAnsi="Times New Roman" w:cs="Times New Roman"/>
          <w:i/>
          <w:sz w:val="22"/>
        </w:rPr>
        <w:t xml:space="preserve">//if behavior as "right in", </w:t>
      </w:r>
      <w:r>
        <w:rPr>
          <w:rFonts w:ascii="Times New Roman" w:eastAsia="Times New Roman" w:hAnsi="Times New Roman" w:cs="Times New Roman"/>
          <w:i/>
          <w:sz w:val="22"/>
          <w:u w:val="single"/>
        </w:rPr>
        <w:t>then output switch the last bit to the frontend bit</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//The concatenation operator (&amp;</w:t>
      </w:r>
      <w:r>
        <w:rPr>
          <w:rFonts w:ascii="Times New Roman" w:eastAsia="Times New Roman" w:hAnsi="Times New Roman" w:cs="Times New Roman"/>
          <w:i/>
          <w:sz w:val="22"/>
        </w:rPr>
        <w:t>) operates on one-dimensional arrays to form a</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new array with the contents of the right operand following the contents of</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the left operand</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elsif r_in = '1' then</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y_int &lt;= y_int(0) &amp; y_int(reg_depth-1 downto 1);</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//if behavior as "left in", </w:t>
      </w:r>
      <w:r>
        <w:rPr>
          <w:rFonts w:ascii="Times New Roman" w:eastAsia="Times New Roman" w:hAnsi="Times New Roman" w:cs="Times New Roman"/>
          <w:i/>
          <w:sz w:val="22"/>
          <w:u w:val="single"/>
        </w:rPr>
        <w:t>then move the first bit to the end</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elsif l_in = '1' then</w:t>
      </w:r>
      <w:r>
        <w:rPr>
          <w:rFonts w:ascii="Times New Roman" w:eastAsia="Times New Roman" w:hAnsi="Times New Roman" w:cs="Times New Roman"/>
          <w:i/>
          <w:sz w:val="22"/>
        </w:rPr>
        <w:tab/>
      </w:r>
      <w:r>
        <w:rPr>
          <w:rFonts w:ascii="Times New Roman" w:eastAsia="Times New Roman" w:hAnsi="Times New Roman" w:cs="Times New Roman"/>
          <w:i/>
          <w:sz w:val="22"/>
        </w:rPr>
        <w:tab/>
      </w:r>
      <w:r>
        <w:rPr>
          <w:rFonts w:ascii="Times New Roman" w:eastAsia="Times New Roman" w:hAnsi="Times New Roman" w:cs="Times New Roman"/>
          <w:i/>
          <w:sz w:val="22"/>
        </w:rPr>
        <w:tab/>
      </w:r>
      <w:r>
        <w:rPr>
          <w:rFonts w:ascii="Times New Roman" w:eastAsia="Times New Roman" w:hAnsi="Times New Roman" w:cs="Times New Roman"/>
          <w:i/>
          <w:sz w:val="22"/>
        </w:rPr>
        <w:tab/>
      </w:r>
      <w:r>
        <w:rPr>
          <w:rFonts w:ascii="Times New Roman" w:eastAsia="Times New Roman" w:hAnsi="Times New Roman" w:cs="Times New Roman"/>
          <w:i/>
          <w:sz w:val="22"/>
        </w:rPr>
        <w:tab/>
      </w:r>
      <w:r>
        <w:rPr>
          <w:rFonts w:ascii="Times New Roman" w:eastAsia="Times New Roman" w:hAnsi="Times New Roman" w:cs="Times New Roman"/>
          <w:i/>
          <w:sz w:val="22"/>
        </w:rPr>
        <w:tab/>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Y_int &lt;= y_int(reg_depth-2 downto 0) &amp; y_int(reg_depth-1);</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//if behavior</w:t>
      </w:r>
      <w:r>
        <w:rPr>
          <w:rFonts w:ascii="Times New Roman" w:eastAsia="Times New Roman" w:hAnsi="Times New Roman" w:cs="Times New Roman"/>
          <w:i/>
          <w:sz w:val="22"/>
        </w:rPr>
        <w:t xml:space="preserve"> is not defined, pass</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else</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y_int &lt;= y_int ;</w:t>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end if;</w:t>
      </w:r>
      <w:r>
        <w:rPr>
          <w:rFonts w:ascii="Times New Roman" w:eastAsia="Times New Roman" w:hAnsi="Times New Roman" w:cs="Times New Roman"/>
          <w:i/>
          <w:sz w:val="22"/>
        </w:rPr>
        <w:tab/>
      </w:r>
      <w:r>
        <w:rPr>
          <w:rFonts w:ascii="Times New Roman" w:eastAsia="Times New Roman" w:hAnsi="Times New Roman" w:cs="Times New Roman"/>
          <w:i/>
          <w:sz w:val="22"/>
        </w:rPr>
        <w:tab/>
      </w:r>
      <w:r>
        <w:rPr>
          <w:rFonts w:ascii="Times New Roman" w:eastAsia="Times New Roman" w:hAnsi="Times New Roman" w:cs="Times New Roman"/>
          <w:i/>
          <w:sz w:val="22"/>
        </w:rPr>
        <w:tab/>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end if;</w:t>
      </w:r>
      <w:r>
        <w:rPr>
          <w:rFonts w:ascii="Times New Roman" w:eastAsia="Times New Roman" w:hAnsi="Times New Roman" w:cs="Times New Roman"/>
          <w:i/>
          <w:sz w:val="22"/>
        </w:rPr>
        <w:tab/>
      </w:r>
    </w:p>
    <w:p w:rsidR="00D30213" w:rsidRDefault="0003421A">
      <w:pPr>
        <w:spacing w:line="288" w:lineRule="auto"/>
        <w:jc w:val="left"/>
        <w:rPr>
          <w:rFonts w:ascii="Times New Roman" w:eastAsia="Times New Roman" w:hAnsi="Times New Roman" w:cs="Times New Roman"/>
          <w:i/>
          <w:sz w:val="22"/>
        </w:rPr>
      </w:pPr>
      <w:r>
        <w:rPr>
          <w:rFonts w:ascii="Times New Roman" w:eastAsia="Times New Roman" w:hAnsi="Times New Roman" w:cs="Times New Roman"/>
          <w:i/>
          <w:sz w:val="22"/>
        </w:rPr>
        <w:t xml:space="preserve">    end process;</w:t>
      </w:r>
    </w:p>
    <w:p w:rsidR="00D30213" w:rsidRDefault="00D30213">
      <w:pPr>
        <w:spacing w:line="288" w:lineRule="auto"/>
        <w:jc w:val="left"/>
        <w:rPr>
          <w:rFonts w:ascii="Times New Roman" w:eastAsia="Times New Roman" w:hAnsi="Times New Roman" w:cs="Times New Roman"/>
          <w:i/>
          <w:sz w:val="32"/>
        </w:rPr>
      </w:pPr>
    </w:p>
    <w:p w:rsidR="00D30213" w:rsidRDefault="0003421A">
      <w:pPr>
        <w:spacing w:line="288" w:lineRule="auto"/>
        <w:jc w:val="left"/>
        <w:rPr>
          <w:rFonts w:ascii="Times New Roman" w:eastAsia="Times New Roman" w:hAnsi="Times New Roman" w:cs="Times New Roman"/>
          <w:b/>
          <w:sz w:val="24"/>
        </w:rPr>
      </w:pPr>
      <w:r>
        <w:rPr>
          <w:rFonts w:ascii="Times New Roman" w:eastAsia="Times New Roman" w:hAnsi="Times New Roman" w:cs="Times New Roman"/>
          <w:b/>
          <w:sz w:val="24"/>
        </w:rPr>
        <w:lastRenderedPageBreak/>
        <w:t>3.2 Next start the synthesis and examine the generated netlist.</w:t>
      </w:r>
    </w:p>
    <w:p w:rsidR="00D30213" w:rsidRDefault="0003421A">
      <w:pPr>
        <w:spacing w:line="288" w:lineRule="auto"/>
        <w:jc w:val="left"/>
        <w:rPr>
          <w:rFonts w:ascii="Times New Roman" w:eastAsia="Times New Roman" w:hAnsi="Times New Roman" w:cs="Times New Roman"/>
          <w:b/>
          <w:sz w:val="24"/>
        </w:rPr>
      </w:pPr>
      <w:r>
        <w:rPr>
          <w:rFonts w:ascii="Times New Roman" w:eastAsia="Times New Roman" w:hAnsi="Times New Roman" w:cs="Times New Roman"/>
          <w:b/>
          <w:sz w:val="24"/>
        </w:rPr>
        <w:t>Which components are used to construct the ring-shift-register</w:t>
      </w:r>
      <w:r>
        <w:rPr>
          <w:rFonts w:ascii="Times New Roman" w:eastAsia="Times New Roman" w:hAnsi="Times New Roman" w:cs="Times New Roman"/>
          <w:b/>
          <w:sz w:val="24"/>
        </w:rPr>
        <w:t>? Also give</w:t>
      </w:r>
    </w:p>
    <w:p w:rsidR="00D30213" w:rsidRDefault="0003421A">
      <w:pPr>
        <w:spacing w:line="288" w:lineRule="auto"/>
        <w:jc w:val="left"/>
        <w:rPr>
          <w:rFonts w:ascii="Times New Roman" w:eastAsia="Times New Roman" w:hAnsi="Times New Roman" w:cs="Times New Roman"/>
          <w:b/>
          <w:sz w:val="24"/>
        </w:rPr>
      </w:pPr>
      <w:r>
        <w:rPr>
          <w:rFonts w:ascii="Times New Roman" w:eastAsia="Times New Roman" w:hAnsi="Times New Roman" w:cs="Times New Roman"/>
          <w:b/>
          <w:sz w:val="24"/>
        </w:rPr>
        <w:t>their instance names.</w:t>
      </w:r>
    </w:p>
    <w:p w:rsidR="00D30213" w:rsidRDefault="00D30213">
      <w:pPr>
        <w:spacing w:line="288" w:lineRule="auto"/>
        <w:jc w:val="left"/>
        <w:rPr>
          <w:rFonts w:ascii="Times New Roman" w:eastAsia="Times New Roman" w:hAnsi="Times New Roman" w:cs="Times New Roman"/>
          <w:sz w:val="24"/>
        </w:rPr>
      </w:pPr>
    </w:p>
    <w:p w:rsidR="00D30213" w:rsidRDefault="0003421A">
      <w:pPr>
        <w:jc w:val="left"/>
        <w:rPr>
          <w:rFonts w:ascii="Times New Roman" w:eastAsia="Times New Roman" w:hAnsi="Times New Roman" w:cs="Times New Roman"/>
          <w:sz w:val="24"/>
        </w:rPr>
      </w:pPr>
      <w:r>
        <w:object w:dxaOrig="8310" w:dyaOrig="4669">
          <v:rect id="rectole0000000008" o:spid="_x0000_i1033" style="width:415.5pt;height:233.5pt" o:ole="" o:preferrelative="t" stroked="f">
            <v:imagedata r:id="rId19" o:title=""/>
          </v:rect>
          <o:OLEObject Type="Embed" ProgID="StaticMetafile" ShapeID="rectole0000000008" DrawAspect="Content" ObjectID="_1649611719" r:id="rId20"/>
        </w:object>
      </w:r>
    </w:p>
    <w:p w:rsidR="00D30213" w:rsidRDefault="00D30213">
      <w:pPr>
        <w:jc w:val="left"/>
        <w:rPr>
          <w:rFonts w:ascii="Times New Roman" w:eastAsia="Times New Roman" w:hAnsi="Times New Roman" w:cs="Times New Roman"/>
          <w:sz w:val="24"/>
        </w:rPr>
      </w:pPr>
    </w:p>
    <w:p w:rsidR="00D30213" w:rsidRDefault="0003421A">
      <w:pPr>
        <w:jc w:val="left"/>
        <w:rPr>
          <w:rFonts w:ascii="Times New Roman" w:eastAsia="Times New Roman" w:hAnsi="Times New Roman" w:cs="Times New Roman"/>
          <w:sz w:val="24"/>
        </w:rPr>
      </w:pPr>
      <w:r>
        <w:rPr>
          <w:rFonts w:ascii="Times New Roman" w:eastAsia="Times New Roman" w:hAnsi="Times New Roman" w:cs="Times New Roman"/>
          <w:sz w:val="24"/>
        </w:rPr>
        <w:t>instance name: debounce</w:t>
      </w: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3.3 Add the missing control logic for the multiplexer and the register</w:t>
      </w:r>
    </w:p>
    <w:p w:rsidR="00D30213" w:rsidRDefault="0003421A">
      <w:pPr>
        <w:spacing w:line="288" w:lineRule="auto"/>
        <w:jc w:val="left"/>
        <w:rPr>
          <w:rFonts w:ascii="Times New Roman" w:eastAsia="Times New Roman" w:hAnsi="Times New Roman" w:cs="Times New Roman"/>
          <w:b/>
          <w:sz w:val="28"/>
        </w:rPr>
      </w:pPr>
      <w:r>
        <w:rPr>
          <w:rFonts w:ascii="Times New Roman" w:eastAsia="Times New Roman" w:hAnsi="Times New Roman" w:cs="Times New Roman"/>
          <w:b/>
          <w:sz w:val="28"/>
        </w:rPr>
        <w:t>inputs/outputs. Extend the structural architecture in the VHDL code to implement this logic</w:t>
      </w:r>
    </w:p>
    <w:p w:rsidR="00D30213" w:rsidRDefault="00D30213">
      <w:pPr>
        <w:spacing w:line="288" w:lineRule="auto"/>
        <w:jc w:val="left"/>
        <w:rPr>
          <w:rFonts w:ascii="Times New Roman" w:eastAsia="Times New Roman" w:hAnsi="Times New Roman" w:cs="Times New Roman"/>
          <w:b/>
          <w:sz w:val="28"/>
        </w:rPr>
      </w:pPr>
    </w:p>
    <w:p w:rsidR="00D30213" w:rsidRDefault="0003421A">
      <w:pPr>
        <w:jc w:val="left"/>
        <w:rPr>
          <w:rFonts w:ascii="Times New Roman" w:eastAsia="Times New Roman" w:hAnsi="Times New Roman" w:cs="Times New Roman"/>
          <w:b/>
          <w:sz w:val="28"/>
        </w:rPr>
      </w:pPr>
      <w:r>
        <w:object w:dxaOrig="8310" w:dyaOrig="4669">
          <v:rect id="rectole0000000009" o:spid="_x0000_i1034" style="width:415.5pt;height:233.5pt" o:ole="" o:preferrelative="t" stroked="f">
            <v:imagedata r:id="rId21" o:title=""/>
          </v:rect>
          <o:OLEObject Type="Embed" ProgID="StaticMetafile" ShapeID="rectole0000000009" DrawAspect="Content" ObjectID="_1649611720" r:id="rId22"/>
        </w:object>
      </w:r>
    </w:p>
    <w:p w:rsidR="00D30213" w:rsidRDefault="00D30213">
      <w:pPr>
        <w:jc w:val="left"/>
        <w:rPr>
          <w:rFonts w:ascii="Times New Roman" w:eastAsia="Times New Roman" w:hAnsi="Times New Roman" w:cs="Times New Roman"/>
          <w:b/>
          <w:sz w:val="28"/>
        </w:rPr>
      </w:pPr>
    </w:p>
    <w:p w:rsidR="00D30213" w:rsidRDefault="0003421A">
      <w:pPr>
        <w:jc w:val="left"/>
        <w:rPr>
          <w:rFonts w:ascii="Times New Roman" w:eastAsia="Times New Roman" w:hAnsi="Times New Roman" w:cs="Times New Roman"/>
          <w:b/>
          <w:sz w:val="28"/>
        </w:rPr>
      </w:pPr>
      <w:r>
        <w:object w:dxaOrig="8310" w:dyaOrig="4669">
          <v:rect id="rectole0000000010" o:spid="_x0000_i1035" style="width:415.5pt;height:233.5pt" o:ole="" o:preferrelative="t" stroked="f">
            <v:imagedata r:id="rId23" o:title=""/>
          </v:rect>
          <o:OLEObject Type="Embed" ProgID="StaticMetafile" ShapeID="rectole0000000010" DrawAspect="Content" ObjectID="_1649611721" r:id="rId24"/>
        </w:object>
      </w:r>
    </w:p>
    <w:p w:rsidR="00D30213" w:rsidRDefault="00D30213">
      <w:pPr>
        <w:jc w:val="left"/>
        <w:rPr>
          <w:rFonts w:ascii="Times New Roman" w:eastAsia="Times New Roman" w:hAnsi="Times New Roman" w:cs="Times New Roman"/>
          <w:b/>
          <w:sz w:val="28"/>
        </w:rPr>
      </w:pPr>
    </w:p>
    <w:p w:rsidR="00D30213" w:rsidRDefault="00D30213">
      <w:pPr>
        <w:spacing w:line="288" w:lineRule="auto"/>
        <w:jc w:val="left"/>
        <w:rPr>
          <w:rFonts w:ascii="Times New Roman" w:eastAsia="Times New Roman" w:hAnsi="Times New Roman" w:cs="Times New Roman"/>
          <w:b/>
          <w:sz w:val="28"/>
        </w:rPr>
      </w:pPr>
    </w:p>
    <w:p w:rsidR="00D30213" w:rsidRDefault="00D30213">
      <w:pPr>
        <w:spacing w:line="288" w:lineRule="auto"/>
        <w:jc w:val="left"/>
        <w:rPr>
          <w:rFonts w:ascii="Times New Roman" w:eastAsia="Times New Roman" w:hAnsi="Times New Roman" w:cs="Times New Roman"/>
          <w:b/>
          <w:sz w:val="28"/>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t>--reg_enable logic</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t>-- STUDENT CODE HERE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lastRenderedPageBreak/>
        <w:t xml:space="preserve">    local_enable &lt;= l_in and r_in and load_in;</w:t>
      </w:r>
    </w:p>
    <w:p w:rsidR="00D30213" w:rsidRDefault="00D30213">
      <w:pPr>
        <w:spacing w:line="288" w:lineRule="auto"/>
        <w:jc w:val="left"/>
        <w:rPr>
          <w:rFonts w:ascii="Times New Roman" w:eastAsia="Times New Roman" w:hAnsi="Times New Roman" w:cs="Times New Roman"/>
          <w:i/>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t>-- STUDENT CODE until HERE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t>--mux select logic</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t>-- STUDENT CODE HERE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local_sel(0) &lt;= (not r_in) and (not load_in);</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local_sel(1) &lt;= (not l_in) and (not load_in);</w:t>
      </w:r>
    </w:p>
    <w:p w:rsidR="00D30213" w:rsidRDefault="00D30213">
      <w:pPr>
        <w:spacing w:line="288" w:lineRule="auto"/>
        <w:jc w:val="left"/>
        <w:rPr>
          <w:rFonts w:ascii="Times New Roman" w:eastAsia="Times New Roman" w:hAnsi="Times New Roman" w:cs="Times New Roman"/>
          <w:i/>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b/>
        <w:t>-- STUDENT CODE until HERE</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40"/>
        </w:rPr>
      </w:pPr>
      <w:r>
        <w:rPr>
          <w:rFonts w:ascii="Times New Roman" w:eastAsia="Times New Roman" w:hAnsi="Times New Roman" w:cs="Times New Roman"/>
          <w:sz w:val="40"/>
        </w:rPr>
        <w:t>Task 4</w:t>
      </w:r>
      <w:r>
        <w:rPr>
          <w:rFonts w:ascii="Times New Roman" w:eastAsia="Times New Roman" w:hAnsi="Times New Roman" w:cs="Times New Roman"/>
          <w:sz w:val="40"/>
        </w:rPr>
        <w:t xml:space="preserve"> Design and Synthesis of FSMs</w:t>
      </w:r>
    </w:p>
    <w:p w:rsidR="00D30213" w:rsidRDefault="00D30213">
      <w:pPr>
        <w:spacing w:line="288" w:lineRule="auto"/>
        <w:jc w:val="left"/>
        <w:rPr>
          <w:rFonts w:ascii="Times New Roman" w:eastAsia="Times New Roman" w:hAnsi="Times New Roman" w:cs="Times New Roman"/>
          <w:sz w:val="40"/>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4.1 Now it is your task to realize the missing unit input_ctrl (input_ctrl.vhd). Its purpose is to solve the second issue to allow selective</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control of the ring-shift-register</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architecture ip_ctrl_be of input_ctrl is</w:t>
      </w:r>
    </w:p>
    <w:p w:rsidR="00D30213" w:rsidRDefault="00D30213">
      <w:pPr>
        <w:spacing w:line="288" w:lineRule="auto"/>
        <w:jc w:val="left"/>
        <w:rPr>
          <w:rFonts w:ascii="Times New Roman" w:eastAsia="Times New Roman" w:hAnsi="Times New Roman" w:cs="Times New Roman"/>
          <w:i/>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ty</w:t>
      </w:r>
      <w:r>
        <w:rPr>
          <w:rFonts w:ascii="Times New Roman" w:eastAsia="Times New Roman" w:hAnsi="Times New Roman" w:cs="Times New Roman"/>
          <w:i/>
          <w:sz w:val="24"/>
        </w:rPr>
        <w:t>pe state_type is (zero,one);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signal current_state:state_type;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begin</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curr_proc:process(clk,reset)</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begin</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if reset = '1' then</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current_state &lt;= zero;</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elsif (clk'event and clk = '1') then</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case current_state is</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when zero =&gt;</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if </w:t>
      </w:r>
      <w:r>
        <w:rPr>
          <w:rFonts w:ascii="Times New Roman" w:eastAsia="Times New Roman" w:hAnsi="Times New Roman" w:cs="Times New Roman"/>
          <w:i/>
          <w:sz w:val="24"/>
        </w:rPr>
        <w:t>d_in</w:t>
      </w:r>
      <w:r w:rsidRPr="0003421A">
        <w:rPr>
          <w:rFonts w:ascii="Times New Roman" w:eastAsia="Times New Roman" w:hAnsi="Times New Roman" w:cs="Times New Roman" w:hint="eastAsia"/>
          <w:i/>
          <w:sz w:val="24"/>
        </w:rPr>
        <w:t xml:space="preserve"> </w:t>
      </w:r>
      <w:r w:rsidRPr="0003421A">
        <w:rPr>
          <w:rFonts w:ascii="Times New Roman" w:eastAsia="Times New Roman" w:hAnsi="Times New Roman" w:cs="Times New Roman"/>
          <w:i/>
          <w:sz w:val="24"/>
        </w:rPr>
        <w:t xml:space="preserve">= </w:t>
      </w:r>
      <w:r>
        <w:rPr>
          <w:rFonts w:ascii="Times New Roman" w:eastAsia="Times New Roman" w:hAnsi="Times New Roman" w:cs="Times New Roman"/>
          <w:i/>
          <w:sz w:val="24"/>
        </w:rPr>
        <w:t>'1'</w:t>
      </w:r>
      <w:r>
        <w:rPr>
          <w:rFonts w:ascii="Times New Roman" w:eastAsia="Times New Roman" w:hAnsi="Times New Roman" w:cs="Times New Roman"/>
          <w:i/>
          <w:sz w:val="24"/>
        </w:rPr>
        <w:t>then</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current_state &lt;= one;</w:t>
      </w:r>
      <w:r>
        <w:rPr>
          <w:rFonts w:ascii="Times New Roman" w:eastAsia="Times New Roman" w:hAnsi="Times New Roman" w:cs="Times New Roman"/>
          <w:i/>
          <w:sz w:val="24"/>
        </w:rPr>
        <w:tab/>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end if;</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when one =&gt;</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current_state &lt;= zero;</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end case;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lastRenderedPageBreak/>
        <w:t xml:space="preserve">        end if;    </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end process;</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w:t>
      </w:r>
    </w:p>
    <w:p w:rsidR="00D30213" w:rsidRDefault="00D30213">
      <w:pPr>
        <w:spacing w:line="288" w:lineRule="auto"/>
        <w:jc w:val="left"/>
        <w:rPr>
          <w:rFonts w:ascii="Times New Roman" w:eastAsia="Times New Roman" w:hAnsi="Times New Roman" w:cs="Times New Roman"/>
          <w:i/>
          <w:sz w:val="24"/>
        </w:rPr>
      </w:pP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out_proc: process(current_state)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begin</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case current_state is</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wh</w:t>
      </w:r>
      <w:r>
        <w:rPr>
          <w:rFonts w:ascii="Times New Roman" w:eastAsia="Times New Roman" w:hAnsi="Times New Roman" w:cs="Times New Roman"/>
          <w:i/>
          <w:sz w:val="24"/>
        </w:rPr>
        <w:t>en zero =&gt;</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p_out &lt;= '0';</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when one =&gt;</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p_out &lt;= '1';</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end case;</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 xml:space="preserve">    end process;</w:t>
      </w:r>
    </w:p>
    <w:p w:rsidR="00D30213" w:rsidRDefault="0003421A">
      <w:pPr>
        <w:spacing w:line="288" w:lineRule="auto"/>
        <w:jc w:val="left"/>
        <w:rPr>
          <w:rFonts w:ascii="Times New Roman" w:eastAsia="Times New Roman" w:hAnsi="Times New Roman" w:cs="Times New Roman"/>
          <w:i/>
          <w:sz w:val="24"/>
        </w:rPr>
      </w:pPr>
      <w:r>
        <w:rPr>
          <w:rFonts w:ascii="Times New Roman" w:eastAsia="Times New Roman" w:hAnsi="Times New Roman" w:cs="Times New Roman"/>
          <w:i/>
          <w:sz w:val="24"/>
        </w:rPr>
        <w:t>end ip_ctrl_be;</w:t>
      </w:r>
    </w:p>
    <w:p w:rsidR="00D30213" w:rsidRDefault="00D30213">
      <w:pPr>
        <w:spacing w:line="288" w:lineRule="auto"/>
        <w:jc w:val="left"/>
        <w:rPr>
          <w:rFonts w:ascii="Times New Roman" w:eastAsia="Times New Roman" w:hAnsi="Times New Roman" w:cs="Times New Roman"/>
          <w:sz w:val="24"/>
        </w:rPr>
      </w:pP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4.2 Start the synthesis and look at the resulting netlist. How</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was the desciption of the FSM transferred into a netlist? Does the number</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of registers match the expected numbers? Can you reconstruct the logic for</w:t>
      </w:r>
    </w:p>
    <w:p w:rsidR="00D30213" w:rsidRDefault="0003421A">
      <w:pPr>
        <w:spacing w:line="288" w:lineRule="auto"/>
        <w:jc w:val="left"/>
        <w:rPr>
          <w:rFonts w:ascii="Times New Roman" w:eastAsia="Times New Roman" w:hAnsi="Times New Roman" w:cs="Times New Roman"/>
          <w:sz w:val="24"/>
        </w:rPr>
      </w:pPr>
      <w:r>
        <w:rPr>
          <w:rFonts w:ascii="Times New Roman" w:eastAsia="Times New Roman" w:hAnsi="Times New Roman" w:cs="Times New Roman"/>
          <w:sz w:val="24"/>
        </w:rPr>
        <w:t>the state transitions and the output logic?</w:t>
      </w:r>
    </w:p>
    <w:p w:rsidR="00D30213" w:rsidRDefault="00D30213">
      <w:pPr>
        <w:spacing w:line="288" w:lineRule="auto"/>
        <w:jc w:val="left"/>
        <w:rPr>
          <w:rFonts w:ascii="Times New Roman" w:eastAsia="Times New Roman" w:hAnsi="Times New Roman" w:cs="Times New Roman"/>
          <w:sz w:val="24"/>
        </w:rPr>
      </w:pPr>
    </w:p>
    <w:p w:rsidR="00D30213" w:rsidRDefault="0003421A">
      <w:pPr>
        <w:jc w:val="left"/>
        <w:rPr>
          <w:rFonts w:ascii="Times New Roman" w:eastAsia="Times New Roman" w:hAnsi="Times New Roman" w:cs="Times New Roman"/>
          <w:sz w:val="24"/>
        </w:rPr>
      </w:pPr>
      <w:r>
        <w:object w:dxaOrig="8310" w:dyaOrig="4669">
          <v:rect id="rectole0000000011" o:spid="_x0000_i1036" style="width:415.5pt;height:233.5pt" o:ole="" o:preferrelative="t" stroked="f">
            <v:imagedata r:id="rId25" o:title=""/>
          </v:rect>
          <o:OLEObject Type="Embed" ProgID="StaticMetafile" ShapeID="rectole0000000011" DrawAspect="Content" ObjectID="_1649611722" r:id="rId26"/>
        </w:object>
      </w: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line="288" w:lineRule="auto"/>
        <w:jc w:val="left"/>
        <w:rPr>
          <w:rFonts w:ascii="Times New Roman" w:eastAsia="Times New Roman" w:hAnsi="Times New Roman" w:cs="Times New Roman"/>
          <w:sz w:val="24"/>
        </w:rPr>
      </w:pPr>
    </w:p>
    <w:p w:rsidR="00D30213" w:rsidRDefault="00D30213">
      <w:pPr>
        <w:spacing w:after="120" w:line="288" w:lineRule="auto"/>
        <w:jc w:val="left"/>
        <w:rPr>
          <w:rFonts w:ascii="Times New Roman" w:eastAsia="Times New Roman" w:hAnsi="Times New Roman" w:cs="Times New Roman"/>
          <w:sz w:val="24"/>
        </w:rPr>
      </w:pPr>
    </w:p>
    <w:sectPr w:rsidR="00D302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Fett">
    <w:altName w:val="Arial"/>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30213"/>
    <w:rsid w:val="0003421A"/>
    <w:rsid w:val="00D30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4F7B"/>
  <w15:docId w15:val="{06578FCC-E8AD-480E-BF7E-9712F2580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jc w:val="both"/>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oleObject" Target="embeddings/oleObject8.bin"/><Relationship Id="rId26" Type="http://schemas.openxmlformats.org/officeDocument/2006/relationships/oleObject" Target="embeddings/oleObject12.bin"/><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oleObject" Target="embeddings/oleObject2.bin"/><Relationship Id="rId12" Type="http://schemas.openxmlformats.org/officeDocument/2006/relationships/oleObject" Target="embeddings/oleObject5.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oleObject" Target="embeddings/oleObject7.bin"/><Relationship Id="rId20" Type="http://schemas.openxmlformats.org/officeDocument/2006/relationships/oleObject" Target="embeddings/oleObject9.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oleObject" Target="embeddings/oleObject11.bin"/><Relationship Id="rId5"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oleObject" Target="embeddings/oleObject4.bin"/><Relationship Id="rId19" Type="http://schemas.openxmlformats.org/officeDocument/2006/relationships/image" Target="media/image8.png"/><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oleObject" Target="embeddings/oleObject6.bin"/><Relationship Id="rId22" Type="http://schemas.openxmlformats.org/officeDocument/2006/relationships/oleObject" Target="embeddings/oleObject10.bin"/><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16</Pages>
  <Words>1783</Words>
  <Characters>10167</Characters>
  <Application>Microsoft Office Word</Application>
  <DocSecurity>0</DocSecurity>
  <Lines>84</Lines>
  <Paragraphs>23</Paragraphs>
  <ScaleCrop>false</ScaleCrop>
  <Company/>
  <LinksUpToDate>false</LinksUpToDate>
  <CharactersWithSpaces>11927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WEIKANG</cp:lastModifiedBy>
  <cp:revision>2</cp:revision>
  <dcterms:created xsi:type="dcterms:W3CDTF">2020-04-28T18:34:00Z</dcterms:created>
  <dcterms:modified xsi:type="dcterms:W3CDTF">2020-04-28T18:42:00Z</dcterms:modified>
</cp:coreProperties>
</file>