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rPr>
        <w:t>登录界面</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"C:\\Users\\Administrator\\Documents\\Tencent Files\\985041638\\Image\\C2C\\JGLY{7C]N%(~B1ZTU2_5[XG.png"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6148705" cy="3917950"/>
            <wp:effectExtent l="0" t="0" r="4445" b="635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6148705" cy="39179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
      <w:pPr>
        <w:numPr>
          <w:ilvl w:val="0"/>
          <w:numId w:val="1"/>
        </w:numPr>
      </w:pPr>
      <w:r>
        <w:rPr>
          <w:rFonts w:hint="eastAsia"/>
        </w:rPr>
        <w:t>模块选择页面见美工设计</w:t>
      </w:r>
    </w:p>
    <w:p>
      <w:r>
        <w:drawing>
          <wp:inline distT="0" distB="0" distL="114300" distR="114300">
            <wp:extent cx="6111240" cy="3907155"/>
            <wp:effectExtent l="0" t="0" r="3810" b="171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5"/>
                    <a:stretch>
                      <a:fillRect/>
                    </a:stretch>
                  </pic:blipFill>
                  <pic:spPr>
                    <a:xfrm>
                      <a:off x="0" y="0"/>
                      <a:ext cx="6111240" cy="3907155"/>
                    </a:xfrm>
                    <a:prstGeom prst="rect">
                      <a:avLst/>
                    </a:prstGeom>
                    <a:noFill/>
                    <a:ln w="9525">
                      <a:noFill/>
                    </a:ln>
                  </pic:spPr>
                </pic:pic>
              </a:graphicData>
            </a:graphic>
          </wp:inline>
        </w:drawing>
      </w:r>
    </w:p>
    <w:p>
      <w:r>
        <w:drawing>
          <wp:inline distT="0" distB="0" distL="114300" distR="114300">
            <wp:extent cx="6125845" cy="4537710"/>
            <wp:effectExtent l="0" t="0" r="8255" b="152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6"/>
                    <a:stretch>
                      <a:fillRect/>
                    </a:stretch>
                  </pic:blipFill>
                  <pic:spPr>
                    <a:xfrm>
                      <a:off x="0" y="0"/>
                      <a:ext cx="6125845" cy="4537710"/>
                    </a:xfrm>
                    <a:prstGeom prst="rect">
                      <a:avLst/>
                    </a:prstGeom>
                    <a:noFill/>
                    <a:ln w="9525">
                      <a:noFill/>
                    </a:ln>
                  </pic:spPr>
                </pic:pic>
              </a:graphicData>
            </a:graphic>
          </wp:inline>
        </w:drawing>
      </w:r>
    </w:p>
    <w:p>
      <w:pPr>
        <w:numPr>
          <w:ilvl w:val="0"/>
          <w:numId w:val="1"/>
        </w:numPr>
      </w:pPr>
      <w:r>
        <w:rPr>
          <w:rFonts w:hint="eastAsia"/>
        </w:rPr>
        <w:t>模块切换</w:t>
      </w:r>
      <w:r>
        <w:rPr>
          <w:rFonts w:hint="eastAsia"/>
          <w:lang w:eastAsia="zh-CN"/>
        </w:rPr>
        <w:t>（可以仿照这样切换到模块，或者返回主菜单就到了模块切换页面）</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"C:\\Users\\Administrator\\AppData\\Roaming\\Tencent\\Users\\985041638\\QQ\\WinTemp\\RichOle\\X4C6PWNIZZ%NHZ4YYQPTI80.png"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11821795" cy="4634865"/>
            <wp:effectExtent l="0" t="0" r="8255" b="13335"/>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7"/>
                    <a:stretch>
                      <a:fillRect/>
                    </a:stretch>
                  </pic:blipFill>
                  <pic:spPr>
                    <a:xfrm>
                      <a:off x="0" y="0"/>
                      <a:ext cx="11821795" cy="4634865"/>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Pr>
      </w:pPr>
      <w:r>
        <w:rPr>
          <w:rStyle w:val="6"/>
          <w:rFonts w:hint="eastAsia"/>
        </w:rPr>
        <w:t>OA系统进入界面（移动端）</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"C:\\Users\\Administrator\\AppData\\Roaming\\Tencent\\Users\\985041638\\QQ\\WinTemp\\RichOle\\17M(D]G1QQ9SF6P}IX4B{JB.png"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8277225" cy="7572375"/>
            <wp:effectExtent l="0" t="0" r="9525" b="9525"/>
            <wp:docPr id="7"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56"/>
                    <pic:cNvPicPr>
                      <a:picLocks noChangeAspect="1"/>
                    </pic:cNvPicPr>
                  </pic:nvPicPr>
                  <pic:blipFill>
                    <a:blip r:embed="rId8"/>
                    <a:stretch>
                      <a:fillRect/>
                    </a:stretch>
                  </pic:blipFill>
                  <pic:spPr>
                    <a:xfrm>
                      <a:off x="0" y="0"/>
                      <a:ext cx="8277225" cy="7572375"/>
                    </a:xfrm>
                    <a:prstGeom prst="rect">
                      <a:avLst/>
                    </a:prstGeom>
                    <a:noFill/>
                    <a:ln w="9525">
                      <a:noFill/>
                    </a:ln>
                  </pic:spPr>
                </pic:pic>
              </a:graphicData>
            </a:graphic>
          </wp:inline>
        </w:drawing>
      </w:r>
      <w:r>
        <w:rPr>
          <w:rFonts w:ascii="宋体" w:hAnsi="宋体" w:eastAsia="宋体" w:cs="宋体"/>
          <w:kern w:val="0"/>
          <w:sz w:val="24"/>
        </w:rPr>
        <w:fldChar w:fldCharType="end"/>
      </w:r>
    </w:p>
    <w:p/>
    <w:p>
      <w:pPr>
        <w:rPr>
          <w:rStyle w:val="6"/>
        </w:rPr>
      </w:pPr>
      <w:r>
        <w:rPr>
          <w:rStyle w:val="6"/>
          <w:rFonts w:hint="eastAsia"/>
        </w:rPr>
        <w:t>4.1公文报送</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"C:\\Users\\Administrator\\AppData\\Roaming\\Tencent\\Users\\985041638\\QQ\\WinTemp\\RichOle\\Q4Z{][}[L(%`]8G(FQU5Q@J.png"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6182360" cy="4220210"/>
            <wp:effectExtent l="0" t="0" r="8890" b="8890"/>
            <wp:docPr id="9"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56"/>
                    <pic:cNvPicPr>
                      <a:picLocks noChangeAspect="1"/>
                    </pic:cNvPicPr>
                  </pic:nvPicPr>
                  <pic:blipFill>
                    <a:blip r:embed="rId9"/>
                    <a:stretch>
                      <a:fillRect/>
                    </a:stretch>
                  </pic:blipFill>
                  <pic:spPr>
                    <a:xfrm>
                      <a:off x="0" y="0"/>
                      <a:ext cx="6182360" cy="4220210"/>
                    </a:xfrm>
                    <a:prstGeom prst="rect">
                      <a:avLst/>
                    </a:prstGeom>
                    <a:noFill/>
                    <a:ln w="9525">
                      <a:noFill/>
                    </a:ln>
                  </pic:spPr>
                </pic:pic>
              </a:graphicData>
            </a:graphic>
          </wp:inline>
        </w:drawing>
      </w:r>
      <w:r>
        <w:rPr>
          <w:rFonts w:ascii="宋体" w:hAnsi="宋体" w:eastAsia="宋体" w:cs="宋体"/>
          <w:kern w:val="0"/>
          <w:sz w:val="24"/>
        </w:rPr>
        <w:fldChar w:fldCharType="end"/>
      </w:r>
    </w:p>
    <w:p>
      <w:r>
        <w:rPr>
          <w:rFonts w:hint="eastAsia"/>
        </w:rPr>
        <w:t>类似</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"C:\\Users\\Administrator\\Documents\\Tencent Files\\985041638\\Image\\C2C\\{DO(4[83O3NE{S@9IX`VN$I.jpg"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6235065" cy="4618990"/>
            <wp:effectExtent l="0" t="0" r="13335" b="10160"/>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10"/>
                    <a:stretch>
                      <a:fillRect/>
                    </a:stretch>
                  </pic:blipFill>
                  <pic:spPr>
                    <a:xfrm>
                      <a:off x="0" y="0"/>
                      <a:ext cx="6235065" cy="4618990"/>
                    </a:xfrm>
                    <a:prstGeom prst="rect">
                      <a:avLst/>
                    </a:prstGeom>
                    <a:noFill/>
                    <a:ln w="9525">
                      <a:noFill/>
                    </a:ln>
                  </pic:spPr>
                </pic:pic>
              </a:graphicData>
            </a:graphic>
          </wp:inline>
        </w:drawing>
      </w:r>
      <w:r>
        <w:rPr>
          <w:rFonts w:ascii="宋体" w:hAnsi="宋体" w:eastAsia="宋体" w:cs="宋体"/>
          <w:kern w:val="0"/>
          <w:sz w:val="24"/>
        </w:rPr>
        <w:fldChar w:fldCharType="end"/>
      </w:r>
    </w:p>
    <w:p/>
    <w:p>
      <w:pPr>
        <w:rPr>
          <w:b/>
          <w:bCs/>
        </w:rPr>
      </w:pPr>
      <w:r>
        <w:rPr>
          <w:rFonts w:hint="eastAsia"/>
          <w:b/>
          <w:bCs/>
        </w:rPr>
        <w:t>4.2工作督查</w:t>
      </w:r>
    </w:p>
    <w:p>
      <w:pPr>
        <w:widowControl/>
        <w:jc w:val="left"/>
      </w:pPr>
      <w:r>
        <w:drawing>
          <wp:inline distT="0" distB="0" distL="114300" distR="114300">
            <wp:extent cx="6082030" cy="3554730"/>
            <wp:effectExtent l="0" t="0" r="13970" b="762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1"/>
                    <a:stretch>
                      <a:fillRect/>
                    </a:stretch>
                  </pic:blipFill>
                  <pic:spPr>
                    <a:xfrm>
                      <a:off x="0" y="0"/>
                      <a:ext cx="6082030" cy="3554730"/>
                    </a:xfrm>
                    <a:prstGeom prst="rect">
                      <a:avLst/>
                    </a:prstGeom>
                    <a:noFill/>
                    <a:ln w="9525">
                      <a:noFill/>
                    </a:ln>
                  </pic:spPr>
                </pic:pic>
              </a:graphicData>
            </a:graphic>
          </wp:inline>
        </w:drawing>
      </w:r>
    </w:p>
    <w:p/>
    <w:p>
      <w:pPr>
        <w:rPr>
          <w:b/>
          <w:bCs/>
        </w:rPr>
      </w:pPr>
      <w:r>
        <w:rPr>
          <w:rFonts w:hint="eastAsia"/>
          <w:b/>
          <w:bCs/>
        </w:rPr>
        <w:t>4.3司法行政系统</w:t>
      </w:r>
      <w:r>
        <w:rPr>
          <w:rFonts w:hint="eastAsia"/>
          <w:b/>
          <w:bCs/>
          <w:lang w:eastAsia="zh-CN"/>
        </w:rPr>
        <w:t>（通过客户提供的</w:t>
      </w:r>
      <w:r>
        <w:rPr>
          <w:rFonts w:hint="eastAsia"/>
          <w:b/>
          <w:bCs/>
          <w:lang w:val="en-US" w:eastAsia="zh-CN"/>
        </w:rPr>
        <w:t>URL直接跳转过去即可</w:t>
      </w:r>
      <w:r>
        <w:rPr>
          <w:rFonts w:hint="eastAsia"/>
          <w:b/>
          <w:bCs/>
          <w:lang w:eastAsia="zh-CN"/>
        </w:rPr>
        <w:t>）</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"C:\\Users\\Administrator\\Documents\\Tencent Files\\985041638\\Image\\C2C\\{{@%F_U]1T)@`HO]GUODM15.png"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0034270" cy="5117465"/>
            <wp:effectExtent l="0" t="0" r="5080" b="6985"/>
            <wp:docPr id="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IMG_256"/>
                    <pic:cNvPicPr>
                      <a:picLocks noChangeAspect="1"/>
                    </pic:cNvPicPr>
                  </pic:nvPicPr>
                  <pic:blipFill>
                    <a:blip r:embed="rId12"/>
                    <a:stretch>
                      <a:fillRect/>
                    </a:stretch>
                  </pic:blipFill>
                  <pic:spPr>
                    <a:xfrm>
                      <a:off x="0" y="0"/>
                      <a:ext cx="10034270" cy="5117465"/>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
      <w:pPr>
        <w:rPr>
          <w:b/>
          <w:bCs/>
        </w:rPr>
      </w:pPr>
      <w:r>
        <w:rPr>
          <w:rFonts w:hint="eastAsia"/>
          <w:b/>
          <w:bCs/>
        </w:rPr>
        <w:t>4.4工作通知</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"C:\\Users\\Administrator\\AppData\\Roaming\\Tencent\\Users\\985041638\\QQ\\WinTemp\\RichOle\\7Y}Y8UMJWP(2%9UJ2XOPQ(V.png"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6953250" cy="4048125"/>
            <wp:effectExtent l="0" t="0" r="0" b="9525"/>
            <wp:docPr id="15"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MG_256"/>
                    <pic:cNvPicPr>
                      <a:picLocks noChangeAspect="1"/>
                    </pic:cNvPicPr>
                  </pic:nvPicPr>
                  <pic:blipFill>
                    <a:blip r:embed="rId13"/>
                    <a:stretch>
                      <a:fillRect/>
                    </a:stretch>
                  </pic:blipFill>
                  <pic:spPr>
                    <a:xfrm>
                      <a:off x="0" y="0"/>
                      <a:ext cx="6953250" cy="4048125"/>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Pr>
      </w:pPr>
      <w:r>
        <w:rPr>
          <w:rStyle w:val="6"/>
          <w:rFonts w:hint="eastAsia"/>
        </w:rPr>
        <w:t>电子通讯录</w:t>
      </w:r>
    </w:p>
    <w:p>
      <w:pPr>
        <w:rPr>
          <w:b/>
          <w:bCs/>
          <w:color w:val="FF0000"/>
        </w:rPr>
      </w:pPr>
      <w:r>
        <w:rPr>
          <w:rFonts w:hint="eastAsia"/>
          <w:b/>
          <w:bCs/>
          <w:color w:val="FF0000"/>
          <w:lang w:eastAsia="zh-CN"/>
        </w:rPr>
        <w:t>权限：</w:t>
      </w:r>
      <w:r>
        <w:rPr>
          <w:rFonts w:hint="eastAsia"/>
          <w:b/>
          <w:bCs/>
          <w:color w:val="FF0000"/>
        </w:rPr>
        <w:t>三级组织里面的成员只能看本组织成员的通讯录</w:t>
      </w:r>
    </w:p>
    <w:p>
      <w:pPr>
        <w:rPr>
          <w:b/>
          <w:bCs/>
          <w:color w:val="FF0000"/>
        </w:rPr>
      </w:pPr>
      <w:r>
        <w:rPr>
          <w:rFonts w:hint="eastAsia"/>
          <w:b/>
          <w:bCs/>
          <w:color w:val="FF0000"/>
        </w:rPr>
        <w:t>对于二级组织和一级组织：1.能看到自己所管辖部门成员的通讯录</w:t>
      </w:r>
    </w:p>
    <w:p>
      <w:pPr>
        <w:rPr>
          <w:color w:val="FF0000"/>
        </w:rPr>
      </w:pPr>
      <w:r>
        <w:rPr>
          <w:rFonts w:hint="eastAsia"/>
          <w:b/>
          <w:bCs/>
          <w:color w:val="FF0000"/>
        </w:rPr>
        <w:t xml:space="preserve">                        2.二级组织领导和一级组织领导都要放在一个通讯录</w:t>
      </w:r>
      <w:r>
        <w:rPr>
          <w:rFonts w:hint="eastAsia"/>
          <w:b/>
          <w:bCs/>
          <w:color w:val="FF0000"/>
          <w:lang w:val="en-US" w:eastAsia="zh-CN"/>
        </w:rPr>
        <w:t>,二级组织领导和一级组织领导能看见这个通讯录以及自己所管辖部门的成员通讯录</w:t>
      </w:r>
    </w:p>
    <w:p/>
    <w:p>
      <w:pPr>
        <w:rPr>
          <w:rFonts w:hint="eastAsia"/>
        </w:rPr>
      </w:pPr>
      <w:r>
        <w:rPr>
          <w:rFonts w:hint="eastAsia"/>
        </w:rPr>
        <w:t>Mattermost里面有对应的用户列表，但是我们需要挪出来单独作为一个模块而不是放在系统控制台下面。</w:t>
      </w:r>
    </w:p>
    <w:p>
      <w:pPr>
        <w:rPr>
          <w:color w:val="FF0000"/>
        </w:rPr>
      </w:pPr>
      <w:r>
        <w:rPr>
          <w:rFonts w:hint="eastAsia"/>
          <w:color w:val="FF0000"/>
        </w:rPr>
        <w:t>对通讯录的每个成员的操作有：发起聊天。</w:t>
      </w:r>
    </w:p>
    <w:p>
      <w:r>
        <w:drawing>
          <wp:inline distT="0" distB="0" distL="114300" distR="114300">
            <wp:extent cx="6322060" cy="3789045"/>
            <wp:effectExtent l="0" t="0" r="2540" b="190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6322060" cy="3789045"/>
                    </a:xfrm>
                    <a:prstGeom prst="rect">
                      <a:avLst/>
                    </a:prstGeom>
                    <a:noFill/>
                    <a:ln w="9525">
                      <a:noFill/>
                    </a:ln>
                  </pic:spPr>
                </pic:pic>
              </a:graphicData>
            </a:graphic>
          </wp:inline>
        </w:drawing>
      </w:r>
    </w:p>
    <w:p>
      <w:r>
        <w:rPr>
          <w:rFonts w:hint="eastAsia"/>
        </w:rPr>
        <w:t>应该看到的界面，右侧的成员信息表就是上图的用户列表：</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"C:\\Users\\Administrator\\AppData\\Roaming\\Tencent\\Users\\985041638\\QQ\\WinTemp\\RichOle\\S@F`5R7HF7{IA4~N0K${36C.png"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7824470" cy="4211320"/>
            <wp:effectExtent l="0" t="0" r="5080" b="17780"/>
            <wp:docPr id="20"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256"/>
                    <pic:cNvPicPr>
                      <a:picLocks noChangeAspect="1"/>
                    </pic:cNvPicPr>
                  </pic:nvPicPr>
                  <pic:blipFill>
                    <a:blip r:embed="rId15"/>
                    <a:stretch>
                      <a:fillRect/>
                    </a:stretch>
                  </pic:blipFill>
                  <pic:spPr>
                    <a:xfrm>
                      <a:off x="0" y="0"/>
                      <a:ext cx="7824470" cy="4211320"/>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Fonts w:hint="eastAsia"/>
        </w:rPr>
      </w:pPr>
      <w:r>
        <w:rPr>
          <w:rStyle w:val="6"/>
          <w:rFonts w:hint="eastAsia"/>
        </w:rPr>
        <w:t>档案管理，导入采用excel方式导入 ，只有pc端有导入功能。</w:t>
      </w:r>
    </w:p>
    <w:p>
      <w:pPr>
        <w:rPr>
          <w:rStyle w:val="6"/>
          <w:rFonts w:hint="eastAsia"/>
        </w:rPr>
      </w:pPr>
      <w:r>
        <w:rPr>
          <w:rStyle w:val="6"/>
          <w:rFonts w:hint="eastAsia"/>
        </w:rPr>
        <w:t>左侧只有两级菜单：人事档案，子类别（机关人员，...,...）.</w:t>
      </w:r>
    </w:p>
    <w:p>
      <w:pPr>
        <w:rPr>
          <w:rStyle w:val="6"/>
          <w:rFonts w:hint="eastAsia"/>
        </w:rPr>
      </w:pPr>
      <w:r>
        <w:rPr>
          <w:rStyle w:val="6"/>
          <w:rFonts w:hint="eastAsia"/>
        </w:rPr>
        <w:t>右侧：搜索区（部门</w:t>
      </w:r>
      <w:r>
        <w:rPr>
          <w:rStyle w:val="6"/>
          <w:rFonts w:hint="eastAsia"/>
          <w:lang w:eastAsia="zh-CN"/>
        </w:rPr>
        <w:t>（必须有这个筛选项）</w:t>
      </w:r>
      <w:r>
        <w:rPr>
          <w:rStyle w:val="6"/>
          <w:rFonts w:hint="eastAsia"/>
        </w:rPr>
        <w:t>，姓名，性别</w:t>
      </w:r>
      <w:r>
        <w:rPr>
          <w:rStyle w:val="6"/>
          <w:rFonts w:hint="eastAsia"/>
          <w:lang w:val="en-US" w:eastAsia="zh-CN"/>
        </w:rPr>
        <w:t>....等重要字段筛选项</w:t>
      </w:r>
      <w:r>
        <w:rPr>
          <w:rStyle w:val="6"/>
          <w:rFonts w:hint="eastAsia"/>
        </w:rPr>
        <w:t>）；列表区</w:t>
      </w:r>
      <w:r>
        <w:rPr>
          <w:rStyle w:val="6"/>
          <w:rFonts w:hint="eastAsia"/>
          <w:lang w:eastAsia="zh-CN"/>
        </w:rPr>
        <w:t>（根据筛选项得到的列表）</w:t>
      </w:r>
      <w:r>
        <w:rPr>
          <w:rStyle w:val="6"/>
          <w:rFonts w:hint="eastAsia"/>
        </w:rPr>
        <w:t>；</w:t>
      </w:r>
    </w:p>
    <w:p>
      <w:pPr>
        <w:rPr>
          <w:rStyle w:val="6"/>
          <w:rFonts w:hint="eastAsia"/>
          <w:color w:val="FF0000"/>
          <w:lang w:val="en-US" w:eastAsia="zh-CN"/>
        </w:rPr>
      </w:pPr>
      <w:r>
        <w:rPr>
          <w:rStyle w:val="6"/>
          <w:rFonts w:hint="eastAsia"/>
          <w:color w:val="FF0000"/>
          <w:lang w:val="en-US" w:eastAsia="zh-CN"/>
        </w:rPr>
        <w:t>权限：1.政治部（干部处）、长沙市司法局党委书记、局长能够看所有人档案</w:t>
      </w:r>
    </w:p>
    <w:p>
      <w:pPr>
        <w:rPr>
          <w:rStyle w:val="6"/>
          <w:rFonts w:hint="eastAsia"/>
          <w:color w:val="FF0000"/>
          <w:lang w:val="en-US" w:eastAsia="zh-CN"/>
        </w:rPr>
      </w:pPr>
      <w:r>
        <w:rPr>
          <w:rStyle w:val="6"/>
          <w:rFonts w:hint="eastAsia"/>
          <w:color w:val="FF0000"/>
          <w:lang w:val="en-US" w:eastAsia="zh-CN"/>
        </w:rPr>
        <w:t xml:space="preserve">      2.二级机构领导只能看自己分管部门的人的档案</w:t>
      </w:r>
    </w:p>
    <w:p>
      <w:pPr>
        <w:rPr>
          <w:rStyle w:val="6"/>
          <w:rFonts w:hint="eastAsia"/>
          <w:color w:val="FF0000"/>
          <w:lang w:val="en-US" w:eastAsia="zh-CN"/>
        </w:rPr>
      </w:pPr>
      <w:r>
        <w:rPr>
          <w:rStyle w:val="6"/>
          <w:rFonts w:hint="eastAsia"/>
          <w:color w:val="FF0000"/>
          <w:lang w:val="en-US" w:eastAsia="zh-CN"/>
        </w:rPr>
        <w:t xml:space="preserve">      3.三级机构除了政治部（干部处）这个部门能看所有人档案，其他三级机构部门的人只能看自己所属本部门人的档案</w:t>
      </w:r>
    </w:p>
    <w:p>
      <w:pPr>
        <w:rPr>
          <w:rStyle w:val="6"/>
          <w:rFonts w:hint="eastAsia"/>
        </w:rPr>
      </w:pPr>
    </w:p>
    <w:p>
      <w:pPr>
        <w:rPr>
          <w:rStyle w:val="6"/>
        </w:rPr>
      </w:pPr>
    </w:p>
    <w:p>
      <w:r>
        <w:drawing>
          <wp:inline distT="0" distB="0" distL="114300" distR="114300">
            <wp:extent cx="6268720" cy="4365625"/>
            <wp:effectExtent l="0" t="0" r="1778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6"/>
                    <a:stretch>
                      <a:fillRect/>
                    </a:stretch>
                  </pic:blipFill>
                  <pic:spPr>
                    <a:xfrm>
                      <a:off x="0" y="0"/>
                      <a:ext cx="6268720" cy="4365625"/>
                    </a:xfrm>
                    <a:prstGeom prst="rect">
                      <a:avLst/>
                    </a:prstGeom>
                    <a:noFill/>
                    <a:ln w="9525">
                      <a:noFill/>
                    </a:ln>
                  </pic:spPr>
                </pic:pic>
              </a:graphicData>
            </a:graphic>
          </wp:inline>
        </w:drawing>
      </w:r>
    </w:p>
    <w:p>
      <w:r>
        <w:rPr>
          <w:rFonts w:hint="eastAsia"/>
        </w:rPr>
        <w:drawing>
          <wp:inline distT="0" distB="0" distL="114300" distR="114300">
            <wp:extent cx="5269865" cy="8431530"/>
            <wp:effectExtent l="0" t="0" r="6985" b="7620"/>
            <wp:docPr id="11" name="图片 11"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
                    <pic:cNvPicPr>
                      <a:picLocks noChangeAspect="1"/>
                    </pic:cNvPicPr>
                  </pic:nvPicPr>
                  <pic:blipFill>
                    <a:blip r:embed="rId17"/>
                    <a:stretch>
                      <a:fillRect/>
                    </a:stretch>
                  </pic:blipFill>
                  <pic:spPr>
                    <a:xfrm>
                      <a:off x="0" y="0"/>
                      <a:ext cx="5269865" cy="8431530"/>
                    </a:xfrm>
                    <a:prstGeom prst="rect">
                      <a:avLst/>
                    </a:prstGeom>
                  </pic:spPr>
                </pic:pic>
              </a:graphicData>
            </a:graphic>
          </wp:inline>
        </w:drawing>
      </w:r>
    </w:p>
    <w:p/>
    <w:p>
      <w:pPr>
        <w:numPr>
          <w:ilvl w:val="0"/>
          <w:numId w:val="1"/>
        </w:numPr>
        <w:rPr>
          <w:rStyle w:val="6"/>
          <w:rFonts w:hint="eastAsia"/>
        </w:rPr>
      </w:pPr>
      <w:r>
        <w:rPr>
          <w:rStyle w:val="6"/>
          <w:rFonts w:hint="eastAsia"/>
        </w:rPr>
        <w:t>登录签到：</w:t>
      </w:r>
    </w:p>
    <w:p>
      <w:pPr>
        <w:rPr>
          <w:rStyle w:val="6"/>
        </w:rPr>
      </w:pPr>
      <w:r>
        <w:rPr>
          <w:rStyle w:val="6"/>
          <w:rFonts w:hint="eastAsia"/>
        </w:rPr>
        <w:t>只记录登录记录。</w:t>
      </w:r>
    </w:p>
    <w:p>
      <w:r>
        <w:rPr>
          <w:rFonts w:hint="eastAsia"/>
        </w:rPr>
        <w:t>管理员：</w:t>
      </w:r>
      <w:r>
        <w:rPr>
          <w:rFonts w:hint="eastAsia"/>
          <w:lang w:eastAsia="zh-CN"/>
        </w:rPr>
        <w:t>字段：</w:t>
      </w:r>
      <w:r>
        <w:rPr>
          <w:rFonts w:hint="eastAsia"/>
        </w:rPr>
        <w:t>时间（第一次进来的时间），用户名，姓名。</w:t>
      </w:r>
    </w:p>
    <w:p>
      <w:r>
        <w:drawing>
          <wp:inline distT="0" distB="0" distL="114300" distR="114300">
            <wp:extent cx="5274310" cy="6630035"/>
            <wp:effectExtent l="0" t="0" r="2540" b="1841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18"/>
                    <a:stretch>
                      <a:fillRect/>
                    </a:stretch>
                  </pic:blipFill>
                  <pic:spPr>
                    <a:xfrm>
                      <a:off x="0" y="0"/>
                      <a:ext cx="5274310" cy="6630035"/>
                    </a:xfrm>
                    <a:prstGeom prst="rect">
                      <a:avLst/>
                    </a:prstGeom>
                    <a:noFill/>
                    <a:ln w="9525">
                      <a:noFill/>
                    </a:ln>
                  </pic:spPr>
                </pic:pic>
              </a:graphicData>
            </a:graphic>
          </wp:inline>
        </w:drawing>
      </w:r>
    </w:p>
    <w:p>
      <w:r>
        <w:rPr>
          <w:rFonts w:hint="eastAsia"/>
        </w:rPr>
        <w:t>个人是以日历的形式展示签到情况</w:t>
      </w:r>
    </w:p>
    <w:p>
      <w:pPr>
        <w:widowControl/>
        <w:jc w:val="left"/>
      </w:pPr>
      <w:r>
        <w:rPr>
          <w:rFonts w:ascii="宋体" w:hAnsi="宋体" w:eastAsia="宋体" w:cs="宋体"/>
          <w:kern w:val="0"/>
          <w:sz w:val="24"/>
        </w:rPr>
        <w:fldChar w:fldCharType="begin"/>
      </w:r>
      <w:r>
        <w:rPr>
          <w:rFonts w:ascii="宋体" w:hAnsi="宋体" w:eastAsia="宋体" w:cs="宋体"/>
          <w:kern w:val="0"/>
          <w:sz w:val="24"/>
        </w:rPr>
        <w:instrText xml:space="preserve">INCLUDEPICTURE \d "C:\\Users\\Administrator\\AppData\\Roaming\\Tencent\\Users\\985041638\\QQ\\WinTemp\\RichOle\\FZ(K~G8DCR_CQD(I6ER{W96.png" \* MERGEFORMATINET </w:instrText>
      </w:r>
      <w:r>
        <w:rPr>
          <w:rFonts w:ascii="宋体" w:hAnsi="宋体" w:eastAsia="宋体" w:cs="宋体"/>
          <w:kern w:val="0"/>
          <w:sz w:val="24"/>
        </w:rPr>
        <w:fldChar w:fldCharType="separate"/>
      </w:r>
      <w:r>
        <w:rPr>
          <w:rFonts w:ascii="宋体" w:hAnsi="宋体" w:eastAsia="宋体" w:cs="宋体"/>
          <w:kern w:val="0"/>
          <w:sz w:val="24"/>
        </w:rPr>
        <w:drawing>
          <wp:inline distT="0" distB="0" distL="114300" distR="114300">
            <wp:extent cx="5124450" cy="3543300"/>
            <wp:effectExtent l="0" t="0" r="0" b="0"/>
            <wp:docPr id="25"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IMG_256"/>
                    <pic:cNvPicPr>
                      <a:picLocks noChangeAspect="1"/>
                    </pic:cNvPicPr>
                  </pic:nvPicPr>
                  <pic:blipFill>
                    <a:blip r:embed="rId19"/>
                    <a:stretch>
                      <a:fillRect/>
                    </a:stretch>
                  </pic:blipFill>
                  <pic:spPr>
                    <a:xfrm>
                      <a:off x="0" y="0"/>
                      <a:ext cx="5124450" cy="3543300"/>
                    </a:xfrm>
                    <a:prstGeom prst="rect">
                      <a:avLst/>
                    </a:prstGeom>
                    <a:noFill/>
                    <a:ln w="9525">
                      <a:noFill/>
                    </a:ln>
                  </pic:spPr>
                </pic:pic>
              </a:graphicData>
            </a:graphic>
          </wp:inline>
        </w:drawing>
      </w:r>
      <w:r>
        <w:rPr>
          <w:rFonts w:ascii="宋体" w:hAnsi="宋体" w:eastAsia="宋体" w:cs="宋体"/>
          <w:kern w:val="0"/>
          <w:sz w:val="24"/>
        </w:rPr>
        <w:fldChar w:fldCharType="end"/>
      </w:r>
    </w:p>
    <w:p/>
    <w:p>
      <w:pPr>
        <w:numPr>
          <w:ilvl w:val="0"/>
          <w:numId w:val="1"/>
        </w:numPr>
        <w:rPr>
          <w:rStyle w:val="6"/>
        </w:rPr>
      </w:pPr>
      <w:r>
        <w:rPr>
          <w:rStyle w:val="6"/>
          <w:rFonts w:hint="eastAsia"/>
        </w:rPr>
        <w:t>系统设置</w:t>
      </w:r>
    </w:p>
    <w:p>
      <w:pPr>
        <w:rPr>
          <w:color w:val="FF0000"/>
        </w:rPr>
      </w:pPr>
      <w:r>
        <w:rPr>
          <w:rFonts w:hint="eastAsia"/>
          <w:color w:val="FF0000"/>
        </w:rPr>
        <w:t>只有administrator组织下的成员</w:t>
      </w:r>
      <w:r>
        <w:rPr>
          <w:rFonts w:hint="eastAsia"/>
          <w:color w:val="FF0000"/>
          <w:lang w:eastAsia="zh-CN"/>
        </w:rPr>
        <w:t>（默认成员：</w:t>
      </w:r>
      <w:r>
        <w:rPr>
          <w:rFonts w:hint="eastAsia"/>
          <w:color w:val="FF0000"/>
          <w:lang w:val="en-US" w:eastAsia="zh-CN"/>
        </w:rPr>
        <w:t>admin</w:t>
      </w:r>
      <w:r>
        <w:rPr>
          <w:rFonts w:hint="eastAsia"/>
          <w:color w:val="FF0000"/>
          <w:lang w:eastAsia="zh-CN"/>
        </w:rPr>
        <w:t>）</w:t>
      </w:r>
      <w:r>
        <w:rPr>
          <w:rFonts w:hint="eastAsia"/>
          <w:color w:val="FF0000"/>
        </w:rPr>
        <w:t>才能有编辑，添加（用户、档案、组织）、删除权限，其余用户一般都是查看</w:t>
      </w:r>
    </w:p>
    <w:p>
      <w:pPr>
        <w:rPr>
          <w:color w:val="FF0000"/>
        </w:rPr>
      </w:pPr>
      <w:r>
        <w:rPr>
          <w:rFonts w:hint="eastAsia"/>
          <w:color w:val="FF0000"/>
        </w:rPr>
        <w:t>父组织拥有查看子组织的权限，一个用户可以存在多个组织中</w:t>
      </w:r>
    </w:p>
    <w:p>
      <w:pPr>
        <w:rPr>
          <w:color w:val="FF0000"/>
        </w:rPr>
      </w:pPr>
      <w:r>
        <w:rPr>
          <w:rFonts w:hint="eastAsia"/>
          <w:color w:val="FF0000"/>
        </w:rPr>
        <w:t>用户管理中对用户的增、删、修改都要同步到通讯录中</w:t>
      </w:r>
    </w:p>
    <w:p>
      <w:pPr>
        <w:keepNext w:val="0"/>
        <w:keepLines w:val="0"/>
        <w:widowControl/>
        <w:suppressLineNumbers w:val="0"/>
        <w:jc w:val="left"/>
      </w:pPr>
      <w:r>
        <w:rPr>
          <w:rFonts w:ascii="宋体" w:hAnsi="宋体" w:eastAsia="宋体" w:cs="宋体"/>
          <w:kern w:val="0"/>
          <w:sz w:val="24"/>
          <w:szCs w:val="24"/>
          <w:lang w:val="en-US" w:eastAsia="zh-CN" w:bidi="ar"/>
        </w:rPr>
        <w:fldChar w:fldCharType="begin"/>
      </w:r>
      <w:r>
        <w:rPr>
          <w:rFonts w:ascii="宋体" w:hAnsi="宋体" w:eastAsia="宋体" w:cs="宋体"/>
          <w:kern w:val="0"/>
          <w:sz w:val="24"/>
          <w:szCs w:val="24"/>
          <w:lang w:val="en-US" w:eastAsia="zh-CN" w:bidi="ar"/>
        </w:rPr>
        <w:instrText xml:space="preserve">INCLUDEPICTURE \d "C:\\Users\\Administrator\\AppData\\Roaming\\Tencent\\Users\\985041638\\QQ\\WinTemp\\RichOle\\QY9)97K_]0W{6_`[9P9FKHP.png" \* MERGEFORMATINET </w:instrText>
      </w:r>
      <w:r>
        <w:rPr>
          <w:rFonts w:ascii="宋体" w:hAnsi="宋体" w:eastAsia="宋体" w:cs="宋体"/>
          <w:kern w:val="0"/>
          <w:sz w:val="24"/>
          <w:szCs w:val="24"/>
          <w:lang w:val="en-US" w:eastAsia="zh-CN" w:bidi="ar"/>
        </w:rPr>
        <w:fldChar w:fldCharType="separate"/>
      </w:r>
      <w:r>
        <w:rPr>
          <w:rFonts w:ascii="宋体" w:hAnsi="宋体" w:eastAsia="宋体" w:cs="宋体"/>
          <w:kern w:val="0"/>
          <w:sz w:val="24"/>
          <w:szCs w:val="24"/>
          <w:lang w:val="en-US" w:eastAsia="zh-CN" w:bidi="ar"/>
        </w:rPr>
        <w:drawing>
          <wp:inline distT="0" distB="0" distL="114300" distR="114300">
            <wp:extent cx="16735425" cy="7162800"/>
            <wp:effectExtent l="0" t="0" r="9525" b="0"/>
            <wp:docPr id="1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IMG_256"/>
                    <pic:cNvPicPr>
                      <a:picLocks noChangeAspect="1"/>
                    </pic:cNvPicPr>
                  </pic:nvPicPr>
                  <pic:blipFill>
                    <a:blip r:embed="rId20"/>
                    <a:stretch>
                      <a:fillRect/>
                    </a:stretch>
                  </pic:blipFill>
                  <pic:spPr>
                    <a:xfrm>
                      <a:off x="0" y="0"/>
                      <a:ext cx="16735425" cy="7162800"/>
                    </a:xfrm>
                    <a:prstGeom prst="rect">
                      <a:avLst/>
                    </a:prstGeom>
                    <a:noFill/>
                    <a:ln w="9525">
                      <a:noFill/>
                    </a:ln>
                  </pic:spPr>
                </pic:pic>
              </a:graphicData>
            </a:graphic>
          </wp:inline>
        </w:drawing>
      </w:r>
      <w:r>
        <w:rPr>
          <w:rFonts w:ascii="宋体" w:hAnsi="宋体" w:eastAsia="宋体" w:cs="宋体"/>
          <w:kern w:val="0"/>
          <w:sz w:val="24"/>
          <w:szCs w:val="24"/>
          <w:lang w:val="en-US" w:eastAsia="zh-CN" w:bidi="ar"/>
        </w:rPr>
        <w:fldChar w:fldCharType="end"/>
      </w:r>
    </w:p>
    <w:p/>
    <w:p>
      <w:pPr>
        <w:rPr>
          <w:rFonts w:hint="eastAsia"/>
          <w:lang w:eastAsia="zh-CN"/>
        </w:rPr>
      </w:pPr>
      <w:r>
        <w:rPr>
          <w:rFonts w:hint="eastAsia"/>
          <w:b/>
          <w:bCs/>
        </w:rPr>
        <w:t>用户管理</w:t>
      </w:r>
      <w:r>
        <w:rPr>
          <w:rFonts w:hint="eastAsia"/>
          <w:lang w:eastAsia="zh-CN"/>
        </w:rPr>
        <w:t>（用户名、姓名、组织、电话、邮箱、编辑权限、编辑、删除）</w:t>
      </w:r>
    </w:p>
    <w:p>
      <w:pPr>
        <w:rPr>
          <w:rFonts w:hint="eastAsia"/>
          <w:lang w:eastAsia="zh-CN"/>
        </w:rPr>
      </w:pPr>
      <w:r>
        <w:rPr>
          <w:rFonts w:hint="eastAsia"/>
          <w:lang w:eastAsia="zh-CN"/>
        </w:rPr>
        <w:t>用户列表中有个默认用户：</w:t>
      </w:r>
      <w:r>
        <w:rPr>
          <w:rFonts w:hint="eastAsia"/>
          <w:lang w:val="en-US" w:eastAsia="zh-CN"/>
        </w:rPr>
        <w:t>admin，默认给所有权限</w:t>
      </w:r>
    </w:p>
    <w:p>
      <w:pPr>
        <w:widowControl/>
        <w:jc w:val="left"/>
      </w:pPr>
      <w:r>
        <w:rPr>
          <w:rFonts w:hint="eastAsia"/>
          <w:lang w:val="en-US" w:eastAsia="zh-CN"/>
        </w:rPr>
        <w:t xml:space="preserve"> </w:t>
      </w:r>
      <w:r>
        <w:drawing>
          <wp:inline distT="0" distB="0" distL="114300" distR="114300">
            <wp:extent cx="6250305" cy="3773805"/>
            <wp:effectExtent l="0" t="0" r="17145" b="171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1"/>
                    <a:stretch>
                      <a:fillRect/>
                    </a:stretch>
                  </pic:blipFill>
                  <pic:spPr>
                    <a:xfrm>
                      <a:off x="0" y="0"/>
                      <a:ext cx="6250305" cy="3773805"/>
                    </a:xfrm>
                    <a:prstGeom prst="rect">
                      <a:avLst/>
                    </a:prstGeom>
                    <a:noFill/>
                    <a:ln w="9525">
                      <a:noFill/>
                    </a:ln>
                  </pic:spPr>
                </pic:pic>
              </a:graphicData>
            </a:graphic>
          </wp:inline>
        </w:drawing>
      </w:r>
    </w:p>
    <w:p>
      <w:pPr>
        <w:rPr>
          <w:rFonts w:hint="eastAsia"/>
        </w:rPr>
      </w:pPr>
      <w:r>
        <w:rPr>
          <w:rFonts w:hint="eastAsia"/>
          <w:color w:val="FF0000"/>
        </w:rPr>
        <w:t>没有角色了</w:t>
      </w:r>
      <w:r>
        <w:rPr>
          <w:rFonts w:hint="eastAsia"/>
        </w:rPr>
        <w:t>。管理员</w:t>
      </w:r>
      <w:r>
        <w:rPr>
          <w:rFonts w:hint="eastAsia"/>
          <w:lang w:eastAsia="zh-CN"/>
        </w:rPr>
        <w:t>用户</w:t>
      </w:r>
      <w:r>
        <w:rPr>
          <w:rFonts w:hint="eastAsia"/>
          <w:lang w:val="en-US" w:eastAsia="zh-CN"/>
        </w:rPr>
        <w:t>admin</w:t>
      </w:r>
      <w:r>
        <w:rPr>
          <w:rFonts w:hint="eastAsia"/>
        </w:rPr>
        <w:t>实际就是administrator组织</w:t>
      </w:r>
      <w:r>
        <w:rPr>
          <w:rFonts w:hint="eastAsia"/>
          <w:lang w:eastAsia="zh-CN"/>
        </w:rPr>
        <w:t>下的</w:t>
      </w:r>
      <w:r>
        <w:rPr>
          <w:rFonts w:hint="eastAsia"/>
        </w:rPr>
        <w:t>。</w:t>
      </w:r>
    </w:p>
    <w:p>
      <w:r>
        <w:drawing>
          <wp:inline distT="0" distB="0" distL="114300" distR="114300">
            <wp:extent cx="4781550" cy="3305175"/>
            <wp:effectExtent l="0" t="0" r="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2"/>
                    <a:stretch>
                      <a:fillRect/>
                    </a:stretch>
                  </pic:blipFill>
                  <pic:spPr>
                    <a:xfrm>
                      <a:off x="0" y="0"/>
                      <a:ext cx="4781550" cy="3305175"/>
                    </a:xfrm>
                    <a:prstGeom prst="rect">
                      <a:avLst/>
                    </a:prstGeom>
                    <a:noFill/>
                    <a:ln w="9525">
                      <a:noFill/>
                    </a:ln>
                  </pic:spPr>
                </pic:pic>
              </a:graphicData>
            </a:graphic>
          </wp:inline>
        </w:drawing>
      </w:r>
      <w:bookmarkStart w:id="0" w:name="_GoBack"/>
      <w:bookmarkEnd w:id="0"/>
    </w:p>
    <w:p>
      <w:r>
        <w:drawing>
          <wp:inline distT="0" distB="0" distL="114300" distR="114300">
            <wp:extent cx="5124450" cy="492442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3"/>
                    <a:stretch>
                      <a:fillRect/>
                    </a:stretch>
                  </pic:blipFill>
                  <pic:spPr>
                    <a:xfrm>
                      <a:off x="0" y="0"/>
                      <a:ext cx="5124450" cy="4924425"/>
                    </a:xfrm>
                    <a:prstGeom prst="rect">
                      <a:avLst/>
                    </a:prstGeom>
                    <a:noFill/>
                    <a:ln w="9525">
                      <a:noFill/>
                    </a:ln>
                  </pic:spPr>
                </pic:pic>
              </a:graphicData>
            </a:graphic>
          </wp:inline>
        </w:drawing>
      </w:r>
    </w:p>
    <w:p>
      <w:r>
        <w:drawing>
          <wp:inline distT="0" distB="0" distL="114300" distR="114300">
            <wp:extent cx="5734685" cy="6278880"/>
            <wp:effectExtent l="0" t="0" r="18415" b="762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24"/>
                    <a:stretch>
                      <a:fillRect/>
                    </a:stretch>
                  </pic:blipFill>
                  <pic:spPr>
                    <a:xfrm>
                      <a:off x="0" y="0"/>
                      <a:ext cx="5734685" cy="6278880"/>
                    </a:xfrm>
                    <a:prstGeom prst="rect">
                      <a:avLst/>
                    </a:prstGeom>
                    <a:noFill/>
                    <a:ln w="9525">
                      <a:noFill/>
                    </a:ln>
                  </pic:spPr>
                </pic:pic>
              </a:graphicData>
            </a:graphic>
          </wp:inline>
        </w:drawing>
      </w:r>
    </w:p>
    <w:p>
      <w:pPr>
        <w:rPr>
          <w:b/>
          <w:bCs/>
        </w:rPr>
      </w:pPr>
      <w:r>
        <w:rPr>
          <w:rFonts w:hint="eastAsia"/>
          <w:b/>
          <w:bCs/>
        </w:rPr>
        <w:t>组织机构管理：</w:t>
      </w:r>
    </w:p>
    <w:p>
      <w:r>
        <w:drawing>
          <wp:inline distT="0" distB="0" distL="114300" distR="114300">
            <wp:extent cx="5961380" cy="1948815"/>
            <wp:effectExtent l="0" t="0" r="1270" b="133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25"/>
                    <a:stretch>
                      <a:fillRect/>
                    </a:stretch>
                  </pic:blipFill>
                  <pic:spPr>
                    <a:xfrm>
                      <a:off x="0" y="0"/>
                      <a:ext cx="5961380" cy="1948815"/>
                    </a:xfrm>
                    <a:prstGeom prst="rect">
                      <a:avLst/>
                    </a:prstGeom>
                    <a:noFill/>
                    <a:ln w="9525">
                      <a:noFill/>
                    </a:ln>
                  </pic:spPr>
                </pic:pic>
              </a:graphicData>
            </a:graphic>
          </wp:inline>
        </w:drawing>
      </w:r>
    </w:p>
    <w:p/>
    <w:p>
      <w:pPr>
        <w:numPr>
          <w:ilvl w:val="0"/>
          <w:numId w:val="1"/>
        </w:numPr>
        <w:rPr>
          <w:b/>
          <w:bCs/>
        </w:rPr>
      </w:pPr>
      <w:r>
        <w:rPr>
          <w:rFonts w:hint="eastAsia"/>
          <w:b/>
          <w:bCs/>
        </w:rPr>
        <w:t>矫正系统</w:t>
      </w:r>
    </w:p>
    <w:p>
      <w:r>
        <w:rPr>
          <w:rFonts w:hint="eastAsia"/>
        </w:rPr>
        <w:t>通知公告</w:t>
      </w:r>
    </w:p>
    <w:p>
      <w:r>
        <w:drawing>
          <wp:inline distT="0" distB="0" distL="114300" distR="114300">
            <wp:extent cx="4991100" cy="7953375"/>
            <wp:effectExtent l="0" t="0" r="0" b="952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6"/>
                    <a:stretch>
                      <a:fillRect/>
                    </a:stretch>
                  </pic:blipFill>
                  <pic:spPr>
                    <a:xfrm>
                      <a:off x="0" y="0"/>
                      <a:ext cx="4991100" cy="7953375"/>
                    </a:xfrm>
                    <a:prstGeom prst="rect">
                      <a:avLst/>
                    </a:prstGeom>
                    <a:noFill/>
                    <a:ln w="9525">
                      <a:noFill/>
                    </a:ln>
                  </pic:spPr>
                </pic:pic>
              </a:graphicData>
            </a:graphic>
          </wp:inline>
        </w:drawing>
      </w:r>
    </w:p>
    <w:p>
      <w:r>
        <w:rPr>
          <w:rFonts w:hint="eastAsia"/>
        </w:rPr>
        <w:t>公告详情</w:t>
      </w:r>
    </w:p>
    <w:p>
      <w:r>
        <w:drawing>
          <wp:inline distT="0" distB="0" distL="114300" distR="114300">
            <wp:extent cx="5506720" cy="4341495"/>
            <wp:effectExtent l="0" t="0" r="17780" b="190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27"/>
                    <a:stretch>
                      <a:fillRect/>
                    </a:stretch>
                  </pic:blipFill>
                  <pic:spPr>
                    <a:xfrm>
                      <a:off x="0" y="0"/>
                      <a:ext cx="5506720" cy="4341495"/>
                    </a:xfrm>
                    <a:prstGeom prst="rect">
                      <a:avLst/>
                    </a:prstGeom>
                    <a:noFill/>
                    <a:ln w="9525">
                      <a:noFill/>
                    </a:ln>
                  </pic:spPr>
                </pic:pic>
              </a:graphicData>
            </a:graphic>
          </wp:inline>
        </w:drawing>
      </w:r>
    </w:p>
    <w:p>
      <w:r>
        <w:rPr>
          <w:rFonts w:hint="eastAsia"/>
        </w:rPr>
        <w:t>统计分析</w:t>
      </w:r>
    </w:p>
    <w:p>
      <w:r>
        <w:drawing>
          <wp:inline distT="0" distB="0" distL="114300" distR="114300">
            <wp:extent cx="4895850" cy="704850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28"/>
                    <a:stretch>
                      <a:fillRect/>
                    </a:stretch>
                  </pic:blipFill>
                  <pic:spPr>
                    <a:xfrm>
                      <a:off x="0" y="0"/>
                      <a:ext cx="4895850" cy="7048500"/>
                    </a:xfrm>
                    <a:prstGeom prst="rect">
                      <a:avLst/>
                    </a:prstGeom>
                    <a:noFill/>
                    <a:ln w="9525">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10002FF" w:usb1="4000ACFF" w:usb2="00000009" w:usb3="00000000" w:csb0="2000019F" w:csb1="00000000"/>
  </w:font>
  <w:font w:name="Calibri Light">
    <w:altName w:val="Calibri"/>
    <w:panose1 w:val="020F0302020204030204"/>
    <w:charset w:val="00"/>
    <w:family w:val="swiss"/>
    <w:pitch w:val="default"/>
    <w:sig w:usb0="00000000" w:usb1="00000000" w:usb2="00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01C271"/>
    <w:multiLevelType w:val="singleLevel"/>
    <w:tmpl w:val="5901C271"/>
    <w:lvl w:ilvl="0" w:tentative="0">
      <w:start w:val="1"/>
      <w:numFmt w:val="decimal"/>
      <w:suff w:val="nothing"/>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2"/>
  </w:compat>
  <w:rsids>
    <w:rsidRoot w:val="001C113B"/>
    <w:rsid w:val="000062ED"/>
    <w:rsid w:val="00051D9D"/>
    <w:rsid w:val="00084102"/>
    <w:rsid w:val="001769CD"/>
    <w:rsid w:val="001C113B"/>
    <w:rsid w:val="001E6011"/>
    <w:rsid w:val="0027213D"/>
    <w:rsid w:val="003958EA"/>
    <w:rsid w:val="003D3D67"/>
    <w:rsid w:val="004C2098"/>
    <w:rsid w:val="004E0899"/>
    <w:rsid w:val="004F0B48"/>
    <w:rsid w:val="004F2ACA"/>
    <w:rsid w:val="005524CA"/>
    <w:rsid w:val="005D1A3D"/>
    <w:rsid w:val="005E253C"/>
    <w:rsid w:val="00735977"/>
    <w:rsid w:val="007A1E72"/>
    <w:rsid w:val="007B1DF9"/>
    <w:rsid w:val="007F1B7D"/>
    <w:rsid w:val="00842FCE"/>
    <w:rsid w:val="00853D0B"/>
    <w:rsid w:val="008A4578"/>
    <w:rsid w:val="008D5042"/>
    <w:rsid w:val="008E137D"/>
    <w:rsid w:val="008F5F31"/>
    <w:rsid w:val="009910D5"/>
    <w:rsid w:val="009D3BF5"/>
    <w:rsid w:val="00A92004"/>
    <w:rsid w:val="00AD0E37"/>
    <w:rsid w:val="00B01A86"/>
    <w:rsid w:val="00B0357C"/>
    <w:rsid w:val="00B80AB4"/>
    <w:rsid w:val="00B81D91"/>
    <w:rsid w:val="00BE3D9E"/>
    <w:rsid w:val="00C82D4B"/>
    <w:rsid w:val="00CA08AF"/>
    <w:rsid w:val="00CD085E"/>
    <w:rsid w:val="00CD0F13"/>
    <w:rsid w:val="00CE061D"/>
    <w:rsid w:val="00D1794C"/>
    <w:rsid w:val="00D344C5"/>
    <w:rsid w:val="00E23A19"/>
    <w:rsid w:val="00EF20CB"/>
    <w:rsid w:val="00F25C75"/>
    <w:rsid w:val="00F265AD"/>
    <w:rsid w:val="00F338BD"/>
    <w:rsid w:val="00F60B80"/>
    <w:rsid w:val="00F9098A"/>
    <w:rsid w:val="04852659"/>
    <w:rsid w:val="06B462A4"/>
    <w:rsid w:val="07E02E14"/>
    <w:rsid w:val="09CB53E3"/>
    <w:rsid w:val="0BC7622D"/>
    <w:rsid w:val="0C5A4767"/>
    <w:rsid w:val="0C5C32CF"/>
    <w:rsid w:val="10F50567"/>
    <w:rsid w:val="118A4C1D"/>
    <w:rsid w:val="124F43F8"/>
    <w:rsid w:val="131C6F35"/>
    <w:rsid w:val="13830952"/>
    <w:rsid w:val="1CE75FBE"/>
    <w:rsid w:val="1FA0015B"/>
    <w:rsid w:val="21D62233"/>
    <w:rsid w:val="2457531F"/>
    <w:rsid w:val="24E44643"/>
    <w:rsid w:val="2CCC754D"/>
    <w:rsid w:val="307E7A47"/>
    <w:rsid w:val="363376F3"/>
    <w:rsid w:val="3BFB6B69"/>
    <w:rsid w:val="3C84532E"/>
    <w:rsid w:val="3CD70EF4"/>
    <w:rsid w:val="3FC62EC6"/>
    <w:rsid w:val="41675A4B"/>
    <w:rsid w:val="4A8F6695"/>
    <w:rsid w:val="4F002EE4"/>
    <w:rsid w:val="4F905062"/>
    <w:rsid w:val="4FD60301"/>
    <w:rsid w:val="56296FA7"/>
    <w:rsid w:val="564D60B8"/>
    <w:rsid w:val="5956177F"/>
    <w:rsid w:val="59EB6311"/>
    <w:rsid w:val="5F9108C1"/>
    <w:rsid w:val="60A4129D"/>
    <w:rsid w:val="69864976"/>
    <w:rsid w:val="6D711B5E"/>
    <w:rsid w:val="763D3210"/>
    <w:rsid w:val="76A840F9"/>
    <w:rsid w:val="796950C0"/>
    <w:rsid w:val="7ACB39BF"/>
    <w:rsid w:val="7B26694A"/>
    <w:rsid w:val="7B7823C6"/>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semiHidden="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5">
    <w:name w:val="Default Paragraph Font"/>
    <w:unhideWhenUsed/>
    <w:uiPriority w:val="1"/>
  </w:style>
  <w:style w:type="table" w:default="1" w:styleId="7">
    <w:name w:val="Normal Table"/>
    <w:unhideWhenUsed/>
    <w:qFormat/>
    <w:uiPriority w:val="99"/>
    <w:tblPr>
      <w:tblLayout w:type="fixed"/>
      <w:tblCellMar>
        <w:top w:w="0" w:type="dxa"/>
        <w:left w:w="108" w:type="dxa"/>
        <w:bottom w:w="0" w:type="dxa"/>
        <w:right w:w="108" w:type="dxa"/>
      </w:tblCellMar>
    </w:tblPr>
  </w:style>
  <w:style w:type="paragraph" w:styleId="2">
    <w:name w:val="Balloon Text"/>
    <w:basedOn w:val="1"/>
    <w:link w:val="8"/>
    <w:qFormat/>
    <w:uiPriority w:val="0"/>
    <w:rPr>
      <w:sz w:val="18"/>
      <w:szCs w:val="18"/>
    </w:rPr>
  </w:style>
  <w:style w:type="paragraph" w:styleId="3">
    <w:name w:val="footer"/>
    <w:basedOn w:val="1"/>
    <w:link w:val="10"/>
    <w:qFormat/>
    <w:uiPriority w:val="0"/>
    <w:pPr>
      <w:tabs>
        <w:tab w:val="center" w:pos="4153"/>
        <w:tab w:val="right" w:pos="8306"/>
      </w:tabs>
      <w:snapToGrid w:val="0"/>
      <w:jc w:val="left"/>
    </w:pPr>
    <w:rPr>
      <w:sz w:val="18"/>
      <w:szCs w:val="18"/>
    </w:rPr>
  </w:style>
  <w:style w:type="paragraph" w:styleId="4">
    <w:name w:val="header"/>
    <w:basedOn w:val="1"/>
    <w:link w:val="9"/>
    <w:qFormat/>
    <w:uiPriority w:val="0"/>
    <w:pPr>
      <w:pBdr>
        <w:bottom w:val="single" w:color="auto" w:sz="6" w:space="1"/>
      </w:pBdr>
      <w:tabs>
        <w:tab w:val="center" w:pos="4153"/>
        <w:tab w:val="right" w:pos="8306"/>
      </w:tabs>
      <w:snapToGrid w:val="0"/>
      <w:jc w:val="center"/>
    </w:pPr>
    <w:rPr>
      <w:sz w:val="18"/>
      <w:szCs w:val="18"/>
    </w:rPr>
  </w:style>
  <w:style w:type="character" w:styleId="6">
    <w:name w:val="Strong"/>
    <w:basedOn w:val="5"/>
    <w:qFormat/>
    <w:uiPriority w:val="0"/>
    <w:rPr>
      <w:b/>
      <w:bCs/>
    </w:rPr>
  </w:style>
  <w:style w:type="character" w:customStyle="1" w:styleId="8">
    <w:name w:val="批注框文本 Char"/>
    <w:basedOn w:val="5"/>
    <w:link w:val="2"/>
    <w:qFormat/>
    <w:uiPriority w:val="0"/>
    <w:rPr>
      <w:rFonts w:asciiTheme="minorHAnsi" w:hAnsiTheme="minorHAnsi" w:eastAsiaTheme="minorEastAsia" w:cstheme="minorBidi"/>
      <w:kern w:val="2"/>
      <w:sz w:val="18"/>
      <w:szCs w:val="18"/>
    </w:rPr>
  </w:style>
  <w:style w:type="character" w:customStyle="1" w:styleId="9">
    <w:name w:val="页眉 Char"/>
    <w:basedOn w:val="5"/>
    <w:link w:val="4"/>
    <w:qFormat/>
    <w:uiPriority w:val="0"/>
    <w:rPr>
      <w:rFonts w:asciiTheme="minorHAnsi" w:hAnsiTheme="minorHAnsi" w:eastAsiaTheme="minorEastAsia" w:cstheme="minorBidi"/>
      <w:kern w:val="2"/>
      <w:sz w:val="18"/>
      <w:szCs w:val="18"/>
    </w:rPr>
  </w:style>
  <w:style w:type="character" w:customStyle="1" w:styleId="10">
    <w:name w:val="页脚 Char"/>
    <w:basedOn w:val="5"/>
    <w:link w:val="3"/>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19</Pages>
  <Words>291</Words>
  <Characters>1665</Characters>
  <Lines>13</Lines>
  <Paragraphs>3</Paragraphs>
  <ScaleCrop>false</ScaleCrop>
  <LinksUpToDate>false</LinksUpToDate>
  <CharactersWithSpaces>1953</CharactersWithSpaces>
  <Application>WPS Office_10.1.0.6391_F1E327BC-269C-435d-A152-05C5408002CA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AJ</cp:lastModifiedBy>
  <dcterms:modified xsi:type="dcterms:W3CDTF">2017-05-09T11:24:32Z</dcterms:modified>
  <cp:revision>150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2052-10.1.0.6391</vt:lpwstr>
  </property>
</Properties>
</file>