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before="0" w:beforeAutospacing="0" w:after="0" w:afterAutospacing="0" w:line="26" w:lineRule="atLeast"/>
        <w:ind w:left="0" w:right="0"/>
        <w:jc w:val="left"/>
      </w:pPr>
      <w:bookmarkStart w:id="0" w:name="_GoBack"/>
      <w:r>
        <w:rPr>
          <w:rFonts w:hint="eastAsia" w:ascii="宋体" w:hAnsi="宋体" w:eastAsia="宋体" w:cs="宋体"/>
          <w:b/>
          <w:bCs/>
          <w:i w:val="0"/>
          <w:iCs w:val="0"/>
          <w:color w:val="1A1A1A"/>
          <w:spacing w:val="0"/>
          <w:w w:val="100"/>
          <w:sz w:val="48"/>
          <w:szCs w:val="48"/>
          <w:vertAlign w:val="baseline"/>
        </w:rPr>
        <w:t>【企业名称服务】之「企业名称搜索服务」产品文档</w:t>
      </w:r>
      <w:bookmarkEnd w:id="0"/>
    </w:p>
    <w:p>
      <w:pPr>
        <w:pStyle w:val="3"/>
        <w:keepNext w:val="0"/>
        <w:keepLines w:val="0"/>
        <w:widowControl/>
        <w:suppressLineNumbers w:val="0"/>
        <w:spacing w:before="0" w:beforeAutospacing="0" w:after="0" w:afterAutospacing="0" w:line="26" w:lineRule="atLeast"/>
        <w:ind w:left="0" w:right="0"/>
        <w:jc w:val="left"/>
      </w:pPr>
      <w:r>
        <w:rPr>
          <w:b/>
          <w:bCs/>
          <w:i w:val="0"/>
          <w:iCs w:val="0"/>
          <w:color w:val="1A1A1A"/>
          <w:spacing w:val="0"/>
          <w:w w:val="100"/>
          <w:sz w:val="32"/>
          <w:szCs w:val="32"/>
          <w:vertAlign w:val="baseline"/>
        </w:rPr>
        <w:t>功能描述：</w:t>
      </w:r>
    </w:p>
    <w:p>
      <w:pPr>
        <w:pStyle w:val="5"/>
        <w:keepNext w:val="0"/>
        <w:keepLines w:val="0"/>
        <w:widowControl/>
        <w:suppressLineNumbers w:val="0"/>
        <w:spacing w:before="60" w:beforeAutospacing="0" w:after="60" w:afterAutospacing="0" w:line="20" w:lineRule="atLeast"/>
        <w:ind w:left="0" w:right="0"/>
        <w:jc w:val="left"/>
      </w:pPr>
      <w:r>
        <w:rPr>
          <w:b/>
          <w:bCs/>
          <w:i w:val="0"/>
          <w:iCs w:val="0"/>
          <w:color w:val="333333"/>
          <w:spacing w:val="0"/>
          <w:w w:val="100"/>
          <w:sz w:val="22"/>
          <w:szCs w:val="22"/>
          <w:vertAlign w:val="baseline"/>
        </w:rPr>
        <w:t>输入若干企业名称关键词，得到相关企业名称+权力人列表。_x0005_</w:t>
      </w:r>
    </w:p>
    <w:p>
      <w:pPr>
        <w:pStyle w:val="5"/>
        <w:keepNext w:val="0"/>
        <w:keepLines w:val="0"/>
        <w:widowControl/>
        <w:suppressLineNumbers w:val="0"/>
        <w:spacing w:before="60" w:beforeAutospacing="0" w:after="60" w:afterAutospacing="0" w:line="20" w:lineRule="atLeast"/>
        <w:ind w:left="0" w:right="0"/>
        <w:jc w:val="center"/>
      </w:pPr>
      <w:r>
        <w:drawing>
          <wp:inline distT="0" distB="0" distL="114300" distR="114300">
            <wp:extent cx="7162800" cy="5219700"/>
            <wp:effectExtent l="0" t="0" r="0" b="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7162800" cy="5219700"/>
                    </a:xfrm>
                    <a:prstGeom prst="rect">
                      <a:avLst/>
                    </a:prstGeom>
                    <a:noFill/>
                    <a:ln w="9525">
                      <a:noFill/>
                    </a:ln>
                  </pic:spPr>
                </pic:pic>
              </a:graphicData>
            </a:graphic>
          </wp:inline>
        </w:drawing>
      </w:r>
    </w:p>
    <w:p>
      <w:pPr>
        <w:pStyle w:val="5"/>
        <w:keepNext w:val="0"/>
        <w:keepLines w:val="0"/>
        <w:widowControl/>
        <w:suppressLineNumbers w:val="0"/>
        <w:spacing w:before="60" w:beforeAutospacing="0" w:after="60" w:afterAutospacing="0" w:line="20" w:lineRule="atLeast"/>
        <w:ind w:left="0" w:right="0"/>
        <w:jc w:val="center"/>
      </w:pPr>
      <w:r>
        <w:rPr>
          <w:b w:val="0"/>
          <w:bCs w:val="0"/>
          <w:i w:val="0"/>
          <w:iCs w:val="0"/>
          <w:color w:val="333333"/>
          <w:spacing w:val="0"/>
          <w:w w:val="100"/>
          <w:sz w:val="20"/>
          <w:szCs w:val="20"/>
          <w:vertAlign w:val="baseline"/>
        </w:rPr>
        <w:t>图片 1 企业名称服务demo的交互页面</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rPr>
        <w:t>注1：demo中权力人列表可选显示or隐藏，不同业务中有些适合展示权力人给用户，有些不适合展示，可通过API的入参进行适配。</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rPr>
        <w:t>注2：点选列表中企业，跳转到其他页面展示哪些内容属于其他服务，不在本文档讨论范围内。</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rPr>
        <w:t>注3：除图1外，本文档中其他示意图均按照显示权力人的UI进行展示。</w:t>
      </w:r>
    </w:p>
    <w:p>
      <w:pPr>
        <w:pStyle w:val="5"/>
        <w:keepNext w:val="0"/>
        <w:keepLines w:val="0"/>
        <w:widowControl/>
        <w:suppressLineNumbers w:val="0"/>
        <w:spacing w:before="60" w:beforeAutospacing="0" w:after="60" w:afterAutospacing="0" w:line="20" w:lineRule="atLeast"/>
        <w:ind w:left="0" w:right="0"/>
        <w:jc w:val="both"/>
      </w:pPr>
      <w:r>
        <w:rPr>
          <w:b w:val="0"/>
          <w:bCs w:val="0"/>
          <w:i w:val="0"/>
          <w:iCs w:val="0"/>
          <w:color w:val="333333"/>
          <w:spacing w:val="0"/>
          <w:w w:val="100"/>
          <w:sz w:val="22"/>
          <w:szCs w:val="22"/>
          <w:vertAlign w:val="baseline"/>
          <w:lang w:val="en-US"/>
        </w:rPr>
        <w:t> </w:t>
      </w:r>
    </w:p>
    <w:p>
      <w:pPr>
        <w:pStyle w:val="3"/>
        <w:keepNext w:val="0"/>
        <w:keepLines w:val="0"/>
        <w:widowControl/>
        <w:suppressLineNumbers w:val="0"/>
        <w:spacing w:before="0" w:beforeAutospacing="0" w:after="0" w:afterAutospacing="0" w:line="26" w:lineRule="atLeast"/>
        <w:ind w:left="0" w:right="0"/>
        <w:jc w:val="left"/>
      </w:pPr>
      <w:r>
        <w:rPr>
          <w:b/>
          <w:bCs/>
          <w:i w:val="0"/>
          <w:iCs w:val="0"/>
          <w:color w:val="1A1A1A"/>
          <w:spacing w:val="0"/>
          <w:w w:val="100"/>
          <w:sz w:val="32"/>
          <w:szCs w:val="32"/>
          <w:vertAlign w:val="baseline"/>
        </w:rPr>
        <w:t>总体规则：</w:t>
      </w:r>
    </w:p>
    <w:p>
      <w:pPr>
        <w:pStyle w:val="4"/>
        <w:keepNext w:val="0"/>
        <w:keepLines w:val="0"/>
        <w:widowControl/>
        <w:suppressLineNumbers w:val="0"/>
        <w:spacing w:before="0" w:beforeAutospacing="0" w:after="0" w:afterAutospacing="0" w:line="26" w:lineRule="atLeast"/>
        <w:ind w:left="0" w:right="0"/>
        <w:jc w:val="left"/>
      </w:pPr>
      <w:r>
        <w:rPr>
          <w:b/>
          <w:bCs/>
          <w:i w:val="0"/>
          <w:iCs w:val="0"/>
          <w:color w:val="1A1A1A"/>
          <w:spacing w:val="0"/>
          <w:w w:val="100"/>
          <w:sz w:val="28"/>
          <w:szCs w:val="28"/>
          <w:vertAlign w:val="baseline"/>
        </w:rPr>
        <w:t>【输入】</w:t>
      </w:r>
    </w:p>
    <w:p>
      <w:pPr>
        <w:pStyle w:val="5"/>
        <w:keepNext w:val="0"/>
        <w:keepLines w:val="0"/>
        <w:widowControl/>
        <w:numPr>
          <w:ilvl w:val="0"/>
          <w:numId w:val="1"/>
        </w:numPr>
        <w:suppressLineNumbers w:val="0"/>
        <w:spacing w:before="60" w:beforeAutospacing="0" w:after="60" w:afterAutospacing="0" w:line="20" w:lineRule="atLeast"/>
        <w:ind w:left="336" w:right="0" w:hanging="336"/>
        <w:jc w:val="left"/>
      </w:pPr>
      <w:r>
        <w:t xml:space="preserve"> </w:t>
      </w:r>
      <w:r>
        <w:rPr>
          <w:b/>
          <w:bCs/>
          <w:i w:val="0"/>
          <w:iCs w:val="0"/>
          <w:color w:val="333333"/>
          <w:spacing w:val="0"/>
          <w:w w:val="100"/>
          <w:sz w:val="22"/>
          <w:szCs w:val="22"/>
          <w:vertAlign w:val="baseline"/>
        </w:rPr>
        <w:t>只能以企业现用名称的汉字、拼音</w:t>
      </w:r>
      <w:r>
        <w:rPr>
          <w:b w:val="0"/>
          <w:bCs w:val="0"/>
          <w:i w:val="0"/>
          <w:iCs w:val="0"/>
          <w:color w:val="333333"/>
          <w:spacing w:val="0"/>
          <w:w w:val="100"/>
          <w:sz w:val="22"/>
          <w:szCs w:val="22"/>
          <w:vertAlign w:val="baseline"/>
        </w:rPr>
        <w:t>作为关键词检索，</w:t>
      </w:r>
      <w:r>
        <w:rPr>
          <w:b/>
          <w:bCs/>
          <w:i w:val="0"/>
          <w:iCs w:val="0"/>
          <w:color w:val="333333"/>
          <w:spacing w:val="0"/>
          <w:w w:val="100"/>
          <w:sz w:val="22"/>
          <w:szCs w:val="22"/>
          <w:vertAlign w:val="baseline"/>
        </w:rPr>
        <w:t>不能以公司英文名称、法人、电话、企业信用代码、企业曾用名</w:t>
      </w:r>
      <w:r>
        <w:rPr>
          <w:b/>
          <w:bCs/>
          <w:i w:val="0"/>
          <w:iCs w:val="0"/>
          <w:color w:val="333333"/>
          <w:spacing w:val="0"/>
          <w:w w:val="100"/>
          <w:sz w:val="22"/>
          <w:szCs w:val="22"/>
          <w:vertAlign w:val="baseline"/>
        </w:rPr>
        <w:t>等作为关键词检索</w:t>
      </w:r>
      <w:r>
        <w:rPr>
          <w:b w:val="0"/>
          <w:bCs w:val="0"/>
          <w:i w:val="0"/>
          <w:iCs w:val="0"/>
          <w:color w:val="333333"/>
          <w:spacing w:val="0"/>
          <w:w w:val="100"/>
          <w:sz w:val="22"/>
          <w:szCs w:val="22"/>
          <w:vertAlign w:val="baseline"/>
        </w:rPr>
        <w:t>。</w:t>
      </w:r>
    </w:p>
    <w:p>
      <w:pPr>
        <w:pStyle w:val="5"/>
        <w:keepNext w:val="0"/>
        <w:keepLines w:val="0"/>
        <w:widowControl/>
        <w:numPr>
          <w:ilvl w:val="0"/>
          <w:numId w:val="1"/>
        </w:numPr>
        <w:suppressLineNumbers w:val="0"/>
        <w:spacing w:before="60" w:beforeAutospacing="0" w:after="60" w:afterAutospacing="0" w:line="20" w:lineRule="atLeast"/>
        <w:ind w:left="336" w:right="0" w:hanging="336"/>
        <w:jc w:val="left"/>
      </w:pPr>
      <w:r>
        <w:t xml:space="preserve"> </w:t>
      </w:r>
      <w:r>
        <w:rPr>
          <w:b w:val="0"/>
          <w:bCs w:val="0"/>
          <w:i w:val="0"/>
          <w:iCs w:val="0"/>
          <w:color w:val="333333"/>
          <w:spacing w:val="0"/>
          <w:w w:val="100"/>
          <w:sz w:val="22"/>
          <w:szCs w:val="22"/>
          <w:vertAlign w:val="baseline"/>
        </w:rPr>
        <w:t>触发检索的最低条件——</w:t>
      </w:r>
      <w:r>
        <w:rPr>
          <w:b/>
          <w:bCs/>
          <w:i w:val="0"/>
          <w:iCs w:val="0"/>
          <w:color w:val="333333"/>
          <w:spacing w:val="0"/>
          <w:w w:val="100"/>
          <w:sz w:val="22"/>
          <w:szCs w:val="22"/>
          <w:vertAlign w:val="baseline"/>
        </w:rPr>
        <w:t>包含1个独立有效关键词且总汉字数的统计值大于2</w:t>
      </w:r>
      <w:r>
        <w:rPr>
          <w:b w:val="0"/>
          <w:bCs w:val="0"/>
          <w:i w:val="0"/>
          <w:iCs w:val="0"/>
          <w:color w:val="333333"/>
          <w:spacing w:val="0"/>
          <w:w w:val="100"/>
          <w:sz w:val="22"/>
          <w:szCs w:val="22"/>
          <w:vertAlign w:val="baseline"/>
        </w:rPr>
        <w:t>。</w:t>
      </w:r>
    </w:p>
    <w:p>
      <w:pPr>
        <w:pStyle w:val="5"/>
        <w:keepNext w:val="0"/>
        <w:keepLines w:val="0"/>
        <w:widowControl/>
        <w:numPr>
          <w:ilvl w:val="1"/>
          <w:numId w:val="1"/>
        </w:numPr>
        <w:suppressLineNumbers w:val="0"/>
        <w:spacing w:before="60" w:beforeAutospacing="0" w:after="60" w:afterAutospacing="0" w:line="20" w:lineRule="atLeast"/>
        <w:ind w:left="776" w:right="0" w:hanging="336"/>
        <w:jc w:val="left"/>
      </w:pPr>
      <w:r>
        <w:t xml:space="preserve"> </w:t>
      </w:r>
      <w:r>
        <w:rPr>
          <w:b w:val="0"/>
          <w:bCs w:val="0"/>
          <w:i w:val="0"/>
          <w:iCs w:val="0"/>
          <w:color w:val="333333"/>
          <w:spacing w:val="0"/>
          <w:w w:val="100"/>
          <w:sz w:val="22"/>
          <w:szCs w:val="22"/>
          <w:vertAlign w:val="baseline"/>
        </w:rPr>
        <w:t>输入纯汉字时，1个独立有效关键词需至少包含1个汉字，但部分词不能作为独立有效关键词（下文将详细列举）；</w:t>
      </w:r>
    </w:p>
    <w:p>
      <w:pPr>
        <w:pStyle w:val="5"/>
        <w:keepNext w:val="0"/>
        <w:keepLines w:val="0"/>
        <w:widowControl/>
        <w:numPr>
          <w:ilvl w:val="1"/>
          <w:numId w:val="1"/>
        </w:numPr>
        <w:suppressLineNumbers w:val="0"/>
        <w:spacing w:before="60" w:beforeAutospacing="0" w:after="60" w:afterAutospacing="0" w:line="20" w:lineRule="atLeast"/>
        <w:ind w:left="776" w:right="0" w:hanging="336"/>
        <w:jc w:val="left"/>
      </w:pPr>
      <w:r>
        <w:t xml:space="preserve"> </w:t>
      </w:r>
      <w:r>
        <w:rPr>
          <w:b w:val="0"/>
          <w:bCs w:val="0"/>
          <w:i w:val="0"/>
          <w:iCs w:val="0"/>
          <w:color w:val="333333"/>
          <w:spacing w:val="0"/>
          <w:w w:val="100"/>
          <w:sz w:val="22"/>
          <w:szCs w:val="22"/>
          <w:vertAlign w:val="baseline"/>
        </w:rPr>
        <w:t>输入纯拼音时，1个独立有效关键词需至少完整拼出3个汉字，无论拼出的关键词汉字是什么；</w:t>
      </w:r>
    </w:p>
    <w:p>
      <w:pPr>
        <w:pStyle w:val="5"/>
        <w:keepNext w:val="0"/>
        <w:keepLines w:val="0"/>
        <w:widowControl/>
        <w:numPr>
          <w:ilvl w:val="1"/>
          <w:numId w:val="1"/>
        </w:numPr>
        <w:suppressLineNumbers w:val="0"/>
        <w:spacing w:before="60" w:beforeAutospacing="0" w:after="60" w:afterAutospacing="0" w:line="20" w:lineRule="atLeast"/>
        <w:ind w:left="776" w:right="0" w:hanging="336"/>
        <w:jc w:val="left"/>
      </w:pPr>
      <w:r>
        <w:t xml:space="preserve"> </w:t>
      </w:r>
      <w:r>
        <w:rPr>
          <w:b w:val="0"/>
          <w:bCs w:val="0"/>
          <w:i w:val="0"/>
          <w:iCs w:val="0"/>
          <w:color w:val="333333"/>
          <w:spacing w:val="0"/>
          <w:w w:val="100"/>
          <w:sz w:val="22"/>
          <w:szCs w:val="22"/>
          <w:vertAlign w:val="baseline"/>
        </w:rPr>
        <w:t>输入汉字拼音混合时，拼音部分作为一个独立关键词部分（下文将有示例），该情况下如果拼音能拼出至少1个完整汉字即为独立有效关键词。</w:t>
      </w:r>
    </w:p>
    <w:p>
      <w:pPr>
        <w:pStyle w:val="5"/>
        <w:keepNext w:val="0"/>
        <w:keepLines w:val="0"/>
        <w:widowControl/>
        <w:numPr>
          <w:ilvl w:val="0"/>
          <w:numId w:val="1"/>
        </w:numPr>
        <w:suppressLineNumbers w:val="0"/>
        <w:spacing w:before="60" w:beforeAutospacing="0" w:after="60" w:afterAutospacing="0" w:line="20" w:lineRule="atLeast"/>
        <w:ind w:left="336" w:right="0" w:hanging="336"/>
        <w:jc w:val="left"/>
      </w:pPr>
      <w:r>
        <w:t xml:space="preserve"> </w:t>
      </w:r>
      <w:r>
        <w:rPr>
          <w:b w:val="0"/>
          <w:bCs w:val="0"/>
          <w:i w:val="0"/>
          <w:iCs w:val="0"/>
          <w:color w:val="333333"/>
          <w:spacing w:val="0"/>
          <w:w w:val="100"/>
          <w:sz w:val="22"/>
          <w:szCs w:val="22"/>
          <w:vertAlign w:val="baseline"/>
        </w:rPr>
        <w:t>关键词与关键词之间以空格标记，一个关键词在检索时作为一个</w:t>
      </w:r>
      <w:r>
        <w:rPr>
          <w:b/>
          <w:bCs/>
          <w:i w:val="0"/>
          <w:iCs w:val="0"/>
          <w:color w:val="333333"/>
          <w:spacing w:val="0"/>
          <w:w w:val="100"/>
          <w:sz w:val="22"/>
          <w:szCs w:val="22"/>
          <w:vertAlign w:val="baseline"/>
        </w:rPr>
        <w:t>整体，不拆分、不截断</w:t>
      </w:r>
      <w:r>
        <w:rPr>
          <w:b w:val="0"/>
          <w:bCs w:val="0"/>
          <w:i w:val="0"/>
          <w:iCs w:val="0"/>
          <w:color w:val="333333"/>
          <w:spacing w:val="0"/>
          <w:w w:val="100"/>
          <w:sz w:val="22"/>
          <w:szCs w:val="22"/>
          <w:vertAlign w:val="baseline"/>
        </w:rPr>
        <w:t>。</w:t>
      </w:r>
    </w:p>
    <w:p>
      <w:pPr>
        <w:pStyle w:val="5"/>
        <w:keepNext w:val="0"/>
        <w:keepLines w:val="0"/>
        <w:widowControl/>
        <w:numPr>
          <w:ilvl w:val="0"/>
          <w:numId w:val="1"/>
        </w:numPr>
        <w:suppressLineNumbers w:val="0"/>
        <w:spacing w:before="60" w:beforeAutospacing="0" w:after="60" w:afterAutospacing="0" w:line="20" w:lineRule="atLeast"/>
        <w:ind w:left="336" w:right="0" w:hanging="336"/>
        <w:jc w:val="left"/>
      </w:pPr>
      <w:r>
        <w:t xml:space="preserve"> </w:t>
      </w:r>
      <w:r>
        <w:rPr>
          <w:b/>
          <w:bCs/>
          <w:i w:val="0"/>
          <w:iCs w:val="0"/>
          <w:color w:val="333333"/>
          <w:spacing w:val="0"/>
          <w:w w:val="100"/>
          <w:sz w:val="22"/>
          <w:szCs w:val="22"/>
          <w:vertAlign w:val="baseline"/>
        </w:rPr>
        <w:t>每多输入一次有效字词，就检索一次</w:t>
      </w:r>
      <w:r>
        <w:rPr>
          <w:b w:val="0"/>
          <w:bCs w:val="0"/>
          <w:i w:val="0"/>
          <w:iCs w:val="0"/>
          <w:color w:val="333333"/>
          <w:spacing w:val="0"/>
          <w:w w:val="100"/>
          <w:sz w:val="22"/>
          <w:szCs w:val="22"/>
          <w:vertAlign w:val="baseline"/>
        </w:rPr>
        <w:t>。“一次输入”的含义是从输入法获取到一次有效内容（下文将详细列举）。</w:t>
      </w:r>
    </w:p>
    <w:p>
      <w:pPr>
        <w:pStyle w:val="5"/>
        <w:keepNext w:val="0"/>
        <w:keepLines w:val="0"/>
        <w:widowControl/>
        <w:numPr>
          <w:ilvl w:val="0"/>
          <w:numId w:val="1"/>
        </w:numPr>
        <w:suppressLineNumbers w:val="0"/>
        <w:spacing w:before="60" w:beforeAutospacing="0" w:after="60" w:afterAutospacing="0" w:line="20" w:lineRule="atLeast"/>
        <w:ind w:left="336" w:right="0" w:hanging="336"/>
        <w:jc w:val="left"/>
      </w:pPr>
      <w:r>
        <w:t xml:space="preserve"> </w:t>
      </w:r>
      <w:r>
        <w:rPr>
          <w:b w:val="0"/>
          <w:bCs w:val="0"/>
          <w:i w:val="0"/>
          <w:iCs w:val="0"/>
          <w:color w:val="333333"/>
          <w:spacing w:val="0"/>
          <w:w w:val="100"/>
          <w:sz w:val="22"/>
          <w:szCs w:val="22"/>
          <w:vertAlign w:val="baseline"/>
        </w:rPr>
        <w:t>非独立有效关键词跟其他独立有效关键词组合时，作为一个有效关键词。</w:t>
      </w:r>
    </w:p>
    <w:p>
      <w:pPr>
        <w:pStyle w:val="5"/>
        <w:keepNext w:val="0"/>
        <w:keepLines w:val="0"/>
        <w:widowControl/>
        <w:numPr>
          <w:ilvl w:val="0"/>
          <w:numId w:val="1"/>
        </w:numPr>
        <w:suppressLineNumbers w:val="0"/>
        <w:spacing w:before="60" w:beforeAutospacing="0" w:after="60" w:afterAutospacing="0" w:line="20" w:lineRule="atLeast"/>
        <w:ind w:left="336" w:right="0" w:hanging="336"/>
        <w:jc w:val="left"/>
      </w:pPr>
      <w:r>
        <w:t xml:space="preserve"> </w:t>
      </w:r>
      <w:r>
        <w:rPr>
          <w:b w:val="0"/>
          <w:bCs w:val="0"/>
          <w:i w:val="0"/>
          <w:iCs w:val="0"/>
          <w:color w:val="333333"/>
          <w:spacing w:val="0"/>
          <w:w w:val="100"/>
          <w:sz w:val="22"/>
          <w:szCs w:val="22"/>
          <w:vertAlign w:val="baseline"/>
        </w:rPr>
        <w:t>非独立有效的关键词包含：</w:t>
      </w:r>
    </w:p>
    <w:p>
      <w:pPr>
        <w:pStyle w:val="5"/>
        <w:keepNext w:val="0"/>
        <w:keepLines w:val="0"/>
        <w:widowControl/>
        <w:numPr>
          <w:ilvl w:val="0"/>
          <w:numId w:val="2"/>
        </w:numPr>
        <w:suppressLineNumbers w:val="0"/>
        <w:spacing w:before="60" w:beforeAutospacing="0" w:after="60" w:afterAutospacing="0" w:line="20" w:lineRule="atLeast"/>
        <w:ind w:left="1552" w:right="0" w:hanging="336"/>
        <w:jc w:val="left"/>
      </w:pPr>
      <w:r>
        <w:rPr>
          <w:b w:val="0"/>
          <w:bCs w:val="0"/>
          <w:i w:val="0"/>
          <w:iCs w:val="0"/>
          <w:color w:val="333333"/>
          <w:spacing w:val="0"/>
          <w:w w:val="100"/>
          <w:sz w:val="22"/>
          <w:szCs w:val="22"/>
          <w:vertAlign w:val="baseline"/>
        </w:rPr>
        <w:t>省市区县名称及其简称，例如“宁夏”、“海淀”等</w:t>
      </w:r>
    </w:p>
    <w:p>
      <w:pPr>
        <w:pStyle w:val="5"/>
        <w:keepNext w:val="0"/>
        <w:keepLines w:val="0"/>
        <w:widowControl/>
        <w:numPr>
          <w:ilvl w:val="0"/>
          <w:numId w:val="2"/>
        </w:numPr>
        <w:suppressLineNumbers w:val="0"/>
        <w:spacing w:before="60" w:beforeAutospacing="0" w:after="60" w:afterAutospacing="0" w:line="20" w:lineRule="atLeast"/>
        <w:ind w:left="1552" w:right="0" w:hanging="336"/>
        <w:jc w:val="left"/>
      </w:pPr>
      <w:r>
        <w:rPr>
          <w:b w:val="0"/>
          <w:bCs w:val="0"/>
          <w:i w:val="0"/>
          <w:iCs w:val="0"/>
          <w:color w:val="333333"/>
          <w:spacing w:val="0"/>
          <w:w w:val="100"/>
          <w:sz w:val="22"/>
          <w:szCs w:val="22"/>
          <w:vertAlign w:val="baseline"/>
        </w:rPr>
        <w:t>公司类型名称及相关词，例如“有限”、“责任”、“公司”、“有限责任”、“责任公司”、“有限公司”、“有限责任公司”等</w:t>
      </w:r>
    </w:p>
    <w:p>
      <w:pPr>
        <w:pStyle w:val="4"/>
        <w:keepNext w:val="0"/>
        <w:keepLines w:val="0"/>
        <w:widowControl/>
        <w:suppressLineNumbers w:val="0"/>
        <w:spacing w:before="0" w:beforeAutospacing="0" w:after="0" w:afterAutospacing="0" w:line="26" w:lineRule="atLeast"/>
        <w:ind w:left="0" w:right="0"/>
        <w:jc w:val="left"/>
      </w:pPr>
      <w:r>
        <w:rPr>
          <w:b/>
          <w:bCs/>
          <w:i w:val="0"/>
          <w:iCs w:val="0"/>
          <w:color w:val="1A1A1A"/>
          <w:spacing w:val="0"/>
          <w:w w:val="100"/>
          <w:sz w:val="28"/>
          <w:szCs w:val="28"/>
          <w:vertAlign w:val="baseline"/>
        </w:rPr>
        <w:t>【输出】</w:t>
      </w:r>
    </w:p>
    <w:p>
      <w:pPr>
        <w:pStyle w:val="5"/>
        <w:keepNext w:val="0"/>
        <w:keepLines w:val="0"/>
        <w:widowControl/>
        <w:numPr>
          <w:ilvl w:val="0"/>
          <w:numId w:val="1"/>
        </w:numPr>
        <w:suppressLineNumbers w:val="0"/>
        <w:spacing w:before="60" w:beforeAutospacing="0" w:after="60" w:afterAutospacing="0" w:line="20" w:lineRule="atLeast"/>
        <w:ind w:left="336" w:right="0" w:hanging="336"/>
        <w:jc w:val="left"/>
      </w:pPr>
      <w:r>
        <w:t xml:space="preserve"> </w:t>
      </w:r>
      <w:r>
        <w:rPr>
          <w:b w:val="0"/>
          <w:bCs w:val="0"/>
          <w:i w:val="0"/>
          <w:iCs w:val="0"/>
          <w:color w:val="333333"/>
          <w:spacing w:val="0"/>
          <w:w w:val="100"/>
          <w:sz w:val="22"/>
          <w:szCs w:val="22"/>
          <w:vertAlign w:val="baseline"/>
        </w:rPr>
        <w:t>列表中的</w:t>
      </w:r>
      <w:r>
        <w:rPr>
          <w:b/>
          <w:bCs/>
          <w:i w:val="0"/>
          <w:iCs w:val="0"/>
          <w:color w:val="333333"/>
          <w:spacing w:val="0"/>
          <w:w w:val="100"/>
          <w:sz w:val="22"/>
          <w:szCs w:val="22"/>
          <w:vertAlign w:val="baseline"/>
        </w:rPr>
        <w:t>企业</w:t>
      </w:r>
      <w:r>
        <w:rPr>
          <w:b/>
          <w:bCs/>
          <w:i w:val="0"/>
          <w:iCs w:val="0"/>
          <w:color w:val="333333"/>
          <w:spacing w:val="0"/>
          <w:w w:val="100"/>
          <w:sz w:val="22"/>
          <w:szCs w:val="22"/>
          <w:vertAlign w:val="baseline"/>
        </w:rPr>
        <w:t>名称完整显示</w:t>
      </w:r>
      <w:r>
        <w:rPr>
          <w:b w:val="0"/>
          <w:bCs w:val="0"/>
          <w:i w:val="0"/>
          <w:iCs w:val="0"/>
          <w:color w:val="333333"/>
          <w:spacing w:val="0"/>
          <w:w w:val="100"/>
          <w:sz w:val="22"/>
          <w:szCs w:val="22"/>
          <w:vertAlign w:val="baseline"/>
        </w:rPr>
        <w:t>，关键词在列表中高亮。</w:t>
      </w:r>
    </w:p>
    <w:p>
      <w:pPr>
        <w:pStyle w:val="5"/>
        <w:keepNext w:val="0"/>
        <w:keepLines w:val="0"/>
        <w:widowControl/>
        <w:numPr>
          <w:ilvl w:val="0"/>
          <w:numId w:val="1"/>
        </w:numPr>
        <w:suppressLineNumbers w:val="0"/>
        <w:spacing w:before="60" w:beforeAutospacing="0" w:after="60" w:afterAutospacing="0" w:line="20" w:lineRule="atLeast"/>
        <w:ind w:left="336" w:right="0" w:hanging="336"/>
        <w:jc w:val="left"/>
      </w:pPr>
      <w:r>
        <w:t xml:space="preserve"> </w:t>
      </w:r>
      <w:r>
        <w:rPr>
          <w:b w:val="0"/>
          <w:bCs w:val="0"/>
          <w:i w:val="0"/>
          <w:iCs w:val="0"/>
          <w:color w:val="333333"/>
          <w:spacing w:val="0"/>
          <w:w w:val="100"/>
          <w:sz w:val="22"/>
          <w:szCs w:val="22"/>
          <w:vertAlign w:val="baseline"/>
        </w:rPr>
        <w:t>权力人姓名最多显示5个_x0005_字。</w:t>
      </w:r>
    </w:p>
    <w:p>
      <w:pPr>
        <w:pStyle w:val="5"/>
        <w:keepNext w:val="0"/>
        <w:keepLines w:val="0"/>
        <w:widowControl/>
        <w:numPr>
          <w:ilvl w:val="0"/>
          <w:numId w:val="1"/>
        </w:numPr>
        <w:suppressLineNumbers w:val="0"/>
        <w:spacing w:before="60" w:beforeAutospacing="0" w:after="60" w:afterAutospacing="0" w:line="20" w:lineRule="atLeast"/>
        <w:ind w:left="336" w:right="0" w:hanging="336"/>
        <w:jc w:val="left"/>
      </w:pPr>
      <w:r>
        <w:t xml:space="preserve"> </w:t>
      </w:r>
      <w:r>
        <w:rPr>
          <w:b/>
          <w:bCs/>
          <w:i w:val="0"/>
          <w:iCs w:val="0"/>
          <w:color w:val="333333"/>
          <w:spacing w:val="0"/>
          <w:w w:val="100"/>
          <w:sz w:val="22"/>
          <w:szCs w:val="22"/>
          <w:vertAlign w:val="baseline"/>
        </w:rPr>
        <w:t>汉字不提供</w:t>
      </w:r>
      <w:r>
        <w:rPr>
          <w:b w:val="0"/>
          <w:bCs w:val="0"/>
          <w:i w:val="0"/>
          <w:iCs w:val="0"/>
          <w:color w:val="333333"/>
          <w:spacing w:val="0"/>
          <w:w w:val="100"/>
          <w:sz w:val="22"/>
          <w:szCs w:val="22"/>
          <w:vertAlign w:val="baseline"/>
        </w:rPr>
        <w:t>相近字的模糊检索服务；拼音需要检索出全部同音字。</w:t>
      </w:r>
    </w:p>
    <w:p>
      <w:pPr>
        <w:pStyle w:val="5"/>
        <w:keepNext w:val="0"/>
        <w:keepLines w:val="0"/>
        <w:widowControl/>
        <w:numPr>
          <w:ilvl w:val="0"/>
          <w:numId w:val="1"/>
        </w:numPr>
        <w:suppressLineNumbers w:val="0"/>
        <w:spacing w:before="60" w:beforeAutospacing="0" w:after="60" w:afterAutospacing="0" w:line="20" w:lineRule="atLeast"/>
        <w:ind w:left="336" w:right="0" w:hanging="336"/>
        <w:jc w:val="left"/>
      </w:pPr>
      <w:r>
        <w:t xml:space="preserve"> </w:t>
      </w:r>
      <w:r>
        <w:rPr>
          <w:b w:val="0"/>
          <w:bCs w:val="0"/>
          <w:i w:val="0"/>
          <w:iCs w:val="0"/>
          <w:color w:val="333333"/>
          <w:spacing w:val="0"/>
          <w:w w:val="100"/>
          <w:sz w:val="22"/>
          <w:szCs w:val="22"/>
          <w:vertAlign w:val="baseline"/>
        </w:rPr>
        <w:t>检索结果中必须包含</w:t>
      </w:r>
      <w:r>
        <w:rPr>
          <w:b/>
          <w:bCs/>
          <w:i w:val="0"/>
          <w:iCs w:val="0"/>
          <w:color w:val="333333"/>
          <w:spacing w:val="0"/>
          <w:w w:val="100"/>
          <w:sz w:val="22"/>
          <w:szCs w:val="22"/>
          <w:vertAlign w:val="baseline"/>
        </w:rPr>
        <w:t>全部、完整的关键词</w:t>
      </w:r>
      <w:r>
        <w:rPr>
          <w:b w:val="0"/>
          <w:bCs w:val="0"/>
          <w:i w:val="0"/>
          <w:iCs w:val="0"/>
          <w:color w:val="333333"/>
          <w:spacing w:val="0"/>
          <w:w w:val="100"/>
          <w:sz w:val="22"/>
          <w:szCs w:val="22"/>
          <w:vertAlign w:val="baseline"/>
        </w:rPr>
        <w:t>。</w:t>
      </w:r>
    </w:p>
    <w:p>
      <w:pPr>
        <w:pStyle w:val="5"/>
        <w:keepNext w:val="0"/>
        <w:keepLines w:val="0"/>
        <w:widowControl/>
        <w:numPr>
          <w:ilvl w:val="0"/>
          <w:numId w:val="1"/>
        </w:numPr>
        <w:suppressLineNumbers w:val="0"/>
        <w:spacing w:before="60" w:beforeAutospacing="0" w:after="60" w:afterAutospacing="0" w:line="20" w:lineRule="atLeast"/>
        <w:ind w:left="336" w:right="0" w:hanging="336"/>
        <w:jc w:val="left"/>
      </w:pPr>
      <w:r>
        <w:t xml:space="preserve"> </w:t>
      </w:r>
      <w:r>
        <w:rPr>
          <w:b w:val="0"/>
          <w:bCs w:val="0"/>
          <w:i w:val="0"/>
          <w:iCs w:val="0"/>
          <w:color w:val="333333"/>
          <w:spacing w:val="0"/>
          <w:w w:val="100"/>
          <w:sz w:val="22"/>
          <w:szCs w:val="22"/>
          <w:vertAlign w:val="baseline"/>
        </w:rPr>
        <w:t>企业</w:t>
      </w:r>
      <w:r>
        <w:rPr>
          <w:b/>
          <w:bCs/>
          <w:i w:val="0"/>
          <w:iCs w:val="0"/>
          <w:color w:val="333333"/>
          <w:spacing w:val="0"/>
          <w:w w:val="100"/>
          <w:sz w:val="22"/>
          <w:szCs w:val="22"/>
          <w:vertAlign w:val="baseline"/>
        </w:rPr>
        <w:t>列表长度固定</w:t>
      </w:r>
      <w:r>
        <w:rPr>
          <w:b w:val="0"/>
          <w:bCs w:val="0"/>
          <w:i w:val="0"/>
          <w:iCs w:val="0"/>
          <w:color w:val="333333"/>
          <w:spacing w:val="0"/>
          <w:w w:val="100"/>
          <w:sz w:val="22"/>
          <w:szCs w:val="22"/>
          <w:vertAlign w:val="baseline"/>
        </w:rPr>
        <w:t>，相关企业数量少时，页面下方空白；相关企业数量多时，出现滚动条；无相关企业时，提示查询不到，可以申请新增该企业。</w:t>
      </w:r>
    </w:p>
    <w:p>
      <w:pPr>
        <w:pStyle w:val="5"/>
        <w:keepNext w:val="0"/>
        <w:keepLines w:val="0"/>
        <w:widowControl/>
        <w:numPr>
          <w:ilvl w:val="0"/>
          <w:numId w:val="1"/>
        </w:numPr>
        <w:suppressLineNumbers w:val="0"/>
        <w:spacing w:before="60" w:beforeAutospacing="0" w:after="60" w:afterAutospacing="0" w:line="20" w:lineRule="atLeast"/>
        <w:ind w:left="336" w:right="0" w:hanging="336"/>
        <w:jc w:val="left"/>
      </w:pPr>
      <w:r>
        <w:t xml:space="preserve"> </w:t>
      </w:r>
      <w:r>
        <w:rPr>
          <w:b w:val="0"/>
          <w:bCs w:val="0"/>
          <w:i w:val="0"/>
          <w:iCs w:val="0"/>
          <w:color w:val="333333"/>
          <w:spacing w:val="0"/>
          <w:w w:val="100"/>
          <w:sz w:val="22"/>
          <w:szCs w:val="22"/>
          <w:vertAlign w:val="baseline"/>
        </w:rPr>
        <w:t>需保证每个用户每次使用相同关键词检索得到的结果</w:t>
      </w:r>
      <w:r>
        <w:rPr>
          <w:b/>
          <w:bCs/>
          <w:i w:val="0"/>
          <w:iCs w:val="0"/>
          <w:color w:val="333333"/>
          <w:spacing w:val="0"/>
          <w:w w:val="100"/>
          <w:sz w:val="22"/>
          <w:szCs w:val="22"/>
          <w:vertAlign w:val="baseline"/>
        </w:rPr>
        <w:t>排序具有一致性</w:t>
      </w:r>
      <w:r>
        <w:rPr>
          <w:b w:val="0"/>
          <w:bCs w:val="0"/>
          <w:i w:val="0"/>
          <w:iCs w:val="0"/>
          <w:color w:val="333333"/>
          <w:spacing w:val="0"/>
          <w:w w:val="100"/>
          <w:sz w:val="22"/>
          <w:szCs w:val="22"/>
          <w:vertAlign w:val="baseline"/>
        </w:rPr>
        <w:t>。</w:t>
      </w:r>
    </w:p>
    <w:p>
      <w:pPr>
        <w:pStyle w:val="5"/>
        <w:keepNext w:val="0"/>
        <w:keepLines w:val="0"/>
        <w:widowControl/>
        <w:numPr>
          <w:ilvl w:val="0"/>
          <w:numId w:val="1"/>
        </w:numPr>
        <w:suppressLineNumbers w:val="0"/>
        <w:spacing w:before="60" w:beforeAutospacing="0" w:after="60" w:afterAutospacing="0" w:line="20" w:lineRule="atLeast"/>
        <w:ind w:left="336" w:right="0" w:hanging="336"/>
        <w:jc w:val="left"/>
      </w:pPr>
      <w:r>
        <w:t xml:space="preserve"> </w:t>
      </w:r>
      <w:r>
        <w:rPr>
          <w:b w:val="0"/>
          <w:bCs w:val="0"/>
          <w:i w:val="0"/>
          <w:iCs w:val="0"/>
          <w:color w:val="333333"/>
          <w:spacing w:val="0"/>
          <w:w w:val="100"/>
          <w:sz w:val="22"/>
          <w:szCs w:val="22"/>
          <w:vertAlign w:val="baseline"/>
        </w:rPr>
        <w:t>当检索结果超过100条时，</w:t>
      </w:r>
      <w:r>
        <w:rPr>
          <w:b/>
          <w:bCs/>
          <w:i w:val="0"/>
          <w:iCs w:val="0"/>
          <w:color w:val="333333"/>
          <w:spacing w:val="0"/>
          <w:w w:val="100"/>
          <w:sz w:val="22"/>
          <w:szCs w:val="22"/>
          <w:vertAlign w:val="baseline"/>
        </w:rPr>
        <w:t>仅展示前100条结果</w:t>
      </w:r>
      <w:r>
        <w:rPr>
          <w:b w:val="0"/>
          <w:bCs w:val="0"/>
          <w:i w:val="0"/>
          <w:iCs w:val="0"/>
          <w:color w:val="333333"/>
          <w:spacing w:val="0"/>
          <w:w w:val="100"/>
          <w:sz w:val="22"/>
          <w:szCs w:val="22"/>
          <w:vertAlign w:val="baseline"/>
        </w:rPr>
        <w:t>。</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p>
      <w:pPr>
        <w:pStyle w:val="5"/>
        <w:keepNext w:val="0"/>
        <w:keepLines w:val="0"/>
        <w:widowControl/>
        <w:suppressLineNumbers w:val="0"/>
        <w:spacing w:before="60" w:beforeAutospacing="0" w:after="60" w:afterAutospacing="0" w:line="20" w:lineRule="atLeast"/>
        <w:ind w:left="0" w:right="0"/>
        <w:jc w:val="center"/>
      </w:pPr>
      <w:r>
        <w:drawing>
          <wp:inline distT="0" distB="0" distL="114300" distR="114300">
            <wp:extent cx="5753100" cy="2505075"/>
            <wp:effectExtent l="0" t="0" r="0" b="9525"/>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5753100" cy="2505075"/>
                    </a:xfrm>
                    <a:prstGeom prst="rect">
                      <a:avLst/>
                    </a:prstGeom>
                    <a:noFill/>
                    <a:ln w="9525">
                      <a:noFill/>
                    </a:ln>
                  </pic:spPr>
                </pic:pic>
              </a:graphicData>
            </a:graphic>
          </wp:inline>
        </w:drawing>
      </w:r>
    </w:p>
    <w:p>
      <w:pPr>
        <w:pStyle w:val="5"/>
        <w:keepNext w:val="0"/>
        <w:keepLines w:val="0"/>
        <w:widowControl/>
        <w:suppressLineNumbers w:val="0"/>
        <w:spacing w:before="60" w:beforeAutospacing="0" w:after="60" w:afterAutospacing="0" w:line="20" w:lineRule="atLeast"/>
        <w:ind w:left="0" w:right="0"/>
        <w:jc w:val="center"/>
      </w:pPr>
      <w:r>
        <w:rPr>
          <w:b w:val="0"/>
          <w:bCs w:val="0"/>
          <w:i w:val="0"/>
          <w:iCs w:val="0"/>
          <w:color w:val="333333"/>
          <w:spacing w:val="0"/>
          <w:w w:val="100"/>
          <w:sz w:val="20"/>
          <w:szCs w:val="20"/>
          <w:vertAlign w:val="baseline"/>
        </w:rPr>
        <w:t>图片 2 各种检索状态和结果</w:t>
      </w:r>
    </w:p>
    <w:p>
      <w:pPr>
        <w:pStyle w:val="3"/>
        <w:keepNext w:val="0"/>
        <w:keepLines w:val="0"/>
        <w:widowControl/>
        <w:suppressLineNumbers w:val="0"/>
        <w:spacing w:before="0" w:beforeAutospacing="0" w:after="0" w:afterAutospacing="0" w:line="26" w:lineRule="atLeast"/>
        <w:ind w:left="0" w:right="0"/>
        <w:jc w:val="left"/>
      </w:pPr>
      <w:r>
        <w:rPr>
          <w:b/>
          <w:bCs/>
          <w:i w:val="0"/>
          <w:iCs w:val="0"/>
          <w:color w:val="1A1A1A"/>
          <w:spacing w:val="0"/>
          <w:w w:val="100"/>
          <w:sz w:val="32"/>
          <w:szCs w:val="32"/>
          <w:vertAlign w:val="baseline"/>
        </w:rPr>
        <w:t>详细规则示例：</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19B62"/>
          <w:spacing w:val="0"/>
          <w:w w:val="100"/>
          <w:sz w:val="22"/>
          <w:szCs w:val="22"/>
          <w:vertAlign w:val="baseline"/>
        </w:rPr>
        <w:t>输入：</w:t>
      </w:r>
      <w:r>
        <w:rPr>
          <w:b w:val="0"/>
          <w:bCs w:val="0"/>
          <w:i w:val="0"/>
          <w:iCs w:val="0"/>
          <w:color w:val="333333"/>
          <w:spacing w:val="0"/>
          <w:w w:val="100"/>
          <w:sz w:val="22"/>
          <w:szCs w:val="22"/>
          <w:vertAlign w:val="baseline"/>
        </w:rPr>
        <w:t>完整且正确的企业名称</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DE3C36"/>
          <w:spacing w:val="0"/>
          <w:w w:val="100"/>
          <w:sz w:val="22"/>
          <w:szCs w:val="22"/>
          <w:vertAlign w:val="baseline"/>
        </w:rPr>
        <w:t>输出：</w:t>
      </w:r>
      <w:r>
        <w:rPr>
          <w:b w:val="0"/>
          <w:bCs w:val="0"/>
          <w:i w:val="0"/>
          <w:iCs w:val="0"/>
          <w:color w:val="333333"/>
          <w:spacing w:val="0"/>
          <w:w w:val="100"/>
          <w:sz w:val="22"/>
          <w:szCs w:val="22"/>
          <w:vertAlign w:val="baseline"/>
        </w:rPr>
        <w:t>列表中出现唯一一个备选企业。</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19B62"/>
          <w:spacing w:val="0"/>
          <w:w w:val="100"/>
          <w:sz w:val="22"/>
          <w:szCs w:val="22"/>
          <w:vertAlign w:val="baseline"/>
        </w:rPr>
        <w:t>输入：</w:t>
      </w:r>
      <w:r>
        <w:rPr>
          <w:b w:val="0"/>
          <w:bCs w:val="0"/>
          <w:i w:val="0"/>
          <w:iCs w:val="0"/>
          <w:color w:val="333333"/>
          <w:spacing w:val="0"/>
          <w:w w:val="100"/>
          <w:sz w:val="22"/>
          <w:szCs w:val="22"/>
          <w:vertAlign w:val="baseline"/>
        </w:rPr>
        <w:t>完整但有错别字的企业名称</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DE3C36"/>
          <w:spacing w:val="0"/>
          <w:w w:val="100"/>
          <w:sz w:val="22"/>
          <w:szCs w:val="22"/>
          <w:vertAlign w:val="baseline"/>
        </w:rPr>
        <w:t>输出：</w:t>
      </w:r>
      <w:r>
        <w:rPr>
          <w:b w:val="0"/>
          <w:bCs w:val="0"/>
          <w:i w:val="0"/>
          <w:iCs w:val="0"/>
          <w:color w:val="333333"/>
          <w:spacing w:val="0"/>
          <w:w w:val="100"/>
          <w:sz w:val="22"/>
          <w:szCs w:val="22"/>
          <w:vertAlign w:val="baseline"/>
        </w:rPr>
        <w:t>不提供相近字的企业名称，按照输入内容检索。</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19B62"/>
          <w:spacing w:val="0"/>
          <w:w w:val="100"/>
          <w:sz w:val="22"/>
          <w:szCs w:val="22"/>
          <w:vertAlign w:val="baseline"/>
        </w:rPr>
        <w:t>输入：</w:t>
      </w:r>
      <w:r>
        <w:rPr>
          <w:b w:val="0"/>
          <w:bCs w:val="0"/>
          <w:i w:val="0"/>
          <w:iCs w:val="0"/>
          <w:color w:val="333333"/>
          <w:spacing w:val="0"/>
          <w:w w:val="100"/>
          <w:sz w:val="22"/>
          <w:szCs w:val="22"/>
          <w:vertAlign w:val="baseline"/>
        </w:rPr>
        <w:t>内容超过搜索框显示范围</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19B62"/>
          <w:spacing w:val="0"/>
          <w:w w:val="100"/>
          <w:sz w:val="22"/>
          <w:szCs w:val="22"/>
          <w:vertAlign w:val="baseline"/>
        </w:rPr>
        <w:t>搜索框交互逻辑：</w:t>
      </w:r>
      <w:r>
        <w:rPr>
          <w:b w:val="0"/>
          <w:bCs w:val="0"/>
          <w:i w:val="0"/>
          <w:iCs w:val="0"/>
          <w:color w:val="333333"/>
          <w:spacing w:val="0"/>
          <w:w w:val="100"/>
          <w:sz w:val="22"/>
          <w:szCs w:val="22"/>
          <w:vertAlign w:val="baseline"/>
        </w:rPr>
        <w:t>搜索框失焦（如滑动下拉列表时），显示内容与失焦前保持一致；用户再次点击搜索框，则光标位置出现于最后一个字后方。</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DE3C36"/>
          <w:spacing w:val="0"/>
          <w:w w:val="100"/>
          <w:sz w:val="22"/>
          <w:szCs w:val="22"/>
          <w:vertAlign w:val="baseline"/>
        </w:rPr>
        <w:t>输出：</w:t>
      </w:r>
      <w:r>
        <w:rPr>
          <w:b w:val="0"/>
          <w:bCs w:val="0"/>
          <w:i w:val="0"/>
          <w:iCs w:val="0"/>
          <w:color w:val="333333"/>
          <w:spacing w:val="0"/>
          <w:w w:val="100"/>
          <w:sz w:val="22"/>
          <w:szCs w:val="22"/>
          <w:vertAlign w:val="baseline"/>
        </w:rPr>
        <w:t>检索到的企业名称超过列表一行的显示范围</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DE3C36"/>
          <w:spacing w:val="0"/>
          <w:w w:val="100"/>
          <w:sz w:val="22"/>
          <w:szCs w:val="22"/>
          <w:vertAlign w:val="baseline"/>
        </w:rPr>
        <w:t>企业列表交互逻辑：</w:t>
      </w:r>
      <w:r>
        <w:rPr>
          <w:b w:val="0"/>
          <w:bCs w:val="0"/>
          <w:i w:val="0"/>
          <w:iCs w:val="0"/>
          <w:color w:val="333333"/>
          <w:spacing w:val="0"/>
          <w:w w:val="100"/>
          <w:sz w:val="22"/>
          <w:szCs w:val="22"/>
          <w:vertAlign w:val="baseline"/>
        </w:rPr>
        <w:t>多行显示，权力人姓名与企业名称水平居中对齐。</w:t>
      </w:r>
    </w:p>
    <w:p>
      <w:pPr>
        <w:pStyle w:val="5"/>
        <w:keepNext w:val="0"/>
        <w:keepLines w:val="0"/>
        <w:widowControl/>
        <w:suppressLineNumbers w:val="0"/>
        <w:spacing w:before="60" w:beforeAutospacing="0" w:after="60" w:afterAutospacing="0" w:line="20" w:lineRule="atLeast"/>
        <w:ind w:left="0" w:right="0"/>
        <w:jc w:val="center"/>
      </w:pPr>
      <w:r>
        <w:drawing>
          <wp:inline distT="0" distB="0" distL="114300" distR="114300">
            <wp:extent cx="5753100" cy="3810000"/>
            <wp:effectExtent l="0" t="0" r="0" b="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5753100" cy="3810000"/>
                    </a:xfrm>
                    <a:prstGeom prst="rect">
                      <a:avLst/>
                    </a:prstGeom>
                    <a:noFill/>
                    <a:ln w="9525">
                      <a:noFill/>
                    </a:ln>
                  </pic:spPr>
                </pic:pic>
              </a:graphicData>
            </a:graphic>
          </wp:inline>
        </w:drawing>
      </w:r>
    </w:p>
    <w:p>
      <w:pPr>
        <w:pStyle w:val="5"/>
        <w:keepNext w:val="0"/>
        <w:keepLines w:val="0"/>
        <w:widowControl/>
        <w:suppressLineNumbers w:val="0"/>
        <w:spacing w:before="60" w:beforeAutospacing="0" w:after="60" w:afterAutospacing="0" w:line="20" w:lineRule="atLeast"/>
        <w:ind w:left="0" w:right="0"/>
        <w:jc w:val="center"/>
      </w:pPr>
      <w:r>
        <w:rPr>
          <w:b w:val="0"/>
          <w:bCs w:val="0"/>
          <w:i w:val="0"/>
          <w:iCs w:val="0"/>
          <w:color w:val="333333"/>
          <w:spacing w:val="0"/>
          <w:w w:val="100"/>
          <w:sz w:val="20"/>
          <w:szCs w:val="20"/>
          <w:vertAlign w:val="baseline"/>
        </w:rPr>
        <w:t>图片 3 聚焦到失焦时，搜索框内容显示效果</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19B62"/>
          <w:spacing w:val="0"/>
          <w:w w:val="100"/>
          <w:sz w:val="22"/>
          <w:szCs w:val="22"/>
          <w:vertAlign w:val="baseline"/>
        </w:rPr>
        <w:t>输入：</w:t>
      </w:r>
      <w:r>
        <w:rPr>
          <w:b w:val="0"/>
          <w:bCs w:val="0"/>
          <w:i w:val="0"/>
          <w:iCs w:val="0"/>
          <w:color w:val="333333"/>
          <w:spacing w:val="0"/>
          <w:w w:val="100"/>
          <w:sz w:val="22"/>
          <w:szCs w:val="22"/>
          <w:vertAlign w:val="baseline"/>
        </w:rPr>
        <w:t>一次性粘贴多个关键词到搜索框，“浦”、“支行”、“浦东发展”</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DE3C36"/>
          <w:spacing w:val="0"/>
          <w:w w:val="100"/>
          <w:sz w:val="22"/>
          <w:szCs w:val="22"/>
          <w:vertAlign w:val="baseline"/>
        </w:rPr>
        <w:t>输出：</w:t>
      </w:r>
      <w:r>
        <w:rPr>
          <w:b w:val="0"/>
          <w:bCs w:val="0"/>
          <w:i w:val="0"/>
          <w:iCs w:val="0"/>
          <w:color w:val="333333"/>
          <w:spacing w:val="0"/>
          <w:w w:val="100"/>
          <w:sz w:val="22"/>
          <w:szCs w:val="22"/>
          <w:vertAlign w:val="baseline"/>
        </w:rPr>
        <w:t>结果必须包含全部、完整的关键词，检索时关键词不限顺序，可以相邻、重叠、重复。</w:t>
      </w:r>
    </w:p>
    <w:p>
      <w:pPr>
        <w:pStyle w:val="5"/>
        <w:keepNext w:val="0"/>
        <w:keepLines w:val="0"/>
        <w:widowControl/>
        <w:suppressLineNumbers w:val="0"/>
        <w:spacing w:before="60" w:beforeAutospacing="0" w:after="60" w:afterAutospacing="0" w:line="20" w:lineRule="atLeast"/>
        <w:ind w:left="0" w:right="0"/>
        <w:jc w:val="center"/>
      </w:pPr>
      <w:r>
        <w:drawing>
          <wp:inline distT="0" distB="0" distL="114300" distR="114300">
            <wp:extent cx="2619375" cy="5648325"/>
            <wp:effectExtent l="0" t="0" r="9525" b="9525"/>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2619375" cy="5648325"/>
                    </a:xfrm>
                    <a:prstGeom prst="rect">
                      <a:avLst/>
                    </a:prstGeom>
                    <a:noFill/>
                    <a:ln w="9525">
                      <a:noFill/>
                    </a:ln>
                  </pic:spPr>
                </pic:pic>
              </a:graphicData>
            </a:graphic>
          </wp:inline>
        </w:drawing>
      </w:r>
    </w:p>
    <w:p>
      <w:pPr>
        <w:pStyle w:val="5"/>
        <w:keepNext w:val="0"/>
        <w:keepLines w:val="0"/>
        <w:widowControl/>
        <w:suppressLineNumbers w:val="0"/>
        <w:spacing w:before="60" w:beforeAutospacing="0" w:after="60" w:afterAutospacing="0" w:line="20" w:lineRule="atLeast"/>
        <w:ind w:left="0" w:right="0"/>
        <w:jc w:val="center"/>
      </w:pPr>
      <w:r>
        <w:rPr>
          <w:b w:val="0"/>
          <w:bCs w:val="0"/>
          <w:i w:val="0"/>
          <w:iCs w:val="0"/>
          <w:color w:val="333333"/>
          <w:spacing w:val="0"/>
          <w:w w:val="100"/>
          <w:sz w:val="20"/>
          <w:szCs w:val="20"/>
          <w:vertAlign w:val="baseline"/>
        </w:rPr>
        <w:t>图片 4列表中高亮的关键词顺序与搜索框顺序不一致&amp;关键词重叠的示意图</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19B62"/>
          <w:spacing w:val="0"/>
          <w:w w:val="100"/>
          <w:sz w:val="22"/>
          <w:szCs w:val="22"/>
          <w:vertAlign w:val="baseline"/>
        </w:rPr>
        <w:t>输入：</w:t>
      </w:r>
      <w:r>
        <w:rPr>
          <w:b w:val="0"/>
          <w:bCs w:val="0"/>
          <w:i w:val="0"/>
          <w:iCs w:val="0"/>
          <w:color w:val="333333"/>
          <w:spacing w:val="0"/>
          <w:w w:val="100"/>
          <w:sz w:val="22"/>
          <w:szCs w:val="22"/>
          <w:vertAlign w:val="baseline"/>
        </w:rPr>
        <w:t>先输入“广东”，再输入“</w:t>
      </w:r>
      <w:r>
        <w:rPr>
          <w:b w:val="0"/>
          <w:bCs w:val="0"/>
          <w:i w:val="0"/>
          <w:iCs w:val="0"/>
          <w:color w:val="333333"/>
          <w:spacing w:val="0"/>
          <w:w w:val="100"/>
          <w:sz w:val="22"/>
          <w:szCs w:val="22"/>
          <w:shd w:val="clear" w:fill="FFFF00"/>
          <w:vertAlign w:val="baseline"/>
        </w:rPr>
        <w:t xml:space="preserve"> </w:t>
      </w:r>
      <w:r>
        <w:rPr>
          <w:b w:val="0"/>
          <w:bCs w:val="0"/>
          <w:i w:val="0"/>
          <w:iCs w:val="0"/>
          <w:color w:val="333333"/>
          <w:spacing w:val="0"/>
          <w:w w:val="100"/>
          <w:sz w:val="22"/>
          <w:szCs w:val="22"/>
          <w:vertAlign w:val="baseline"/>
        </w:rPr>
        <w:t>深圳”</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DE3C36"/>
          <w:spacing w:val="0"/>
          <w:w w:val="100"/>
          <w:sz w:val="22"/>
          <w:szCs w:val="22"/>
          <w:vertAlign w:val="baseline"/>
        </w:rPr>
        <w:t>输出：</w:t>
      </w:r>
      <w:r>
        <w:rPr>
          <w:b w:val="0"/>
          <w:bCs w:val="0"/>
          <w:i w:val="0"/>
          <w:iCs w:val="0"/>
          <w:color w:val="333333"/>
          <w:spacing w:val="0"/>
          <w:w w:val="100"/>
          <w:sz w:val="22"/>
          <w:szCs w:val="22"/>
          <w:vertAlign w:val="baseline"/>
        </w:rPr>
        <w:t>不触发检索，有空格（用黄色体现）是两个关键词，因为两个词都是省市简称，不满足触发条件，</w:t>
      </w:r>
      <w:r>
        <w:rPr>
          <w:b/>
          <w:bCs/>
          <w:i w:val="0"/>
          <w:iCs w:val="0"/>
          <w:color w:val="333333"/>
          <w:spacing w:val="0"/>
          <w:w w:val="100"/>
          <w:sz w:val="22"/>
          <w:szCs w:val="22"/>
          <w:vertAlign w:val="baseline"/>
        </w:rPr>
        <w:t>不触发搜索时不做任何提示</w:t>
      </w:r>
      <w:r>
        <w:rPr>
          <w:b w:val="0"/>
          <w:bCs w:val="0"/>
          <w:i w:val="0"/>
          <w:iCs w:val="0"/>
          <w:color w:val="333333"/>
          <w:spacing w:val="0"/>
          <w:w w:val="100"/>
          <w:sz w:val="22"/>
          <w:szCs w:val="22"/>
          <w:vertAlign w:val="baseline"/>
        </w:rPr>
        <w:t>。</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19B62"/>
          <w:spacing w:val="0"/>
          <w:w w:val="100"/>
          <w:sz w:val="22"/>
          <w:szCs w:val="22"/>
          <w:vertAlign w:val="baseline"/>
          <w:lang w:val="en-US"/>
        </w:rPr>
        <w:t> </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19B62"/>
          <w:spacing w:val="0"/>
          <w:w w:val="100"/>
          <w:sz w:val="22"/>
          <w:szCs w:val="22"/>
          <w:vertAlign w:val="baseline"/>
        </w:rPr>
        <w:t>输入：</w:t>
      </w:r>
      <w:r>
        <w:rPr>
          <w:b w:val="0"/>
          <w:bCs w:val="0"/>
          <w:i w:val="0"/>
          <w:iCs w:val="0"/>
          <w:color w:val="333333"/>
          <w:spacing w:val="0"/>
          <w:w w:val="100"/>
          <w:sz w:val="22"/>
          <w:szCs w:val="22"/>
          <w:vertAlign w:val="baseline"/>
        </w:rPr>
        <w:t>先输入“广东”，再输入关键词“</w:t>
      </w:r>
      <w:r>
        <w:rPr>
          <w:b w:val="0"/>
          <w:bCs w:val="0"/>
          <w:i w:val="0"/>
          <w:iCs w:val="0"/>
          <w:color w:val="333333"/>
          <w:spacing w:val="0"/>
          <w:w w:val="100"/>
          <w:sz w:val="22"/>
          <w:szCs w:val="22"/>
          <w:shd w:val="clear" w:fill="FFFF00"/>
          <w:vertAlign w:val="baseline"/>
        </w:rPr>
        <w:t xml:space="preserve"> </w:t>
      </w:r>
      <w:r>
        <w:rPr>
          <w:b w:val="0"/>
          <w:bCs w:val="0"/>
          <w:i w:val="0"/>
          <w:iCs w:val="0"/>
          <w:color w:val="333333"/>
          <w:spacing w:val="0"/>
          <w:w w:val="100"/>
          <w:sz w:val="22"/>
          <w:szCs w:val="22"/>
          <w:vertAlign w:val="baseline"/>
        </w:rPr>
        <w:t>深”，然后又输入“圳”</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DE3C36"/>
          <w:spacing w:val="0"/>
          <w:w w:val="100"/>
          <w:sz w:val="22"/>
          <w:szCs w:val="22"/>
          <w:vertAlign w:val="baseline"/>
        </w:rPr>
        <w:t>输出：</w:t>
      </w:r>
      <w:r>
        <w:rPr>
          <w:b w:val="0"/>
          <w:bCs w:val="0"/>
          <w:i w:val="0"/>
          <w:iCs w:val="0"/>
          <w:color w:val="333333"/>
          <w:spacing w:val="0"/>
          <w:w w:val="100"/>
          <w:sz w:val="22"/>
          <w:szCs w:val="22"/>
          <w:vertAlign w:val="baseline"/>
        </w:rPr>
        <w:t>“广东”是省市简称，不触发检索，输入第二个关键词“</w:t>
      </w:r>
      <w:r>
        <w:rPr>
          <w:b w:val="0"/>
          <w:bCs w:val="0"/>
          <w:i w:val="0"/>
          <w:iCs w:val="0"/>
          <w:color w:val="333333"/>
          <w:spacing w:val="0"/>
          <w:w w:val="100"/>
          <w:sz w:val="22"/>
          <w:szCs w:val="22"/>
          <w:shd w:val="clear" w:fill="FFFF00"/>
          <w:vertAlign w:val="baseline"/>
        </w:rPr>
        <w:t xml:space="preserve"> </w:t>
      </w:r>
      <w:r>
        <w:rPr>
          <w:b w:val="0"/>
          <w:bCs w:val="0"/>
          <w:i w:val="0"/>
          <w:iCs w:val="0"/>
          <w:color w:val="333333"/>
          <w:spacing w:val="0"/>
          <w:w w:val="100"/>
          <w:sz w:val="22"/>
          <w:szCs w:val="22"/>
          <w:vertAlign w:val="baseline"/>
        </w:rPr>
        <w:t>深”后触发检索，检索包含两个关键词“广东”和“深”；继续在“深”后面输入“圳”时，在上一轮的检索结果中进行再次检索。</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19B62"/>
          <w:spacing w:val="0"/>
          <w:w w:val="100"/>
          <w:sz w:val="22"/>
          <w:szCs w:val="22"/>
          <w:vertAlign w:val="baseline"/>
        </w:rPr>
        <w:t>输入：</w:t>
      </w:r>
      <w:r>
        <w:rPr>
          <w:b w:val="0"/>
          <w:bCs w:val="0"/>
          <w:i w:val="0"/>
          <w:iCs w:val="0"/>
          <w:color w:val="333333"/>
          <w:spacing w:val="0"/>
          <w:w w:val="100"/>
          <w:sz w:val="22"/>
          <w:szCs w:val="22"/>
          <w:vertAlign w:val="baseline"/>
        </w:rPr>
        <w:t>广东深圳</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DE3C36"/>
          <w:spacing w:val="0"/>
          <w:w w:val="100"/>
          <w:sz w:val="22"/>
          <w:szCs w:val="22"/>
          <w:vertAlign w:val="baseline"/>
        </w:rPr>
        <w:t>输出：</w:t>
      </w:r>
      <w:r>
        <w:rPr>
          <w:b w:val="0"/>
          <w:bCs w:val="0"/>
          <w:i w:val="0"/>
          <w:iCs w:val="0"/>
          <w:color w:val="333333"/>
          <w:spacing w:val="0"/>
          <w:w w:val="100"/>
          <w:sz w:val="22"/>
          <w:szCs w:val="22"/>
          <w:vertAlign w:val="baseline"/>
        </w:rPr>
        <w:t>广东深圳连在一起时不再是某个省市区的简称或全称，而是一个独立有效关键词，满足触发条件，显示出全部包含“广东深圳”的企业名称。包含“广东省深圳”的不显示。</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19B62"/>
          <w:spacing w:val="0"/>
          <w:w w:val="100"/>
          <w:sz w:val="22"/>
          <w:szCs w:val="22"/>
          <w:vertAlign w:val="baseline"/>
        </w:rPr>
        <w:t>输入：</w:t>
      </w:r>
      <w:r>
        <w:rPr>
          <w:b w:val="0"/>
          <w:bCs w:val="0"/>
          <w:i w:val="0"/>
          <w:iCs w:val="0"/>
          <w:color w:val="333333"/>
          <w:spacing w:val="0"/>
          <w:w w:val="100"/>
          <w:sz w:val="22"/>
          <w:szCs w:val="22"/>
          <w:vertAlign w:val="baseline"/>
        </w:rPr>
        <w:t>先输入“广东深”，然后滑动滚动条，再输入“圳”</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FF0000"/>
          <w:spacing w:val="0"/>
          <w:w w:val="100"/>
          <w:sz w:val="22"/>
          <w:szCs w:val="22"/>
          <w:vertAlign w:val="baseline"/>
        </w:rPr>
        <w:t>输出：</w:t>
      </w:r>
      <w:r>
        <w:rPr>
          <w:b w:val="0"/>
          <w:bCs w:val="0"/>
          <w:i w:val="0"/>
          <w:iCs w:val="0"/>
          <w:color w:val="333333"/>
          <w:spacing w:val="0"/>
          <w:w w:val="100"/>
          <w:sz w:val="22"/>
          <w:szCs w:val="22"/>
          <w:vertAlign w:val="baseline"/>
        </w:rPr>
        <w:t>列表发生了滚动，再次聚焦到搜索框后列表位置保持不变，不自动回滚到第一个企业；输入“圳”后，触发二次检索，滚动条返回到第一个企业。</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FF0000"/>
          <w:spacing w:val="0"/>
          <w:w w:val="100"/>
          <w:sz w:val="22"/>
          <w:szCs w:val="22"/>
          <w:vertAlign w:val="baseline"/>
        </w:rPr>
        <w:t>输入：</w:t>
      </w:r>
      <w:r>
        <w:rPr>
          <w:b w:val="0"/>
          <w:bCs w:val="0"/>
          <w:i w:val="0"/>
          <w:iCs w:val="0"/>
          <w:color w:val="333333"/>
          <w:spacing w:val="0"/>
          <w:w w:val="100"/>
          <w:sz w:val="22"/>
          <w:szCs w:val="22"/>
          <w:vertAlign w:val="baseline"/>
        </w:rPr>
        <w:t>xianhua</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19B62"/>
          <w:spacing w:val="0"/>
          <w:w w:val="100"/>
          <w:sz w:val="22"/>
          <w:szCs w:val="22"/>
          <w:vertAlign w:val="baseline"/>
        </w:rPr>
        <w:t>输出：</w:t>
      </w:r>
      <w:r>
        <w:rPr>
          <w:b w:val="0"/>
          <w:bCs w:val="0"/>
          <w:i w:val="0"/>
          <w:iCs w:val="0"/>
          <w:color w:val="333333"/>
          <w:spacing w:val="0"/>
          <w:w w:val="100"/>
          <w:sz w:val="22"/>
          <w:szCs w:val="22"/>
          <w:vertAlign w:val="baseline"/>
        </w:rPr>
        <w:t>xian可以被识别为一个汉字（如鲜）或两个汉字（如西安），当前关键词如果按照“县”只能拼出2个汉字（鲜花），因此此时仅按照“西安花”的读音进行检索。</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FF0000"/>
          <w:spacing w:val="0"/>
          <w:w w:val="100"/>
          <w:sz w:val="22"/>
          <w:szCs w:val="22"/>
          <w:vertAlign w:val="baseline"/>
        </w:rPr>
        <w:t>输入：</w:t>
      </w:r>
      <w:r>
        <w:rPr>
          <w:b w:val="0"/>
          <w:bCs w:val="0"/>
          <w:i w:val="0"/>
          <w:iCs w:val="0"/>
          <w:color w:val="333333"/>
          <w:spacing w:val="0"/>
          <w:w w:val="100"/>
          <w:sz w:val="22"/>
          <w:szCs w:val="22"/>
          <w:vertAlign w:val="baseline"/>
        </w:rPr>
        <w:t>在xianhua基础上再输入k</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19B62"/>
          <w:spacing w:val="0"/>
          <w:w w:val="100"/>
          <w:sz w:val="22"/>
          <w:szCs w:val="22"/>
          <w:vertAlign w:val="baseline"/>
        </w:rPr>
        <w:t>输出：</w:t>
      </w:r>
      <w:r>
        <w:rPr>
          <w:b w:val="0"/>
          <w:bCs w:val="0"/>
          <w:i w:val="0"/>
          <w:iCs w:val="0"/>
          <w:color w:val="333333"/>
          <w:spacing w:val="0"/>
          <w:w w:val="100"/>
          <w:sz w:val="22"/>
          <w:szCs w:val="22"/>
          <w:vertAlign w:val="baseline"/>
        </w:rPr>
        <w:t>最后一个k无法与前面的字母组成新的拼音，此时保持上一轮的检索结果。</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FF0000"/>
          <w:spacing w:val="0"/>
          <w:w w:val="100"/>
          <w:sz w:val="22"/>
          <w:szCs w:val="22"/>
          <w:vertAlign w:val="baseline"/>
          <w:lang w:val="en-US"/>
        </w:rPr>
        <w:t> </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FF0000"/>
          <w:spacing w:val="0"/>
          <w:w w:val="100"/>
          <w:sz w:val="22"/>
          <w:szCs w:val="22"/>
          <w:vertAlign w:val="baseline"/>
        </w:rPr>
        <w:t>输入：</w:t>
      </w:r>
      <w:r>
        <w:rPr>
          <w:b w:val="0"/>
          <w:bCs w:val="0"/>
          <w:i w:val="0"/>
          <w:iCs w:val="0"/>
          <w:color w:val="333333"/>
          <w:spacing w:val="0"/>
          <w:w w:val="100"/>
          <w:sz w:val="22"/>
          <w:szCs w:val="22"/>
          <w:vertAlign w:val="baseline"/>
        </w:rPr>
        <w:t>在xianhuak基础上再输入a</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19B62"/>
          <w:spacing w:val="0"/>
          <w:w w:val="100"/>
          <w:sz w:val="22"/>
          <w:szCs w:val="22"/>
          <w:vertAlign w:val="baseline"/>
        </w:rPr>
        <w:t>输出：</w:t>
      </w:r>
      <w:r>
        <w:rPr>
          <w:b/>
          <w:bCs/>
          <w:i w:val="0"/>
          <w:iCs w:val="0"/>
          <w:color w:val="333333"/>
          <w:spacing w:val="0"/>
          <w:w w:val="100"/>
          <w:sz w:val="22"/>
          <w:szCs w:val="22"/>
          <w:vertAlign w:val="baseline"/>
        </w:rPr>
        <w:t>重新</w:t>
      </w:r>
      <w:r>
        <w:rPr>
          <w:b w:val="0"/>
          <w:bCs w:val="0"/>
          <w:i w:val="0"/>
          <w:iCs w:val="0"/>
          <w:color w:val="333333"/>
          <w:spacing w:val="0"/>
          <w:w w:val="100"/>
          <w:sz w:val="22"/>
          <w:szCs w:val="22"/>
          <w:vertAlign w:val="baseline"/>
        </w:rPr>
        <w:t>按照“西安花卡”和“鲜花卡”两种读音进行检索，检索结果中包含“鲜花卡”（3个字）的排在前面，包含“西安花卡”（4个字）的排在后面。</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FF0000"/>
          <w:spacing w:val="0"/>
          <w:w w:val="100"/>
          <w:sz w:val="22"/>
          <w:szCs w:val="22"/>
          <w:vertAlign w:val="baseline"/>
        </w:rPr>
        <w:t>输入：</w:t>
      </w:r>
      <w:r>
        <w:rPr>
          <w:b w:val="0"/>
          <w:bCs w:val="0"/>
          <w:i w:val="0"/>
          <w:iCs w:val="0"/>
          <w:color w:val="333333"/>
          <w:spacing w:val="0"/>
          <w:w w:val="100"/>
          <w:sz w:val="22"/>
          <w:szCs w:val="22"/>
          <w:vertAlign w:val="baseline"/>
        </w:rPr>
        <w:t>xianhuaka基础上再输入n</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19B62"/>
          <w:spacing w:val="0"/>
          <w:w w:val="100"/>
          <w:sz w:val="22"/>
          <w:szCs w:val="22"/>
          <w:vertAlign w:val="baseline"/>
        </w:rPr>
        <w:t>输出：</w:t>
      </w:r>
      <w:r>
        <w:rPr>
          <w:b/>
          <w:bCs/>
          <w:i w:val="0"/>
          <w:iCs w:val="0"/>
          <w:color w:val="333333"/>
          <w:spacing w:val="0"/>
          <w:w w:val="100"/>
          <w:sz w:val="22"/>
          <w:szCs w:val="22"/>
          <w:vertAlign w:val="baseline"/>
        </w:rPr>
        <w:t>重新</w:t>
      </w:r>
      <w:r>
        <w:rPr>
          <w:b w:val="0"/>
          <w:bCs w:val="0"/>
          <w:i w:val="0"/>
          <w:iCs w:val="0"/>
          <w:color w:val="333333"/>
          <w:spacing w:val="0"/>
          <w:w w:val="100"/>
          <w:sz w:val="22"/>
          <w:szCs w:val="22"/>
          <w:vertAlign w:val="baseline"/>
        </w:rPr>
        <w:t>按照“西安花看”和“鲜花看”两种读音进行检索，关键词字数少的排在前面，字数多的排在后面。</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rPr>
        <w:t>之所以每次输入新的字母后必须重新检索而非在上一轮检索结果中进行再次检索，这个例子比较明显。增加了n后，ka的读音变成了kan，二次检索的结果不准确，必须重新检索。</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FF0000"/>
          <w:spacing w:val="0"/>
          <w:w w:val="100"/>
          <w:sz w:val="22"/>
          <w:szCs w:val="22"/>
          <w:vertAlign w:val="baseline"/>
        </w:rPr>
        <w:t>输入：</w:t>
      </w:r>
      <w:r>
        <w:rPr>
          <w:b w:val="0"/>
          <w:bCs w:val="0"/>
          <w:i w:val="0"/>
          <w:iCs w:val="0"/>
          <w:color w:val="333333"/>
          <w:spacing w:val="0"/>
          <w:w w:val="100"/>
          <w:sz w:val="22"/>
          <w:szCs w:val="22"/>
          <w:vertAlign w:val="baseline"/>
        </w:rPr>
        <w:t>xianhuakan基础上再输入“</w:t>
      </w:r>
      <w:r>
        <w:rPr>
          <w:b w:val="0"/>
          <w:bCs w:val="0"/>
          <w:i w:val="0"/>
          <w:iCs w:val="0"/>
          <w:color w:val="333333"/>
          <w:spacing w:val="0"/>
          <w:w w:val="100"/>
          <w:sz w:val="22"/>
          <w:szCs w:val="22"/>
          <w:shd w:val="clear" w:fill="FFFF00"/>
          <w:vertAlign w:val="baseline"/>
        </w:rPr>
        <w:t xml:space="preserve"> </w:t>
      </w:r>
      <w:r>
        <w:rPr>
          <w:b w:val="0"/>
          <w:bCs w:val="0"/>
          <w:i w:val="0"/>
          <w:iCs w:val="0"/>
          <w:color w:val="333333"/>
          <w:spacing w:val="0"/>
          <w:w w:val="100"/>
          <w:sz w:val="22"/>
          <w:szCs w:val="22"/>
          <w:vertAlign w:val="baseline"/>
        </w:rPr>
        <w:t>fen”</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19B62"/>
          <w:spacing w:val="0"/>
          <w:w w:val="100"/>
          <w:sz w:val="22"/>
          <w:szCs w:val="22"/>
          <w:vertAlign w:val="baseline"/>
        </w:rPr>
        <w:t>输出：</w:t>
      </w:r>
      <w:r>
        <w:rPr>
          <w:b w:val="0"/>
          <w:bCs w:val="0"/>
          <w:i w:val="0"/>
          <w:iCs w:val="0"/>
          <w:color w:val="333333"/>
          <w:spacing w:val="0"/>
          <w:w w:val="100"/>
          <w:sz w:val="22"/>
          <w:szCs w:val="22"/>
          <w:vertAlign w:val="baseline"/>
        </w:rPr>
        <w:t>不支持拼音中间有空格，因为排列组合太多了。</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FF0000"/>
          <w:spacing w:val="0"/>
          <w:w w:val="100"/>
          <w:sz w:val="22"/>
          <w:szCs w:val="22"/>
          <w:vertAlign w:val="baseline"/>
          <w:lang w:val="en-US"/>
        </w:rPr>
        <w:t> </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FF0000"/>
          <w:spacing w:val="0"/>
          <w:w w:val="100"/>
          <w:sz w:val="22"/>
          <w:szCs w:val="22"/>
          <w:vertAlign w:val="baseline"/>
        </w:rPr>
        <w:t>输入：</w:t>
      </w:r>
      <w:r>
        <w:rPr>
          <w:b w:val="0"/>
          <w:bCs w:val="0"/>
          <w:i w:val="0"/>
          <w:iCs w:val="0"/>
          <w:color w:val="333333"/>
          <w:spacing w:val="0"/>
          <w:w w:val="100"/>
          <w:sz w:val="22"/>
          <w:szCs w:val="22"/>
          <w:vertAlign w:val="baseline"/>
        </w:rPr>
        <w:t>xianhuakan基础上再输入“昆明”</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19B62"/>
          <w:spacing w:val="0"/>
          <w:w w:val="100"/>
          <w:sz w:val="22"/>
          <w:szCs w:val="22"/>
          <w:vertAlign w:val="baseline"/>
        </w:rPr>
        <w:t>输出：</w:t>
      </w:r>
      <w:r>
        <w:rPr>
          <w:b w:val="0"/>
          <w:bCs w:val="0"/>
          <w:i w:val="0"/>
          <w:iCs w:val="0"/>
          <w:color w:val="333333"/>
          <w:spacing w:val="0"/>
          <w:w w:val="100"/>
          <w:sz w:val="22"/>
          <w:szCs w:val="22"/>
          <w:vertAlign w:val="baseline"/>
        </w:rPr>
        <w:t>按照“西安花看”和“鲜花看”两种读音作为第一个关键词，“昆明”作为第二个关键词，进行组合检索。</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FF0000"/>
          <w:spacing w:val="0"/>
          <w:w w:val="100"/>
          <w:sz w:val="22"/>
          <w:szCs w:val="22"/>
          <w:vertAlign w:val="baseline"/>
        </w:rPr>
        <w:t>输入：</w:t>
      </w:r>
      <w:r>
        <w:rPr>
          <w:b w:val="0"/>
          <w:bCs w:val="0"/>
          <w:i w:val="0"/>
          <w:iCs w:val="0"/>
          <w:color w:val="333333"/>
          <w:spacing w:val="0"/>
          <w:w w:val="100"/>
          <w:sz w:val="22"/>
          <w:szCs w:val="22"/>
          <w:vertAlign w:val="baseline"/>
        </w:rPr>
        <w:t>昆明xianhuakan商贸</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19B62"/>
          <w:spacing w:val="0"/>
          <w:w w:val="100"/>
          <w:sz w:val="22"/>
          <w:szCs w:val="22"/>
          <w:vertAlign w:val="baseline"/>
        </w:rPr>
        <w:t>输出：</w:t>
      </w:r>
      <w:r>
        <w:rPr>
          <w:b w:val="0"/>
          <w:bCs w:val="0"/>
          <w:i w:val="0"/>
          <w:iCs w:val="0"/>
          <w:color w:val="333333"/>
          <w:spacing w:val="0"/>
          <w:w w:val="100"/>
          <w:sz w:val="22"/>
          <w:szCs w:val="22"/>
          <w:vertAlign w:val="baseline"/>
        </w:rPr>
        <w:t>“昆明”作为第一个关键词，按照“西安花看”和“鲜花看”两种读音作为第二个关键词，“商贸”作为第三个关键词，进行组合检索。</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33333"/>
          <w:spacing w:val="0"/>
          <w:w w:val="100"/>
          <w:sz w:val="22"/>
          <w:szCs w:val="22"/>
          <w:vertAlign w:val="baseline"/>
          <w:lang w:val="en-US"/>
        </w:rPr>
        <w:t> </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FF0000"/>
          <w:spacing w:val="0"/>
          <w:w w:val="100"/>
          <w:sz w:val="22"/>
          <w:szCs w:val="22"/>
          <w:vertAlign w:val="baseline"/>
        </w:rPr>
        <w:t>输入：</w:t>
      </w:r>
      <w:r>
        <w:rPr>
          <w:b w:val="0"/>
          <w:bCs w:val="0"/>
          <w:i w:val="0"/>
          <w:iCs w:val="0"/>
          <w:color w:val="333333"/>
          <w:spacing w:val="0"/>
          <w:w w:val="100"/>
          <w:sz w:val="22"/>
          <w:szCs w:val="22"/>
          <w:vertAlign w:val="baseline"/>
        </w:rPr>
        <w:t>昆明xianhua商贸kan</w:t>
      </w:r>
    </w:p>
    <w:p>
      <w:pPr>
        <w:pStyle w:val="5"/>
        <w:keepNext w:val="0"/>
        <w:keepLines w:val="0"/>
        <w:widowControl/>
        <w:suppressLineNumbers w:val="0"/>
        <w:spacing w:before="60" w:beforeAutospacing="0" w:after="60" w:afterAutospacing="0" w:line="20" w:lineRule="atLeast"/>
        <w:ind w:left="0" w:right="0"/>
        <w:jc w:val="left"/>
      </w:pPr>
      <w:r>
        <w:rPr>
          <w:b w:val="0"/>
          <w:bCs w:val="0"/>
          <w:i w:val="0"/>
          <w:iCs w:val="0"/>
          <w:color w:val="319B62"/>
          <w:spacing w:val="0"/>
          <w:w w:val="100"/>
          <w:sz w:val="22"/>
          <w:szCs w:val="22"/>
          <w:vertAlign w:val="baseline"/>
        </w:rPr>
        <w:t>输出：</w:t>
      </w:r>
      <w:r>
        <w:rPr>
          <w:b w:val="0"/>
          <w:bCs w:val="0"/>
          <w:i w:val="0"/>
          <w:iCs w:val="0"/>
          <w:color w:val="333333"/>
          <w:spacing w:val="0"/>
          <w:w w:val="100"/>
          <w:sz w:val="22"/>
          <w:szCs w:val="22"/>
          <w:vertAlign w:val="baseline"/>
        </w:rPr>
        <w:t>不支持关键词里有两部分拼音。</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009BC7"/>
    <w:multiLevelType w:val="multilevel"/>
    <w:tmpl w:val="E4009BC7"/>
    <w:lvl w:ilvl="0" w:tentative="0">
      <w:start w:val="1"/>
      <w:numFmt w:val="bullet"/>
      <w:lvlText w:val=""/>
      <w:lvlJc w:val="left"/>
      <w:pPr>
        <w:ind w:left="720"/>
      </w:pPr>
      <w:rPr>
        <w:rFonts w:ascii="Wingdings" w:hAnsi="Wingdings" w:cs="Wingdings"/>
      </w:rPr>
    </w:lvl>
    <w:lvl w:ilvl="1" w:tentative="0">
      <w:start w:val="1"/>
      <w:numFmt w:val="bullet"/>
      <w:lvlText w:val="¡"/>
      <w:lvlJc w:val="left"/>
      <w:pPr>
        <w:ind w:left="1440"/>
      </w:pPr>
      <w:rPr>
        <w:rFonts w:hint="default" w:ascii="Wingdings" w:hAnsi="Wingdings" w:cs="Wingdings"/>
      </w:rPr>
    </w:lvl>
    <w:lvl w:ilvl="2" w:tentative="0">
      <w:start w:val="1"/>
      <w:numFmt w:val="bullet"/>
      <w:lvlText w:val=""/>
      <w:lvlJc w:val="left"/>
      <w:pPr>
        <w:ind w:left="2160"/>
      </w:pPr>
      <w:rPr>
        <w:rFonts w:hint="default" w:ascii="Wingdings" w:hAnsi="Wingdings" w:cs="Wingdings"/>
      </w:rPr>
    </w:lvl>
    <w:lvl w:ilvl="3" w:tentative="0">
      <w:start w:val="1"/>
      <w:numFmt w:val="bullet"/>
      <w:lvlText w:val=""/>
      <w:lvlJc w:val="left"/>
      <w:pPr>
        <w:ind w:left="2880"/>
      </w:pPr>
      <w:rPr>
        <w:rFonts w:hint="default" w:ascii="Wingdings" w:hAnsi="Wingdings" w:cs="Wingdings"/>
      </w:rPr>
    </w:lvl>
    <w:lvl w:ilvl="4" w:tentative="0">
      <w:start w:val="1"/>
      <w:numFmt w:val="bullet"/>
      <w:lvlText w:val="¡"/>
      <w:lvlJc w:val="left"/>
      <w:pPr>
        <w:ind w:left="3600"/>
      </w:pPr>
      <w:rPr>
        <w:rFonts w:hint="default" w:ascii="Wingdings" w:hAnsi="Wingdings" w:cs="Wingdings"/>
      </w:rPr>
    </w:lvl>
    <w:lvl w:ilvl="5" w:tentative="0">
      <w:start w:val="1"/>
      <w:numFmt w:val="bullet"/>
      <w:lvlText w:val=""/>
      <w:lvlJc w:val="left"/>
      <w:pPr>
        <w:ind w:left="4320"/>
      </w:pPr>
      <w:rPr>
        <w:rFonts w:hint="default" w:ascii="Wingdings" w:hAnsi="Wingdings" w:cs="Wingdings"/>
      </w:rPr>
    </w:lvl>
    <w:lvl w:ilvl="6" w:tentative="0">
      <w:start w:val="1"/>
      <w:numFmt w:val="bullet"/>
      <w:lvlText w:val=""/>
      <w:lvlJc w:val="left"/>
      <w:pPr>
        <w:ind w:left="5040"/>
      </w:pPr>
      <w:rPr>
        <w:rFonts w:hint="default" w:ascii="Wingdings" w:hAnsi="Wingdings" w:cs="Wingdings"/>
      </w:rPr>
    </w:lvl>
    <w:lvl w:ilvl="7" w:tentative="0">
      <w:start w:val="1"/>
      <w:numFmt w:val="bullet"/>
      <w:lvlText w:val="¡"/>
      <w:lvlJc w:val="left"/>
      <w:pPr>
        <w:ind w:left="5760"/>
      </w:pPr>
      <w:rPr>
        <w:rFonts w:hint="default" w:ascii="Wingdings" w:hAnsi="Wingdings" w:cs="Wingdings"/>
      </w:rPr>
    </w:lvl>
    <w:lvl w:ilvl="8" w:tentative="0">
      <w:start w:val="1"/>
      <w:numFmt w:val="bullet"/>
      <w:lvlText w:val=""/>
      <w:lvlJc w:val="left"/>
      <w:pPr>
        <w:ind w:left="6480"/>
      </w:pPr>
      <w:rPr>
        <w:rFonts w:hint="default" w:ascii="Wingdings" w:hAnsi="Wingdings" w:cs="Wingdings"/>
      </w:rPr>
    </w:lvl>
  </w:abstractNum>
  <w:abstractNum w:abstractNumId="1">
    <w:nsid w:val="5FF93307"/>
    <w:multiLevelType w:val="multilevel"/>
    <w:tmpl w:val="5FF93307"/>
    <w:lvl w:ilvl="0" w:tentative="0">
      <w:start w:val="1"/>
      <w:numFmt w:val="decimal"/>
      <w:lvlText w:val="%1、"/>
      <w:lvlJc w:val="left"/>
      <w:pPr>
        <w:ind w:left="720"/>
      </w:pPr>
    </w:lvl>
    <w:lvl w:ilvl="1" w:tentative="0">
      <w:start w:val="1"/>
      <w:numFmt w:val="lowerLetter"/>
      <w:lvlText w:val="%2)"/>
      <w:lvlJc w:val="left"/>
      <w:pPr>
        <w:ind w:left="1440"/>
      </w:pPr>
    </w:lvl>
    <w:lvl w:ilvl="2" w:tentative="0">
      <w:start w:val="1"/>
      <w:numFmt w:val="lowerRoman"/>
      <w:lvlText w:val="%3)"/>
      <w:lvlJc w:val="left"/>
      <w:pPr>
        <w:ind w:left="2160"/>
      </w:pPr>
    </w:lvl>
    <w:lvl w:ilvl="3" w:tentative="0">
      <w:start w:val="1"/>
      <w:numFmt w:val="decimal"/>
      <w:lvlText w:val="%4、"/>
      <w:lvlJc w:val="left"/>
      <w:pPr>
        <w:ind w:left="2880"/>
      </w:pPr>
    </w:lvl>
    <w:lvl w:ilvl="4" w:tentative="0">
      <w:start w:val="1"/>
      <w:numFmt w:val="lowerLetter"/>
      <w:lvlText w:val="%5)"/>
      <w:lvlJc w:val="left"/>
      <w:pPr>
        <w:ind w:left="3600"/>
      </w:pPr>
    </w:lvl>
    <w:lvl w:ilvl="5" w:tentative="0">
      <w:start w:val="1"/>
      <w:numFmt w:val="lowerRoman"/>
      <w:lvlText w:val="%6)"/>
      <w:lvlJc w:val="left"/>
      <w:pPr>
        <w:ind w:left="4320"/>
      </w:pPr>
    </w:lvl>
    <w:lvl w:ilvl="6" w:tentative="0">
      <w:start w:val="1"/>
      <w:numFmt w:val="decimal"/>
      <w:lvlText w:val="%7、"/>
      <w:lvlJc w:val="left"/>
      <w:pPr>
        <w:ind w:left="5040"/>
      </w:pPr>
    </w:lvl>
    <w:lvl w:ilvl="7" w:tentative="0">
      <w:start w:val="1"/>
      <w:numFmt w:val="lowerLetter"/>
      <w:lvlText w:val="%8)"/>
      <w:lvlJc w:val="left"/>
      <w:pPr>
        <w:ind w:left="5760"/>
      </w:pPr>
    </w:lvl>
    <w:lvl w:ilvl="8" w:tentative="0">
      <w:start w:val="1"/>
      <w:numFmt w:val="lowerRoman"/>
      <w:lvlText w:val="%9)"/>
      <w:lvlJc w:val="left"/>
      <w:pPr>
        <w:ind w:left="6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716B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widowControl/>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Office_11.8.2.11978_F1E327BC-269C-435d-A152-05C5408002CA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2026-05-09T01:00:52Z</dcterms:created>
  <dc:creator>Administrator</dc:creator>
  <cp:lastModifiedBy>钟凤娟</cp:lastModifiedBy>
  <dcterms:modified xsi:type="dcterms:W3CDTF">2026-05-09T01:01:13Z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2052-11.8.2.11978</vt:lpwstr>
  </property>
  <property fmtid="{D5CDD505-2E9C-101B-9397-08002B2CF9AE}" pid="3" name="ICV">
    <vt:lpwstr>6A5DF4D31A144507A3EB7DB41724350A</vt:lpwstr>
  </property>
</Properties>
</file>