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7918898" w:rsidP="6AFCD2D2" w:rsidRDefault="78040CAE" w14:paraId="0896B502" w14:textId="3B3FB4E7">
      <w:pPr>
        <w:jc w:val="center"/>
        <w:rPr>
          <w:b w:val="1"/>
          <w:bCs w:val="1"/>
          <w:sz w:val="32"/>
          <w:szCs w:val="32"/>
          <w:u w:val="single"/>
        </w:rPr>
      </w:pPr>
      <w:r w:rsidRPr="6AFCD2D2" w:rsidR="78040CAE">
        <w:rPr>
          <w:b w:val="1"/>
          <w:bCs w:val="1"/>
          <w:sz w:val="32"/>
          <w:szCs w:val="32"/>
          <w:u w:val="single"/>
        </w:rPr>
        <w:t>System Requirements</w:t>
      </w:r>
    </w:p>
    <w:p w:rsidR="1C4C2844" w:rsidP="6AFCD2D2" w:rsidRDefault="1C4C2844" w14:paraId="7DFED0E1" w14:textId="0E22792B">
      <w:pPr>
        <w:rPr>
          <w:rFonts w:ascii="Calibri" w:hAnsi="Calibri" w:eastAsia="Calibri" w:cs="Calibri"/>
          <w:sz w:val="28"/>
          <w:szCs w:val="28"/>
        </w:rPr>
      </w:pPr>
      <w:r w:rsidRPr="6AFCD2D2" w:rsidR="1C4C2844">
        <w:rPr>
          <w:rFonts w:ascii="Calibri" w:hAnsi="Calibri" w:eastAsia="Calibri" w:cs="Calibri"/>
          <w:sz w:val="28"/>
          <w:szCs w:val="28"/>
        </w:rPr>
        <w:t>System Requirements include all the activities a system will need to do and all the components the system will need for its business needs.</w:t>
      </w:r>
    </w:p>
    <w:p w:rsidR="76B305FD" w:rsidP="6AFCD2D2" w:rsidRDefault="76B305FD" w14:paraId="3BE58A95" w14:textId="17B3A3B0">
      <w:pPr>
        <w:pStyle w:val="Normal"/>
        <w:jc w:val="center"/>
        <w:rPr>
          <w:b w:val="1"/>
          <w:bCs w:val="1"/>
          <w:sz w:val="32"/>
          <w:szCs w:val="32"/>
        </w:rPr>
      </w:pPr>
      <w:r w:rsidRPr="6AFCD2D2" w:rsidR="76B305FD">
        <w:rPr>
          <w:b w:val="1"/>
          <w:bCs w:val="1"/>
          <w:sz w:val="32"/>
          <w:szCs w:val="32"/>
        </w:rPr>
        <w:t>Functional Requirements</w:t>
      </w:r>
    </w:p>
    <w:p w:rsidR="138E484F" w:rsidP="6AFCD2D2" w:rsidRDefault="138E484F" w14:paraId="03F95CBC" w14:textId="39FE32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  <w:r w:rsidRPr="6AFCD2D2" w:rsidR="138E484F">
        <w:rPr>
          <w:rFonts w:ascii="Calibri" w:hAnsi="Calibri" w:eastAsia="Calibri" w:cs="Calibri"/>
          <w:sz w:val="28"/>
          <w:szCs w:val="28"/>
        </w:rPr>
        <w:t>Functional requirements detail what the system will be capable of doing.</w:t>
      </w:r>
    </w:p>
    <w:p w:rsidR="2883A01D" w:rsidP="6AFCD2D2" w:rsidRDefault="2883A01D" w14:paraId="34A20385" w14:textId="2A98F3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AFCD2D2" w:rsidR="6033B9A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The new system will let </w:t>
      </w:r>
      <w:r w:rsidRPr="6AFCD2D2" w:rsidR="76DDDD8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user's</w:t>
      </w:r>
      <w:r w:rsidRPr="6AFCD2D2" w:rsidR="6033B9A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login and logout database</w:t>
      </w:r>
      <w:r w:rsidRPr="6AFCD2D2" w:rsidR="6033B9A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proofErr w:type="gramStart"/>
      <w:r w:rsidRPr="6AFCD2D2" w:rsidR="6033B9A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to create</w:t>
      </w:r>
      <w:proofErr w:type="gramEnd"/>
      <w:r w:rsidRPr="6AFCD2D2" w:rsidR="6033B9A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, </w:t>
      </w:r>
      <w:r w:rsidRPr="6AFCD2D2" w:rsidR="6033B9A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modify</w:t>
      </w:r>
      <w:r w:rsidRPr="6AFCD2D2" w:rsidR="6033B9A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and generate reports of types needed.</w:t>
      </w:r>
    </w:p>
    <w:p w:rsidR="2883A01D" w:rsidP="6AFCD2D2" w:rsidRDefault="2883A01D" w14:paraId="14EFCCEE" w14:textId="010A000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AFCD2D2" w:rsidR="2883A01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The new system will have a section showing what supplies are needed for donations.</w:t>
      </w:r>
    </w:p>
    <w:p w:rsidR="1F5FBC7E" w:rsidP="6AFCD2D2" w:rsidRDefault="1F5FBC7E" w14:paraId="2B241EA4" w14:textId="2508F7D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AFCD2D2" w:rsidR="1F5FBC7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The new system will let users that live off-campus apply for a free parking pass before pickups.</w:t>
      </w:r>
    </w:p>
    <w:p w:rsidR="1F5FBC7E" w:rsidP="6AFCD2D2" w:rsidRDefault="1F5FBC7E" w14:paraId="2F779F29" w14:textId="77EB43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AFCD2D2" w:rsidR="1F5FBC7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The new system will let users apply to become a volunteer by filling out an application form.</w:t>
      </w:r>
    </w:p>
    <w:p w:rsidR="1F5FBC7E" w:rsidP="6AFCD2D2" w:rsidRDefault="1F5FBC7E" w14:paraId="089F9866" w14:textId="16EEDF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AFCD2D2" w:rsidR="3D295E4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Besides storing the data in the UofL server, the new system will have specific settings to protect </w:t>
      </w:r>
      <w:r w:rsidRPr="6AFCD2D2" w:rsidR="5DE8B339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the privacy</w:t>
      </w:r>
      <w:r w:rsidRPr="6AFCD2D2" w:rsidR="3D295E4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of user data.</w:t>
      </w:r>
    </w:p>
    <w:p w:rsidR="6F1CE0BB" w:rsidP="6AFCD2D2" w:rsidRDefault="6F1CE0BB" w14:paraId="2AFB82B3" w14:textId="5B5C70A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AFCD2D2" w:rsidR="5F8FBC0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The new system will track </w:t>
      </w:r>
      <w:r w:rsidRPr="6AFCD2D2" w:rsidR="6F1CE0BB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volunteer</w:t>
      </w:r>
      <w:r w:rsidRPr="6AFCD2D2" w:rsidR="46741A0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s’ service</w:t>
      </w:r>
      <w:r w:rsidRPr="6AFCD2D2" w:rsidR="6F1CE0BB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hours.</w:t>
      </w:r>
    </w:p>
    <w:p w:rsidR="4610A7ED" w:rsidP="6AFCD2D2" w:rsidRDefault="4610A7ED" w14:paraId="61AA9509" w14:textId="1B7DE13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AFCD2D2" w:rsidR="4610A7E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The new system will help users be informed</w:t>
      </w:r>
      <w:r w:rsidRPr="6AFCD2D2" w:rsidR="1C98E09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about</w:t>
      </w:r>
      <w:r w:rsidRPr="6AFCD2D2" w:rsidR="4610A7E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and set up </w:t>
      </w:r>
      <w:r w:rsidRPr="6AFCD2D2" w:rsidR="629D6DD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times </w:t>
      </w:r>
      <w:r w:rsidRPr="6AFCD2D2" w:rsidR="594E683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for on-campus event food pickup</w:t>
      </w:r>
      <w:r w:rsidRPr="6AFCD2D2" w:rsidR="29660D5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.</w:t>
      </w:r>
    </w:p>
    <w:p w:rsidR="6FFF0A6A" w:rsidP="6AFCD2D2" w:rsidRDefault="41EDB6AE" w14:paraId="15FBA7D9" w14:textId="5640AE0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AFCD2D2" w:rsidR="7320257A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The new system will help users navigate to the Dare to Care order page.</w:t>
      </w:r>
      <w:r w:rsidRPr="6AFCD2D2" w:rsidR="6872D49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    </w:t>
      </w:r>
    </w:p>
    <w:p w:rsidR="6FFF0A6A" w:rsidP="6AFCD2D2" w:rsidRDefault="41EDB6AE" w14:paraId="25B00027" w14:textId="63F16E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AFCD2D2" w:rsidR="75A3D5E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The system will have a </w:t>
      </w:r>
      <w:r w:rsidRPr="6AFCD2D2" w:rsidR="137C7929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System Backup</w:t>
      </w:r>
      <w:r w:rsidRPr="6AFCD2D2" w:rsidR="1A3ABDC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.</w:t>
      </w:r>
    </w:p>
    <w:p w:rsidR="359E102E" w:rsidP="6AFCD2D2" w:rsidRDefault="359E102E" w14:paraId="13132CD4" w14:textId="1D0952B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AFCD2D2" w:rsidR="359E102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The new system allows shift sign-up by employees.</w:t>
      </w:r>
    </w:p>
    <w:p w:rsidR="377C2F89" w:rsidP="6AFCD2D2" w:rsidRDefault="377C2F89" w14:paraId="677B3E8E" w14:textId="3939E19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AFCD2D2" w:rsidR="377C2F89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The new system will have a list of recipes using items typically st</w:t>
      </w:r>
      <w:r w:rsidRPr="6AFCD2D2" w:rsidR="44495C5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ocked by the CCFP.</w:t>
      </w:r>
    </w:p>
    <w:p w:rsidR="00A445CB" w:rsidP="6AFCD2D2" w:rsidRDefault="00A445CB" w14:paraId="6872A464" w14:textId="09ADCE05">
      <w:pPr>
        <w:pStyle w:val="ListParagraph"/>
        <w:numPr>
          <w:ilvl w:val="0"/>
          <w:numId w:val="6"/>
        </w:numPr>
        <w:spacing w:after="0" w:line="36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AFCD2D2" w:rsidR="5B23B57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The new system will have a dashboard on the Landing/Home page that will display</w:t>
      </w:r>
      <w:r w:rsidRPr="6AFCD2D2" w:rsidR="2EBFA89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events,</w:t>
      </w:r>
      <w:r w:rsidRPr="6AFCD2D2" w:rsidR="5B23B57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the number of people </w:t>
      </w:r>
      <w:r w:rsidRPr="6AFCD2D2" w:rsidR="5B23B57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assisted</w:t>
      </w:r>
      <w:r w:rsidRPr="6AFCD2D2" w:rsidR="5B23B57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, the number of dollars donated, the number of </w:t>
      </w:r>
      <w:r w:rsidRPr="6AFCD2D2" w:rsidR="4AB86ACB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lbs.</w:t>
      </w:r>
      <w:r w:rsidRPr="6AFCD2D2" w:rsidR="5B23B57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of food donated, the number of </w:t>
      </w:r>
      <w:r w:rsidRPr="6AFCD2D2" w:rsidR="3F6B92F5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lbs.</w:t>
      </w:r>
      <w:r w:rsidRPr="6AFCD2D2" w:rsidR="5B23B57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of food recovered, and the number of </w:t>
      </w:r>
      <w:r w:rsidRPr="6AFCD2D2" w:rsidR="13AFA85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lbs.</w:t>
      </w:r>
      <w:r w:rsidRPr="6AFCD2D2" w:rsidR="5B23B57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of food composted vs going to a landfill. </w:t>
      </w:r>
    </w:p>
    <w:p w:rsidR="66266C7B" w:rsidP="6AFCD2D2" w:rsidRDefault="66266C7B" w14:paraId="29A896A7" w14:textId="4461AB57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AFCD2D2" w:rsidR="66266C7B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The new system will have newly social media pages created specifically for and operated by the Cardinal Cupboard</w:t>
      </w:r>
    </w:p>
    <w:p w:rsidR="5A7C5D59" w:rsidP="6AFCD2D2" w:rsidRDefault="5A7C5D59" w14:paraId="2C46AC7B" w14:textId="3D03222C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AFCD2D2" w:rsidR="5A7C5D59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The new system will</w:t>
      </w:r>
      <w:r w:rsidRPr="6AFCD2D2" w:rsidR="199BCF5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be able to collect/direct students to donated meal swipes once they get that sorted with Aramark.</w:t>
      </w:r>
    </w:p>
    <w:p w:rsidR="66266C7B" w:rsidP="6AFCD2D2" w:rsidRDefault="66266C7B" w14:paraId="79B5548C" w14:textId="78AFADCE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AFCD2D2" w:rsidR="66266C7B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The new system will incorporate a better about us section to draw more people in once they have reached their page.</w:t>
      </w:r>
    </w:p>
    <w:p w:rsidR="66266C7B" w:rsidP="6AFCD2D2" w:rsidRDefault="66266C7B" w14:paraId="36572517" w14:textId="6BBA8926">
      <w:pPr>
        <w:pStyle w:val="ListParagraph"/>
        <w:numPr>
          <w:ilvl w:val="0"/>
          <w:numId w:val="6"/>
        </w:numPr>
        <w:tabs>
          <w:tab w:val="left" w:leader="none" w:pos="2424"/>
        </w:tabs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AFCD2D2" w:rsidR="66266C7B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The new system will have a designated page for contacting the Cardinal Cupboard.</w:t>
      </w:r>
    </w:p>
    <w:p w:rsidR="7A79BADC" w:rsidP="6AFCD2D2" w:rsidRDefault="7A79BADC" w14:paraId="57712AC7" w14:textId="22A3FE83">
      <w:pPr>
        <w:pStyle w:val="ListParagraph"/>
        <w:numPr>
          <w:ilvl w:val="0"/>
          <w:numId w:val="6"/>
        </w:numPr>
        <w:tabs>
          <w:tab w:val="left" w:leader="none" w:pos="2424"/>
        </w:tabs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FCD2D2" w:rsidR="799692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new inventory system will be accessible for employees to easily login and update stock amounts.</w:t>
      </w:r>
    </w:p>
    <w:p w:rsidR="236B8B4A" w:rsidP="6AFCD2D2" w:rsidRDefault="236B8B4A" w14:paraId="373E07AC" w14:textId="2DDF5AD1">
      <w:pPr>
        <w:pStyle w:val="ListParagraph"/>
        <w:numPr>
          <w:ilvl w:val="0"/>
          <w:numId w:val="6"/>
        </w:numPr>
        <w:tabs>
          <w:tab w:val="left" w:leader="none" w:pos="2424"/>
        </w:tabs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FCD2D2" w:rsidR="236B8B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new inventory system will allow employees to access customer Grab n’ Go program req</w:t>
      </w:r>
      <w:r w:rsidRPr="6AFCD2D2" w:rsidR="4B5D40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uests.</w:t>
      </w:r>
    </w:p>
    <w:p w:rsidR="79969246" w:rsidP="6AFCD2D2" w:rsidRDefault="79969246" w14:paraId="1BF71FDE" w14:textId="1DB9CF73">
      <w:pPr>
        <w:pStyle w:val="ListParagraph"/>
        <w:numPr>
          <w:ilvl w:val="0"/>
          <w:numId w:val="6"/>
        </w:numPr>
        <w:tabs>
          <w:tab w:val="left" w:leader="none" w:pos="2424"/>
        </w:tabs>
        <w:spacing w:after="16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FCD2D2" w:rsidR="799692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new inventory system will be compatible with the Grab n’ Go program by allowing c</w:t>
      </w:r>
      <w:r w:rsidRPr="6AFCD2D2" w:rsidR="30BA40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usto</w:t>
      </w:r>
      <w:r w:rsidRPr="6AFCD2D2" w:rsidR="799692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mers to view available stock </w:t>
      </w:r>
      <w:r w:rsidRPr="6AFCD2D2" w:rsidR="51C3D6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 the cupboard</w:t>
      </w:r>
      <w:r w:rsidRPr="6AFCD2D2" w:rsidR="799692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04926F87" w:rsidP="6AFCD2D2" w:rsidRDefault="04926F87" w14:paraId="2712C3A7" w14:textId="75366BAE">
      <w:pPr>
        <w:pStyle w:val="ListParagraph"/>
        <w:numPr>
          <w:ilvl w:val="0"/>
          <w:numId w:val="6"/>
        </w:numPr>
        <w:tabs>
          <w:tab w:val="left" w:leader="none" w:pos="2424"/>
        </w:tabs>
        <w:spacing w:after="16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FCD2D2" w:rsidR="16867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new system will have </w:t>
      </w:r>
      <w:r w:rsidRPr="6AFCD2D2" w:rsidR="04926F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System Restor</w:t>
      </w:r>
      <w:r w:rsidRPr="6AFCD2D2" w:rsidR="6B4862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 ability.</w:t>
      </w:r>
    </w:p>
    <w:p w:rsidR="0B747FAC" w:rsidP="6AFCD2D2" w:rsidRDefault="0B747FAC" w14:paraId="322433E5" w14:textId="1356C944">
      <w:pPr>
        <w:pStyle w:val="Normal"/>
        <w:spacing w:after="160" w:line="257" w:lineRule="atLeast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 w:themeColor="text1" w:themeTint="FF" w:themeShade="FF"/>
          <w:sz w:val="20"/>
          <w:szCs w:val="20"/>
          <w:lang w:val="en-US"/>
        </w:rPr>
      </w:pPr>
    </w:p>
    <w:p w:rsidR="17520979" w:rsidP="6AFCD2D2" w:rsidRDefault="17520979" w14:paraId="4DCF6198" w14:textId="60CC3896">
      <w:pPr>
        <w:pStyle w:val="Normal"/>
        <w:spacing w:after="160" w:line="257" w:lineRule="atLeast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 w:themeColor="text1"/>
          <w:sz w:val="32"/>
          <w:szCs w:val="32"/>
          <w:lang w:val="en-US"/>
        </w:rPr>
      </w:pPr>
      <w:r w:rsidRPr="6AFCD2D2" w:rsidR="60153F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Non-Functional Requirements</w:t>
      </w:r>
    </w:p>
    <w:p w:rsidR="60153F63" w:rsidP="6AFCD2D2" w:rsidRDefault="60153F63" w14:paraId="629A0974" w14:textId="63A1E154">
      <w:pPr>
        <w:pStyle w:val="Normal"/>
        <w:spacing w:after="160" w:line="257" w:lineRule="atLeas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6AFCD2D2" w:rsidR="60153F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These are requirements that will improve the</w:t>
      </w:r>
      <w:r w:rsidRPr="6AFCD2D2" w:rsidR="61893E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functionality of the</w:t>
      </w:r>
      <w:r w:rsidRPr="6AFCD2D2" w:rsidR="60153F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website but </w:t>
      </w:r>
      <w:r w:rsidRPr="6AFCD2D2" w:rsidR="2EB051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do not require a class or </w:t>
      </w:r>
      <w:r w:rsidRPr="6AFCD2D2" w:rsidR="789CFD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may </w:t>
      </w:r>
      <w:r w:rsidRPr="6AFCD2D2" w:rsidR="60153F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take place out</w:t>
      </w:r>
      <w:r w:rsidRPr="6AFCD2D2" w:rsidR="1EBA2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side of </w:t>
      </w:r>
      <w:r w:rsidRPr="6AFCD2D2" w:rsidR="147431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the</w:t>
      </w:r>
      <w:r w:rsidRPr="6AFCD2D2" w:rsidR="1EBA2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system.</w:t>
      </w:r>
    </w:p>
    <w:p w:rsidR="56C7C012" w:rsidP="6AFCD2D2" w:rsidRDefault="56C7C012" w14:paraId="2A4CFF30" w14:textId="6024D996">
      <w:pPr>
        <w:pStyle w:val="ListParagraph"/>
        <w:numPr>
          <w:ilvl w:val="0"/>
          <w:numId w:val="13"/>
        </w:numPr>
        <w:spacing w:after="160"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AFCD2D2" w:rsidR="56C7C012">
        <w:rPr>
          <w:rFonts w:ascii="Calibri" w:hAnsi="Calibri" w:eastAsia="Times New Roman" w:cs="Calibri"/>
          <w:color w:val="auto"/>
          <w:sz w:val="24"/>
          <w:szCs w:val="24"/>
        </w:rPr>
        <w:t>The new system will have a link located under Student/Resources/Services at Louisville.edu.</w:t>
      </w:r>
    </w:p>
    <w:p w:rsidR="56C7C012" w:rsidP="6AFCD2D2" w:rsidRDefault="56C7C012" w14:paraId="1AFA92A3" w14:textId="0D34A945">
      <w:pPr>
        <w:pStyle w:val="ListParagraph"/>
        <w:numPr>
          <w:ilvl w:val="0"/>
          <w:numId w:val="13"/>
        </w:numPr>
        <w:spacing w:after="0" w:line="36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AFCD2D2" w:rsidR="56C7C012">
        <w:rPr>
          <w:rFonts w:ascii="Calibri" w:hAnsi="Calibri" w:eastAsia="Times New Roman" w:cs="Calibri"/>
          <w:color w:val="auto"/>
          <w:sz w:val="24"/>
          <w:szCs w:val="24"/>
        </w:rPr>
        <w:t>The new system will have a less confusing search engine result from the Title Tag that reads “Cardinal Cupboard”.</w:t>
      </w:r>
    </w:p>
    <w:p w:rsidR="1C1033FE" w:rsidP="6AFCD2D2" w:rsidRDefault="1C1033FE" w14:paraId="51D81D2E" w14:textId="527D98E1">
      <w:pPr>
        <w:pStyle w:val="ListParagraph"/>
        <w:numPr>
          <w:ilvl w:val="0"/>
          <w:numId w:val="13"/>
        </w:numPr>
        <w:spacing w:after="0" w:line="36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AFCD2D2" w:rsidR="1C1033F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The new system</w:t>
      </w:r>
      <w:r w:rsidRPr="6AFCD2D2" w:rsidR="1C1033FE">
        <w:rPr>
          <w:rFonts w:ascii="Calibri" w:hAnsi="Calibri" w:eastAsia="Times New Roman" w:cs="Calibri"/>
          <w:color w:val="auto"/>
          <w:sz w:val="24"/>
          <w:szCs w:val="24"/>
        </w:rPr>
        <w:t xml:space="preserve"> will have a menu tab that will organize topics on the Website.</w:t>
      </w:r>
    </w:p>
    <w:p w:rsidR="0B747FAC" w:rsidP="6AFCD2D2" w:rsidRDefault="0B747FAC" w14:paraId="446E3C6F" w14:textId="1A874C79">
      <w:pPr>
        <w:pStyle w:val="ListParagraph"/>
        <w:numPr>
          <w:ilvl w:val="0"/>
          <w:numId w:val="13"/>
        </w:numPr>
        <w:spacing w:after="0" w:line="360" w:lineRule="auto"/>
        <w:ind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AFCD2D2" w:rsidR="1F2CEF56">
        <w:rPr>
          <w:rFonts w:ascii="Calibri" w:hAnsi="Calibri" w:eastAsia="Times New Roman" w:cs="Calibri"/>
          <w:color w:val="auto"/>
          <w:sz w:val="24"/>
          <w:szCs w:val="24"/>
        </w:rPr>
        <w:t xml:space="preserve">The new system will have larger, highlighted buttons for the essential functions of “Get Assistance”, </w:t>
      </w:r>
      <w:r w:rsidRPr="6AFCD2D2" w:rsidR="1F2CEF56">
        <w:rPr>
          <w:rFonts w:ascii="Calibri" w:hAnsi="Calibri" w:eastAsia="Times New Roman" w:cs="Calibri"/>
          <w:color w:val="auto"/>
          <w:sz w:val="24"/>
          <w:szCs w:val="24"/>
        </w:rPr>
        <w:t>“Donate”, and “Volunteer” and “Login”.</w:t>
      </w:r>
    </w:p>
    <w:p w:rsidR="0B747FAC" w:rsidP="6AFCD2D2" w:rsidRDefault="0B747FAC" w14:paraId="0F9A7FAF" w14:textId="5693F6A3">
      <w:pPr>
        <w:pStyle w:val="ListParagraph"/>
        <w:numPr>
          <w:ilvl w:val="0"/>
          <w:numId w:val="13"/>
        </w:numPr>
        <w:spacing w:after="0" w:line="360" w:lineRule="auto"/>
        <w:ind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AFCD2D2" w:rsidR="410EF492">
        <w:rPr>
          <w:rFonts w:ascii="Calibri" w:hAnsi="Calibri" w:eastAsia="Calibri" w:cs="Calibri"/>
          <w:color w:val="auto"/>
          <w:sz w:val="24"/>
          <w:szCs w:val="24"/>
        </w:rPr>
        <w:t>The new system will have new hardware that allows the business to streamline their processes and be capable of expanding</w:t>
      </w:r>
    </w:p>
    <w:p w:rsidR="0B747FAC" w:rsidP="6AFCD2D2" w:rsidRDefault="0B747FAC" w14:paraId="07775A5A" w14:textId="06F4DA42">
      <w:pPr>
        <w:pStyle w:val="ListParagraph"/>
        <w:numPr>
          <w:ilvl w:val="0"/>
          <w:numId w:val="13"/>
        </w:numPr>
        <w:tabs>
          <w:tab w:val="left" w:leader="none" w:pos="2424"/>
        </w:tabs>
        <w:spacing w:after="160" w:line="360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AFCD2D2" w:rsidR="410EF492">
        <w:rPr>
          <w:rFonts w:ascii="Calibri" w:hAnsi="Calibri" w:eastAsia="Calibri" w:cs="Calibri"/>
          <w:color w:val="auto"/>
          <w:sz w:val="24"/>
          <w:szCs w:val="24"/>
        </w:rPr>
        <w:t>The new system will have hardware that is capable of being used for multiple tasks</w:t>
      </w:r>
    </w:p>
    <w:p w:rsidR="6A194E57" w:rsidP="6AFCD2D2" w:rsidRDefault="6A194E57" w14:paraId="025245BB" w14:textId="48F918F4">
      <w:pPr>
        <w:pStyle w:val="ListParagraph"/>
        <w:numPr>
          <w:ilvl w:val="0"/>
          <w:numId w:val="13"/>
        </w:numPr>
        <w:tabs>
          <w:tab w:val="left" w:leader="none" w:pos="2424"/>
        </w:tabs>
        <w:spacing w:after="16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AFCD2D2" w:rsidR="410EF492">
        <w:rPr>
          <w:rFonts w:ascii="Calibri" w:hAnsi="Calibri" w:eastAsia="Calibri" w:cs="Calibri"/>
          <w:color w:val="auto"/>
          <w:sz w:val="24"/>
          <w:szCs w:val="24"/>
        </w:rPr>
        <w:t>The new software will be able to be used by the employees and customers to communicate back and forth without loss of data integrity or risk of exposure</w:t>
      </w:r>
    </w:p>
    <w:sectPr w:rsidR="16386BA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08489914" textId="87995681" start="45" length="9" invalidationStart="45" invalidationLength="9" id="Nxbgtrca"/>
  </int:Manifest>
  <int:Observations>
    <int:Content id="Nxbgtrc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3233E3"/>
    <w:multiLevelType w:val="hybridMultilevel"/>
    <w:tmpl w:val="FFFFFFFF"/>
    <w:lvl w:ilvl="0" w:tplc="A3CA22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46E9F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C964A5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FA85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4632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88CE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D884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B26A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8019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D35002"/>
    <w:multiLevelType w:val="hybridMultilevel"/>
    <w:tmpl w:val="FFFFFFFF"/>
    <w:lvl w:ilvl="0" w:tplc="5F8E37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76BD1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12EAE6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B01A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D25E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3E2A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A63E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54E3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1827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1A5D2B"/>
    <w:multiLevelType w:val="hybridMultilevel"/>
    <w:tmpl w:val="FFFFFFFF"/>
    <w:lvl w:ilvl="0" w:tplc="EED4E9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CAD02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840AC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A675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582E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A46E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EA58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B23C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24D6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F953F4"/>
    <w:multiLevelType w:val="hybridMultilevel"/>
    <w:tmpl w:val="FFFFFFFF"/>
    <w:lvl w:ilvl="0" w:tplc="1CC4F626">
      <w:start w:val="1"/>
      <w:numFmt w:val="decimal"/>
      <w:lvlText w:val="%1."/>
      <w:lvlJc w:val="left"/>
      <w:pPr>
        <w:ind w:left="360" w:hanging="360"/>
      </w:pPr>
    </w:lvl>
    <w:lvl w:ilvl="1" w:tplc="D4F2DEE2">
      <w:start w:val="1"/>
      <w:numFmt w:val="lowerLetter"/>
      <w:lvlText w:val="%2."/>
      <w:lvlJc w:val="left"/>
      <w:pPr>
        <w:ind w:left="1080" w:hanging="360"/>
      </w:pPr>
    </w:lvl>
    <w:lvl w:ilvl="2" w:tplc="1EC84D18">
      <w:start w:val="1"/>
      <w:numFmt w:val="lowerRoman"/>
      <w:lvlText w:val="%3."/>
      <w:lvlJc w:val="right"/>
      <w:pPr>
        <w:ind w:left="1800" w:hanging="180"/>
      </w:pPr>
    </w:lvl>
    <w:lvl w:ilvl="3" w:tplc="EEBE785C">
      <w:start w:val="1"/>
      <w:numFmt w:val="decimal"/>
      <w:lvlText w:val="%4."/>
      <w:lvlJc w:val="left"/>
      <w:pPr>
        <w:ind w:left="2520" w:hanging="360"/>
      </w:pPr>
    </w:lvl>
    <w:lvl w:ilvl="4" w:tplc="E0EA16F6">
      <w:start w:val="1"/>
      <w:numFmt w:val="lowerLetter"/>
      <w:lvlText w:val="%5."/>
      <w:lvlJc w:val="left"/>
      <w:pPr>
        <w:ind w:left="3240" w:hanging="360"/>
      </w:pPr>
    </w:lvl>
    <w:lvl w:ilvl="5" w:tplc="526C51FE">
      <w:start w:val="1"/>
      <w:numFmt w:val="lowerRoman"/>
      <w:lvlText w:val="%6."/>
      <w:lvlJc w:val="right"/>
      <w:pPr>
        <w:ind w:left="3960" w:hanging="180"/>
      </w:pPr>
    </w:lvl>
    <w:lvl w:ilvl="6" w:tplc="D2AE07CC">
      <w:start w:val="1"/>
      <w:numFmt w:val="decimal"/>
      <w:lvlText w:val="%7."/>
      <w:lvlJc w:val="left"/>
      <w:pPr>
        <w:ind w:left="4680" w:hanging="360"/>
      </w:pPr>
    </w:lvl>
    <w:lvl w:ilvl="7" w:tplc="60F6209A">
      <w:start w:val="1"/>
      <w:numFmt w:val="lowerLetter"/>
      <w:lvlText w:val="%8."/>
      <w:lvlJc w:val="left"/>
      <w:pPr>
        <w:ind w:left="5400" w:hanging="360"/>
      </w:pPr>
    </w:lvl>
    <w:lvl w:ilvl="8" w:tplc="2AEE5884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3F6F3E"/>
    <w:multiLevelType w:val="hybridMultilevel"/>
    <w:tmpl w:val="FFFFFFFF"/>
    <w:lvl w:ilvl="0" w:tplc="D9122C08">
      <w:start w:val="1"/>
      <w:numFmt w:val="decimal"/>
      <w:lvlText w:val="%1."/>
      <w:lvlJc w:val="left"/>
      <w:pPr>
        <w:ind w:left="720" w:hanging="360"/>
      </w:pPr>
    </w:lvl>
    <w:lvl w:ilvl="1" w:tplc="906274E2">
      <w:start w:val="1"/>
      <w:numFmt w:val="lowerLetter"/>
      <w:lvlText w:val="%2."/>
      <w:lvlJc w:val="left"/>
      <w:pPr>
        <w:ind w:left="1440" w:hanging="360"/>
      </w:pPr>
    </w:lvl>
    <w:lvl w:ilvl="2" w:tplc="5BEABAA0">
      <w:start w:val="1"/>
      <w:numFmt w:val="lowerRoman"/>
      <w:lvlText w:val="%3."/>
      <w:lvlJc w:val="right"/>
      <w:pPr>
        <w:ind w:left="2160" w:hanging="180"/>
      </w:pPr>
    </w:lvl>
    <w:lvl w:ilvl="3" w:tplc="3B36EB8C">
      <w:start w:val="1"/>
      <w:numFmt w:val="decimal"/>
      <w:lvlText w:val="%4."/>
      <w:lvlJc w:val="left"/>
      <w:pPr>
        <w:ind w:left="2880" w:hanging="360"/>
      </w:pPr>
    </w:lvl>
    <w:lvl w:ilvl="4" w:tplc="F35E23E8">
      <w:start w:val="1"/>
      <w:numFmt w:val="lowerLetter"/>
      <w:lvlText w:val="%5."/>
      <w:lvlJc w:val="left"/>
      <w:pPr>
        <w:ind w:left="3600" w:hanging="360"/>
      </w:pPr>
    </w:lvl>
    <w:lvl w:ilvl="5" w:tplc="0186AA28">
      <w:start w:val="1"/>
      <w:numFmt w:val="lowerRoman"/>
      <w:lvlText w:val="%6."/>
      <w:lvlJc w:val="right"/>
      <w:pPr>
        <w:ind w:left="4320" w:hanging="180"/>
      </w:pPr>
    </w:lvl>
    <w:lvl w:ilvl="6" w:tplc="6D7E0624">
      <w:start w:val="1"/>
      <w:numFmt w:val="decimal"/>
      <w:lvlText w:val="%7."/>
      <w:lvlJc w:val="left"/>
      <w:pPr>
        <w:ind w:left="5040" w:hanging="360"/>
      </w:pPr>
    </w:lvl>
    <w:lvl w:ilvl="7" w:tplc="EB7236D6">
      <w:start w:val="1"/>
      <w:numFmt w:val="lowerLetter"/>
      <w:lvlText w:val="%8."/>
      <w:lvlJc w:val="left"/>
      <w:pPr>
        <w:ind w:left="5760" w:hanging="360"/>
      </w:pPr>
    </w:lvl>
    <w:lvl w:ilvl="8" w:tplc="01E88E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73CBD"/>
    <w:multiLevelType w:val="hybrid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 w:tplc="918AC30A">
      <w:start w:val="1"/>
      <w:numFmt w:val="lowerLetter"/>
      <w:lvlText w:val="%2."/>
      <w:lvlJc w:val="left"/>
      <w:pPr>
        <w:ind w:left="1080" w:hanging="360"/>
      </w:pPr>
    </w:lvl>
    <w:lvl w:ilvl="2" w:tplc="F880139C">
      <w:start w:val="1"/>
      <w:numFmt w:val="lowerRoman"/>
      <w:lvlText w:val="%3."/>
      <w:lvlJc w:val="right"/>
      <w:pPr>
        <w:ind w:left="1800" w:hanging="180"/>
      </w:pPr>
    </w:lvl>
    <w:lvl w:ilvl="3" w:tplc="A12C88B6">
      <w:start w:val="1"/>
      <w:numFmt w:val="decimal"/>
      <w:lvlText w:val="%4."/>
      <w:lvlJc w:val="left"/>
      <w:pPr>
        <w:ind w:left="2520" w:hanging="360"/>
      </w:pPr>
    </w:lvl>
    <w:lvl w:ilvl="4" w:tplc="304C600A">
      <w:start w:val="1"/>
      <w:numFmt w:val="lowerLetter"/>
      <w:lvlText w:val="%5."/>
      <w:lvlJc w:val="left"/>
      <w:pPr>
        <w:ind w:left="3240" w:hanging="360"/>
      </w:pPr>
    </w:lvl>
    <w:lvl w:ilvl="5" w:tplc="DCF41D2E">
      <w:start w:val="1"/>
      <w:numFmt w:val="lowerRoman"/>
      <w:lvlText w:val="%6."/>
      <w:lvlJc w:val="right"/>
      <w:pPr>
        <w:ind w:left="3960" w:hanging="180"/>
      </w:pPr>
    </w:lvl>
    <w:lvl w:ilvl="6" w:tplc="E0CEF3F0">
      <w:start w:val="1"/>
      <w:numFmt w:val="decimal"/>
      <w:lvlText w:val="%7."/>
      <w:lvlJc w:val="left"/>
      <w:pPr>
        <w:ind w:left="4680" w:hanging="360"/>
      </w:pPr>
    </w:lvl>
    <w:lvl w:ilvl="7" w:tplc="E07CA01C">
      <w:start w:val="1"/>
      <w:numFmt w:val="lowerLetter"/>
      <w:lvlText w:val="%8."/>
      <w:lvlJc w:val="left"/>
      <w:pPr>
        <w:ind w:left="5400" w:hanging="360"/>
      </w:pPr>
    </w:lvl>
    <w:lvl w:ilvl="8" w:tplc="BBE4A27A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370D80"/>
    <w:multiLevelType w:val="hybridMultilevel"/>
    <w:tmpl w:val="FFFFFFFF"/>
    <w:lvl w:ilvl="0" w:tplc="1BAAD2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925BF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15018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94EF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9C3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7213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F6F6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9857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3A9B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4950DA5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 w:tplc="A148C762">
      <w:start w:val="1"/>
      <w:numFmt w:val="lowerLetter"/>
      <w:lvlText w:val="%2."/>
      <w:lvlJc w:val="left"/>
      <w:pPr>
        <w:ind w:left="1440" w:hanging="360"/>
      </w:pPr>
    </w:lvl>
    <w:lvl w:ilvl="2" w:tplc="823A7098">
      <w:start w:val="1"/>
      <w:numFmt w:val="lowerRoman"/>
      <w:lvlText w:val="%3."/>
      <w:lvlJc w:val="right"/>
      <w:pPr>
        <w:ind w:left="2160" w:hanging="180"/>
      </w:pPr>
    </w:lvl>
    <w:lvl w:ilvl="3" w:tplc="089EE5A2">
      <w:start w:val="1"/>
      <w:numFmt w:val="decimal"/>
      <w:lvlText w:val="%4."/>
      <w:lvlJc w:val="left"/>
      <w:pPr>
        <w:ind w:left="2880" w:hanging="360"/>
      </w:pPr>
    </w:lvl>
    <w:lvl w:ilvl="4" w:tplc="F46C8206">
      <w:start w:val="1"/>
      <w:numFmt w:val="lowerLetter"/>
      <w:lvlText w:val="%5."/>
      <w:lvlJc w:val="left"/>
      <w:pPr>
        <w:ind w:left="3600" w:hanging="360"/>
      </w:pPr>
    </w:lvl>
    <w:lvl w:ilvl="5" w:tplc="A6800984">
      <w:start w:val="1"/>
      <w:numFmt w:val="lowerRoman"/>
      <w:lvlText w:val="%6."/>
      <w:lvlJc w:val="right"/>
      <w:pPr>
        <w:ind w:left="4320" w:hanging="180"/>
      </w:pPr>
    </w:lvl>
    <w:lvl w:ilvl="6" w:tplc="4D9E4068">
      <w:start w:val="1"/>
      <w:numFmt w:val="decimal"/>
      <w:lvlText w:val="%7."/>
      <w:lvlJc w:val="left"/>
      <w:pPr>
        <w:ind w:left="5040" w:hanging="360"/>
      </w:pPr>
    </w:lvl>
    <w:lvl w:ilvl="7" w:tplc="3796F682">
      <w:start w:val="1"/>
      <w:numFmt w:val="lowerLetter"/>
      <w:lvlText w:val="%8."/>
      <w:lvlJc w:val="left"/>
      <w:pPr>
        <w:ind w:left="5760" w:hanging="360"/>
      </w:pPr>
    </w:lvl>
    <w:lvl w:ilvl="8" w:tplc="6C22D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60BBB"/>
    <w:multiLevelType w:val="hybridMultilevel"/>
    <w:tmpl w:val="FFFFFFFF"/>
    <w:lvl w:ilvl="0" w:tplc="52340D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42BFC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74E44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5A57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3465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0CF0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DE50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80D8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18E2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29E0DB5"/>
    <w:multiLevelType w:val="hybridMultilevel"/>
    <w:tmpl w:val="FFFFFFFF"/>
    <w:lvl w:ilvl="0" w:tplc="F418DE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B4D0A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4E82A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2CED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2C32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A463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CA28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0E37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14DC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D2"/>
    <w:rsid w:val="0013080B"/>
    <w:rsid w:val="0016817F"/>
    <w:rsid w:val="001E46A1"/>
    <w:rsid w:val="002395DF"/>
    <w:rsid w:val="002B4423"/>
    <w:rsid w:val="003250F4"/>
    <w:rsid w:val="006D637F"/>
    <w:rsid w:val="007511E2"/>
    <w:rsid w:val="007F5567"/>
    <w:rsid w:val="008D2CD2"/>
    <w:rsid w:val="009B78BE"/>
    <w:rsid w:val="00A445CB"/>
    <w:rsid w:val="00A50D50"/>
    <w:rsid w:val="00A866DC"/>
    <w:rsid w:val="00AC110A"/>
    <w:rsid w:val="00B98F91"/>
    <w:rsid w:val="00C25616"/>
    <w:rsid w:val="00CC7CED"/>
    <w:rsid w:val="014BDEDA"/>
    <w:rsid w:val="01549ABB"/>
    <w:rsid w:val="018F7124"/>
    <w:rsid w:val="01A1FD16"/>
    <w:rsid w:val="01D6377E"/>
    <w:rsid w:val="01D9F5EF"/>
    <w:rsid w:val="01FA9A9C"/>
    <w:rsid w:val="02267970"/>
    <w:rsid w:val="0233B010"/>
    <w:rsid w:val="0245BDFD"/>
    <w:rsid w:val="02636163"/>
    <w:rsid w:val="0295DB1A"/>
    <w:rsid w:val="02A07FBF"/>
    <w:rsid w:val="02ACA012"/>
    <w:rsid w:val="02BC545E"/>
    <w:rsid w:val="02BD5005"/>
    <w:rsid w:val="02FA890B"/>
    <w:rsid w:val="032F575D"/>
    <w:rsid w:val="0379E9BF"/>
    <w:rsid w:val="039558D5"/>
    <w:rsid w:val="03A245B4"/>
    <w:rsid w:val="03A91FFB"/>
    <w:rsid w:val="03C4476A"/>
    <w:rsid w:val="03D19087"/>
    <w:rsid w:val="03E1F666"/>
    <w:rsid w:val="045465C0"/>
    <w:rsid w:val="045BAB3C"/>
    <w:rsid w:val="047A0FDA"/>
    <w:rsid w:val="04837F9C"/>
    <w:rsid w:val="04926F87"/>
    <w:rsid w:val="0492C652"/>
    <w:rsid w:val="049CAE85"/>
    <w:rsid w:val="04E809B8"/>
    <w:rsid w:val="05081F2E"/>
    <w:rsid w:val="05188C68"/>
    <w:rsid w:val="0527009D"/>
    <w:rsid w:val="05490AE7"/>
    <w:rsid w:val="054AD61E"/>
    <w:rsid w:val="056AC5DA"/>
    <w:rsid w:val="056F968F"/>
    <w:rsid w:val="057780FC"/>
    <w:rsid w:val="05860153"/>
    <w:rsid w:val="05D5483F"/>
    <w:rsid w:val="05D6FB91"/>
    <w:rsid w:val="05EEC071"/>
    <w:rsid w:val="06024A58"/>
    <w:rsid w:val="0656C101"/>
    <w:rsid w:val="06A10111"/>
    <w:rsid w:val="06A4EBDA"/>
    <w:rsid w:val="06A9A3A6"/>
    <w:rsid w:val="06B56CCF"/>
    <w:rsid w:val="06D59BA9"/>
    <w:rsid w:val="06E5BA87"/>
    <w:rsid w:val="06F1A19B"/>
    <w:rsid w:val="070B66F0"/>
    <w:rsid w:val="07104859"/>
    <w:rsid w:val="0711BFB7"/>
    <w:rsid w:val="0768F1F4"/>
    <w:rsid w:val="07A19C8F"/>
    <w:rsid w:val="07C89283"/>
    <w:rsid w:val="07FF6A90"/>
    <w:rsid w:val="08089D08"/>
    <w:rsid w:val="080B57CD"/>
    <w:rsid w:val="081EECC1"/>
    <w:rsid w:val="0826DA24"/>
    <w:rsid w:val="0879D30C"/>
    <w:rsid w:val="08991AA2"/>
    <w:rsid w:val="08B1B4E6"/>
    <w:rsid w:val="08D62697"/>
    <w:rsid w:val="08EE2FFE"/>
    <w:rsid w:val="0903F846"/>
    <w:rsid w:val="09301EBB"/>
    <w:rsid w:val="093D6CF0"/>
    <w:rsid w:val="094D80FD"/>
    <w:rsid w:val="098FEACC"/>
    <w:rsid w:val="09932BCD"/>
    <w:rsid w:val="09F3ED58"/>
    <w:rsid w:val="09FD27BE"/>
    <w:rsid w:val="0A496079"/>
    <w:rsid w:val="0A527CEF"/>
    <w:rsid w:val="0AC33764"/>
    <w:rsid w:val="0ADE29E7"/>
    <w:rsid w:val="0B36FE1C"/>
    <w:rsid w:val="0B41AC71"/>
    <w:rsid w:val="0B747FAC"/>
    <w:rsid w:val="0B7D19C4"/>
    <w:rsid w:val="0B8F8318"/>
    <w:rsid w:val="0B98F81F"/>
    <w:rsid w:val="0BA590B7"/>
    <w:rsid w:val="0BC33DA1"/>
    <w:rsid w:val="0BE955A8"/>
    <w:rsid w:val="0BF6AF59"/>
    <w:rsid w:val="0C16787A"/>
    <w:rsid w:val="0C62F74D"/>
    <w:rsid w:val="0CB1BC61"/>
    <w:rsid w:val="0CB9031D"/>
    <w:rsid w:val="0CE76512"/>
    <w:rsid w:val="0D11D7E7"/>
    <w:rsid w:val="0D50337A"/>
    <w:rsid w:val="0D89ADA4"/>
    <w:rsid w:val="0D8A1DB1"/>
    <w:rsid w:val="0DA0B229"/>
    <w:rsid w:val="0DADEB06"/>
    <w:rsid w:val="0DC458EF"/>
    <w:rsid w:val="0E16D5B1"/>
    <w:rsid w:val="0E4127AA"/>
    <w:rsid w:val="0E4183A1"/>
    <w:rsid w:val="0E4D0DFB"/>
    <w:rsid w:val="0E682F10"/>
    <w:rsid w:val="0E6B1C66"/>
    <w:rsid w:val="0EAB43D8"/>
    <w:rsid w:val="0EC2EED6"/>
    <w:rsid w:val="0EEB0DB1"/>
    <w:rsid w:val="0EEBABA7"/>
    <w:rsid w:val="0EF641C8"/>
    <w:rsid w:val="0F04FC78"/>
    <w:rsid w:val="0FB18031"/>
    <w:rsid w:val="0FC890D0"/>
    <w:rsid w:val="0FD322EB"/>
    <w:rsid w:val="0FFB9100"/>
    <w:rsid w:val="10427A23"/>
    <w:rsid w:val="1062A106"/>
    <w:rsid w:val="1066BEEC"/>
    <w:rsid w:val="10859428"/>
    <w:rsid w:val="10AFE3AC"/>
    <w:rsid w:val="10D36235"/>
    <w:rsid w:val="10D51A43"/>
    <w:rsid w:val="10E54D39"/>
    <w:rsid w:val="10E9E99D"/>
    <w:rsid w:val="11087E66"/>
    <w:rsid w:val="11128AB4"/>
    <w:rsid w:val="112D5059"/>
    <w:rsid w:val="114D4D35"/>
    <w:rsid w:val="115E0827"/>
    <w:rsid w:val="118AAE25"/>
    <w:rsid w:val="11D0BC7A"/>
    <w:rsid w:val="11E5CBEC"/>
    <w:rsid w:val="11F683E1"/>
    <w:rsid w:val="11FE7167"/>
    <w:rsid w:val="1210E742"/>
    <w:rsid w:val="12154196"/>
    <w:rsid w:val="12233C8C"/>
    <w:rsid w:val="12324ABF"/>
    <w:rsid w:val="124BE3F0"/>
    <w:rsid w:val="124F99E1"/>
    <w:rsid w:val="1253D176"/>
    <w:rsid w:val="127264EE"/>
    <w:rsid w:val="1279726C"/>
    <w:rsid w:val="12A1B75F"/>
    <w:rsid w:val="12F115CD"/>
    <w:rsid w:val="130D19BB"/>
    <w:rsid w:val="13590BAE"/>
    <w:rsid w:val="137C7929"/>
    <w:rsid w:val="138E484F"/>
    <w:rsid w:val="13AFA857"/>
    <w:rsid w:val="13B686CF"/>
    <w:rsid w:val="13BFA2D0"/>
    <w:rsid w:val="13DAEE56"/>
    <w:rsid w:val="13EFA1D7"/>
    <w:rsid w:val="141542CD"/>
    <w:rsid w:val="14222EFF"/>
    <w:rsid w:val="14743192"/>
    <w:rsid w:val="14A04CFF"/>
    <w:rsid w:val="14B80D81"/>
    <w:rsid w:val="14D1BF22"/>
    <w:rsid w:val="14EA9378"/>
    <w:rsid w:val="14F01A1C"/>
    <w:rsid w:val="15559892"/>
    <w:rsid w:val="15743DFC"/>
    <w:rsid w:val="15BDD8D4"/>
    <w:rsid w:val="15CAD9C4"/>
    <w:rsid w:val="15CED984"/>
    <w:rsid w:val="16386BA7"/>
    <w:rsid w:val="163B0AF4"/>
    <w:rsid w:val="1644BA7D"/>
    <w:rsid w:val="16867DCD"/>
    <w:rsid w:val="16C9DB8A"/>
    <w:rsid w:val="16E1743E"/>
    <w:rsid w:val="16FFC9DC"/>
    <w:rsid w:val="172DFD06"/>
    <w:rsid w:val="174CE38F"/>
    <w:rsid w:val="17520979"/>
    <w:rsid w:val="17623151"/>
    <w:rsid w:val="17918898"/>
    <w:rsid w:val="17BE428A"/>
    <w:rsid w:val="181A1F59"/>
    <w:rsid w:val="18638A52"/>
    <w:rsid w:val="18664E98"/>
    <w:rsid w:val="186CB43E"/>
    <w:rsid w:val="187B172D"/>
    <w:rsid w:val="18ABDEBE"/>
    <w:rsid w:val="18AE5F79"/>
    <w:rsid w:val="18B4176B"/>
    <w:rsid w:val="18B6C7B6"/>
    <w:rsid w:val="18F27852"/>
    <w:rsid w:val="191C3EF6"/>
    <w:rsid w:val="19595F93"/>
    <w:rsid w:val="1995C00A"/>
    <w:rsid w:val="199BCF5E"/>
    <w:rsid w:val="19B0EEA7"/>
    <w:rsid w:val="19EFE2A4"/>
    <w:rsid w:val="1A09834C"/>
    <w:rsid w:val="1A3A7B23"/>
    <w:rsid w:val="1A3ABDCC"/>
    <w:rsid w:val="1A50CEFA"/>
    <w:rsid w:val="1A565DEB"/>
    <w:rsid w:val="1A6864C5"/>
    <w:rsid w:val="1AAD1AA8"/>
    <w:rsid w:val="1AB6F5B8"/>
    <w:rsid w:val="1AC50ED6"/>
    <w:rsid w:val="1ACD49C3"/>
    <w:rsid w:val="1B2A440E"/>
    <w:rsid w:val="1B682221"/>
    <w:rsid w:val="1B784CCF"/>
    <w:rsid w:val="1B8E26B8"/>
    <w:rsid w:val="1B92C573"/>
    <w:rsid w:val="1B9AF679"/>
    <w:rsid w:val="1BC141F6"/>
    <w:rsid w:val="1BD0EB6A"/>
    <w:rsid w:val="1BD1A521"/>
    <w:rsid w:val="1BEC9F5B"/>
    <w:rsid w:val="1BFBB47A"/>
    <w:rsid w:val="1C1033FE"/>
    <w:rsid w:val="1C246F38"/>
    <w:rsid w:val="1C4C2844"/>
    <w:rsid w:val="1C98E094"/>
    <w:rsid w:val="1CA6EF52"/>
    <w:rsid w:val="1CAB4538"/>
    <w:rsid w:val="1CB585CB"/>
    <w:rsid w:val="1CB5C2AC"/>
    <w:rsid w:val="1CB9AE1A"/>
    <w:rsid w:val="1CBE49D6"/>
    <w:rsid w:val="1CC0EBAB"/>
    <w:rsid w:val="1CCABADC"/>
    <w:rsid w:val="1D36FB75"/>
    <w:rsid w:val="1D3A0662"/>
    <w:rsid w:val="1D47F025"/>
    <w:rsid w:val="1D6C5186"/>
    <w:rsid w:val="1D74AE8E"/>
    <w:rsid w:val="1D796066"/>
    <w:rsid w:val="1D828D81"/>
    <w:rsid w:val="1D92B196"/>
    <w:rsid w:val="1DAB616D"/>
    <w:rsid w:val="1DBC89A5"/>
    <w:rsid w:val="1DCAF7F7"/>
    <w:rsid w:val="1DFEFE2F"/>
    <w:rsid w:val="1E199392"/>
    <w:rsid w:val="1E5E8585"/>
    <w:rsid w:val="1E5EB85A"/>
    <w:rsid w:val="1E64BB49"/>
    <w:rsid w:val="1E6C40B4"/>
    <w:rsid w:val="1E8302B4"/>
    <w:rsid w:val="1EBA2495"/>
    <w:rsid w:val="1ECBB998"/>
    <w:rsid w:val="1ED687C0"/>
    <w:rsid w:val="1EFB7871"/>
    <w:rsid w:val="1F2CEF56"/>
    <w:rsid w:val="1F2DD05C"/>
    <w:rsid w:val="1F460D9A"/>
    <w:rsid w:val="1F5874AD"/>
    <w:rsid w:val="1F5FBC7E"/>
    <w:rsid w:val="1F6FD226"/>
    <w:rsid w:val="1F914B1A"/>
    <w:rsid w:val="1F9ACE90"/>
    <w:rsid w:val="1FA8DDAC"/>
    <w:rsid w:val="1FC58A3E"/>
    <w:rsid w:val="1FC8BC1D"/>
    <w:rsid w:val="1FDA668C"/>
    <w:rsid w:val="1FE56209"/>
    <w:rsid w:val="1FE813BF"/>
    <w:rsid w:val="1FF88C6D"/>
    <w:rsid w:val="20043707"/>
    <w:rsid w:val="2026D8E3"/>
    <w:rsid w:val="204BF425"/>
    <w:rsid w:val="20AD9746"/>
    <w:rsid w:val="20ADA600"/>
    <w:rsid w:val="20B9C546"/>
    <w:rsid w:val="20BB7C1A"/>
    <w:rsid w:val="20CE24DF"/>
    <w:rsid w:val="20FD4DED"/>
    <w:rsid w:val="20FD8A37"/>
    <w:rsid w:val="2117C86A"/>
    <w:rsid w:val="213A3709"/>
    <w:rsid w:val="214CBC4E"/>
    <w:rsid w:val="21732BC9"/>
    <w:rsid w:val="21757CA7"/>
    <w:rsid w:val="219C8D3E"/>
    <w:rsid w:val="21AFE65D"/>
    <w:rsid w:val="21D4E2A6"/>
    <w:rsid w:val="21D539B5"/>
    <w:rsid w:val="21DA72FD"/>
    <w:rsid w:val="221B9ED9"/>
    <w:rsid w:val="221E259A"/>
    <w:rsid w:val="22595A66"/>
    <w:rsid w:val="2263E13B"/>
    <w:rsid w:val="22A82803"/>
    <w:rsid w:val="22B0CCC6"/>
    <w:rsid w:val="22BED30E"/>
    <w:rsid w:val="22C24B8E"/>
    <w:rsid w:val="22FD2B00"/>
    <w:rsid w:val="230E7795"/>
    <w:rsid w:val="231630D6"/>
    <w:rsid w:val="2338D72F"/>
    <w:rsid w:val="23689786"/>
    <w:rsid w:val="236B8B4A"/>
    <w:rsid w:val="23AB8D24"/>
    <w:rsid w:val="23B51659"/>
    <w:rsid w:val="23C0F620"/>
    <w:rsid w:val="240E540F"/>
    <w:rsid w:val="242200A8"/>
    <w:rsid w:val="2437B5AC"/>
    <w:rsid w:val="2438A12F"/>
    <w:rsid w:val="2444AFA1"/>
    <w:rsid w:val="2444CE7B"/>
    <w:rsid w:val="244CB838"/>
    <w:rsid w:val="24C92BFB"/>
    <w:rsid w:val="24CBFD90"/>
    <w:rsid w:val="24DE85F1"/>
    <w:rsid w:val="253AFB1C"/>
    <w:rsid w:val="2567C9A7"/>
    <w:rsid w:val="257926EF"/>
    <w:rsid w:val="25905C65"/>
    <w:rsid w:val="25D4232A"/>
    <w:rsid w:val="25DAACBB"/>
    <w:rsid w:val="2615410A"/>
    <w:rsid w:val="262D2D49"/>
    <w:rsid w:val="2641B5EA"/>
    <w:rsid w:val="26462AF3"/>
    <w:rsid w:val="26688D8C"/>
    <w:rsid w:val="2672638C"/>
    <w:rsid w:val="26801C46"/>
    <w:rsid w:val="26BB1F27"/>
    <w:rsid w:val="26F3A787"/>
    <w:rsid w:val="2715F260"/>
    <w:rsid w:val="274EA13A"/>
    <w:rsid w:val="276209FE"/>
    <w:rsid w:val="2795D13A"/>
    <w:rsid w:val="27A9788D"/>
    <w:rsid w:val="27B3EF91"/>
    <w:rsid w:val="27CC6926"/>
    <w:rsid w:val="282D7CCC"/>
    <w:rsid w:val="28457423"/>
    <w:rsid w:val="2883A01D"/>
    <w:rsid w:val="28B3FE8F"/>
    <w:rsid w:val="28CC601C"/>
    <w:rsid w:val="28D936C4"/>
    <w:rsid w:val="28F29B8F"/>
    <w:rsid w:val="28F68D49"/>
    <w:rsid w:val="2903D666"/>
    <w:rsid w:val="291121AD"/>
    <w:rsid w:val="29635678"/>
    <w:rsid w:val="29660D5C"/>
    <w:rsid w:val="2987D953"/>
    <w:rsid w:val="299E6102"/>
    <w:rsid w:val="29D7308B"/>
    <w:rsid w:val="29F2D66B"/>
    <w:rsid w:val="2A15DF8D"/>
    <w:rsid w:val="2A1C44F1"/>
    <w:rsid w:val="2A3B3ACA"/>
    <w:rsid w:val="2A4382E5"/>
    <w:rsid w:val="2A5896A6"/>
    <w:rsid w:val="2A5AB776"/>
    <w:rsid w:val="2A5EA6CA"/>
    <w:rsid w:val="2A625E60"/>
    <w:rsid w:val="2A750725"/>
    <w:rsid w:val="2A794821"/>
    <w:rsid w:val="2A8641FC"/>
    <w:rsid w:val="2A9AC328"/>
    <w:rsid w:val="2AB82B66"/>
    <w:rsid w:val="2ABBDEAB"/>
    <w:rsid w:val="2AE1194F"/>
    <w:rsid w:val="2AFA1A21"/>
    <w:rsid w:val="2AFBF382"/>
    <w:rsid w:val="2B37F738"/>
    <w:rsid w:val="2BF9573D"/>
    <w:rsid w:val="2BFF7B2A"/>
    <w:rsid w:val="2C01D478"/>
    <w:rsid w:val="2C042707"/>
    <w:rsid w:val="2C101765"/>
    <w:rsid w:val="2C3C5AB9"/>
    <w:rsid w:val="2C406260"/>
    <w:rsid w:val="2C57AF0C"/>
    <w:rsid w:val="2C755E06"/>
    <w:rsid w:val="2C904800"/>
    <w:rsid w:val="2CDC071D"/>
    <w:rsid w:val="2CEEFB93"/>
    <w:rsid w:val="2CF6EED1"/>
    <w:rsid w:val="2CFDA275"/>
    <w:rsid w:val="2D2A5C1C"/>
    <w:rsid w:val="2D33F6E2"/>
    <w:rsid w:val="2D8A62D6"/>
    <w:rsid w:val="2D93A576"/>
    <w:rsid w:val="2DA28407"/>
    <w:rsid w:val="2DA94F0C"/>
    <w:rsid w:val="2DDA3663"/>
    <w:rsid w:val="2E18BA11"/>
    <w:rsid w:val="2E4CC7CF"/>
    <w:rsid w:val="2E50530A"/>
    <w:rsid w:val="2E5081FD"/>
    <w:rsid w:val="2EACE373"/>
    <w:rsid w:val="2EB051BB"/>
    <w:rsid w:val="2EBFA892"/>
    <w:rsid w:val="2F0A7208"/>
    <w:rsid w:val="2F2E1686"/>
    <w:rsid w:val="2F44C4BC"/>
    <w:rsid w:val="2F61DD13"/>
    <w:rsid w:val="2F87BAC2"/>
    <w:rsid w:val="2F97FC97"/>
    <w:rsid w:val="2FB48A72"/>
    <w:rsid w:val="2FB8DFE0"/>
    <w:rsid w:val="300E5F5D"/>
    <w:rsid w:val="301FE3D2"/>
    <w:rsid w:val="3049520D"/>
    <w:rsid w:val="305E021B"/>
    <w:rsid w:val="30BA40E9"/>
    <w:rsid w:val="30BBD996"/>
    <w:rsid w:val="30BD2EF7"/>
    <w:rsid w:val="30D73DCC"/>
    <w:rsid w:val="30DC5B23"/>
    <w:rsid w:val="30F5E692"/>
    <w:rsid w:val="310EE84B"/>
    <w:rsid w:val="3115B23D"/>
    <w:rsid w:val="31163DD3"/>
    <w:rsid w:val="3133139B"/>
    <w:rsid w:val="316082C6"/>
    <w:rsid w:val="31633A1E"/>
    <w:rsid w:val="316BA059"/>
    <w:rsid w:val="3196742C"/>
    <w:rsid w:val="31BBE7AB"/>
    <w:rsid w:val="31C118E6"/>
    <w:rsid w:val="31E403DA"/>
    <w:rsid w:val="3212593C"/>
    <w:rsid w:val="3218162B"/>
    <w:rsid w:val="3257A9F7"/>
    <w:rsid w:val="3264E75D"/>
    <w:rsid w:val="327C4130"/>
    <w:rsid w:val="32844732"/>
    <w:rsid w:val="3296B0D5"/>
    <w:rsid w:val="32971565"/>
    <w:rsid w:val="32BC6390"/>
    <w:rsid w:val="32C6F090"/>
    <w:rsid w:val="32E5F8B3"/>
    <w:rsid w:val="33170953"/>
    <w:rsid w:val="332038F2"/>
    <w:rsid w:val="335D8535"/>
    <w:rsid w:val="3389E9C1"/>
    <w:rsid w:val="33B539EF"/>
    <w:rsid w:val="33EA652B"/>
    <w:rsid w:val="342CA33C"/>
    <w:rsid w:val="3462C0F1"/>
    <w:rsid w:val="34791635"/>
    <w:rsid w:val="34BC0953"/>
    <w:rsid w:val="34BD0F69"/>
    <w:rsid w:val="34E73D4B"/>
    <w:rsid w:val="3507BED8"/>
    <w:rsid w:val="35143B29"/>
    <w:rsid w:val="35356E01"/>
    <w:rsid w:val="3537E1F3"/>
    <w:rsid w:val="354DDA66"/>
    <w:rsid w:val="35813114"/>
    <w:rsid w:val="35859979"/>
    <w:rsid w:val="359B4DD8"/>
    <w:rsid w:val="359E102E"/>
    <w:rsid w:val="35A10CD3"/>
    <w:rsid w:val="35C7AB9B"/>
    <w:rsid w:val="35CF2AAD"/>
    <w:rsid w:val="35EA46F4"/>
    <w:rsid w:val="363CF453"/>
    <w:rsid w:val="364D33FE"/>
    <w:rsid w:val="366EC4F8"/>
    <w:rsid w:val="3685DF41"/>
    <w:rsid w:val="369E2C99"/>
    <w:rsid w:val="36A61100"/>
    <w:rsid w:val="36B89391"/>
    <w:rsid w:val="36D946F9"/>
    <w:rsid w:val="36F0C3D7"/>
    <w:rsid w:val="3711B8D7"/>
    <w:rsid w:val="37258A22"/>
    <w:rsid w:val="3728C9C0"/>
    <w:rsid w:val="372B5572"/>
    <w:rsid w:val="374D6352"/>
    <w:rsid w:val="376CC223"/>
    <w:rsid w:val="376CEEF8"/>
    <w:rsid w:val="3770C2B1"/>
    <w:rsid w:val="377C2F89"/>
    <w:rsid w:val="37AC5684"/>
    <w:rsid w:val="37C98484"/>
    <w:rsid w:val="37D8C4B4"/>
    <w:rsid w:val="37E10B7D"/>
    <w:rsid w:val="37FDDAB7"/>
    <w:rsid w:val="38041003"/>
    <w:rsid w:val="380BDD09"/>
    <w:rsid w:val="380EBD42"/>
    <w:rsid w:val="38305A6A"/>
    <w:rsid w:val="385BE122"/>
    <w:rsid w:val="3875175A"/>
    <w:rsid w:val="38BBB755"/>
    <w:rsid w:val="38E8CCAE"/>
    <w:rsid w:val="38FDBDF2"/>
    <w:rsid w:val="39124175"/>
    <w:rsid w:val="39532C6C"/>
    <w:rsid w:val="395467B6"/>
    <w:rsid w:val="39686367"/>
    <w:rsid w:val="398213E7"/>
    <w:rsid w:val="398A5B4D"/>
    <w:rsid w:val="39A0AF4D"/>
    <w:rsid w:val="3A10E7BB"/>
    <w:rsid w:val="3A1A6770"/>
    <w:rsid w:val="3A22CFBE"/>
    <w:rsid w:val="3A338355"/>
    <w:rsid w:val="3A468A5E"/>
    <w:rsid w:val="3A58F7E7"/>
    <w:rsid w:val="3A6985F9"/>
    <w:rsid w:val="3A9F910E"/>
    <w:rsid w:val="3AA48FBA"/>
    <w:rsid w:val="3AACDD95"/>
    <w:rsid w:val="3ABA45A0"/>
    <w:rsid w:val="3AC0F3EC"/>
    <w:rsid w:val="3AC212A6"/>
    <w:rsid w:val="3ADFF95F"/>
    <w:rsid w:val="3AEF4B13"/>
    <w:rsid w:val="3B08F2DB"/>
    <w:rsid w:val="3B0EBC10"/>
    <w:rsid w:val="3B68E129"/>
    <w:rsid w:val="3B6E53F3"/>
    <w:rsid w:val="3B729C3D"/>
    <w:rsid w:val="3B8C04B4"/>
    <w:rsid w:val="3BA40835"/>
    <w:rsid w:val="3BA78916"/>
    <w:rsid w:val="3BBD20A3"/>
    <w:rsid w:val="3BD7D175"/>
    <w:rsid w:val="3C1A1327"/>
    <w:rsid w:val="3C6EDA10"/>
    <w:rsid w:val="3CB33F7F"/>
    <w:rsid w:val="3CCE49A1"/>
    <w:rsid w:val="3CD0DDDB"/>
    <w:rsid w:val="3CD926D3"/>
    <w:rsid w:val="3CDA6058"/>
    <w:rsid w:val="3D12B8A7"/>
    <w:rsid w:val="3D295E44"/>
    <w:rsid w:val="3D3C2034"/>
    <w:rsid w:val="3D697281"/>
    <w:rsid w:val="3D6B2417"/>
    <w:rsid w:val="3D89F957"/>
    <w:rsid w:val="3DA9F2C9"/>
    <w:rsid w:val="3DB74DC1"/>
    <w:rsid w:val="3DCC27C9"/>
    <w:rsid w:val="3DDF6B89"/>
    <w:rsid w:val="3DF05158"/>
    <w:rsid w:val="3E2F6192"/>
    <w:rsid w:val="3E4B22E2"/>
    <w:rsid w:val="3E6AD91F"/>
    <w:rsid w:val="3E9D6647"/>
    <w:rsid w:val="3EAC2F5C"/>
    <w:rsid w:val="3EB178EB"/>
    <w:rsid w:val="3EE3E989"/>
    <w:rsid w:val="3EED067D"/>
    <w:rsid w:val="3EF3E032"/>
    <w:rsid w:val="3F232EA4"/>
    <w:rsid w:val="3F3901A2"/>
    <w:rsid w:val="3F3BC92B"/>
    <w:rsid w:val="3F6B92F5"/>
    <w:rsid w:val="3F8314D9"/>
    <w:rsid w:val="3F8C0AB4"/>
    <w:rsid w:val="3FB97365"/>
    <w:rsid w:val="3FE0C8A6"/>
    <w:rsid w:val="3FFE2B44"/>
    <w:rsid w:val="400E19BA"/>
    <w:rsid w:val="40511A41"/>
    <w:rsid w:val="406C1C4A"/>
    <w:rsid w:val="4087F44C"/>
    <w:rsid w:val="4095A126"/>
    <w:rsid w:val="409F7FCD"/>
    <w:rsid w:val="40E199DC"/>
    <w:rsid w:val="40ED844A"/>
    <w:rsid w:val="410EF492"/>
    <w:rsid w:val="4128A90A"/>
    <w:rsid w:val="414408B5"/>
    <w:rsid w:val="414E8056"/>
    <w:rsid w:val="419AB9B8"/>
    <w:rsid w:val="41CEDCE4"/>
    <w:rsid w:val="41EDB6AE"/>
    <w:rsid w:val="420333BE"/>
    <w:rsid w:val="42079431"/>
    <w:rsid w:val="4239756B"/>
    <w:rsid w:val="427111BF"/>
    <w:rsid w:val="42803A10"/>
    <w:rsid w:val="42C2A977"/>
    <w:rsid w:val="42C3A528"/>
    <w:rsid w:val="42F82F54"/>
    <w:rsid w:val="43531CB4"/>
    <w:rsid w:val="435AAC85"/>
    <w:rsid w:val="43732DC9"/>
    <w:rsid w:val="43C1CFCB"/>
    <w:rsid w:val="43C89B32"/>
    <w:rsid w:val="43FD61C7"/>
    <w:rsid w:val="43FDCBCF"/>
    <w:rsid w:val="44495C51"/>
    <w:rsid w:val="446AB2BE"/>
    <w:rsid w:val="448F5963"/>
    <w:rsid w:val="44A1AE79"/>
    <w:rsid w:val="44A68FC7"/>
    <w:rsid w:val="44E54313"/>
    <w:rsid w:val="44F475D4"/>
    <w:rsid w:val="44FD6115"/>
    <w:rsid w:val="452DFA1C"/>
    <w:rsid w:val="45A22CF4"/>
    <w:rsid w:val="45AEF5C1"/>
    <w:rsid w:val="45B31A6C"/>
    <w:rsid w:val="4610A7ED"/>
    <w:rsid w:val="4621E316"/>
    <w:rsid w:val="462FD016"/>
    <w:rsid w:val="4641DD46"/>
    <w:rsid w:val="4664C1A8"/>
    <w:rsid w:val="46712AAC"/>
    <w:rsid w:val="46741A01"/>
    <w:rsid w:val="46BAAD8D"/>
    <w:rsid w:val="46D57E41"/>
    <w:rsid w:val="473297E0"/>
    <w:rsid w:val="47449978"/>
    <w:rsid w:val="4746DB10"/>
    <w:rsid w:val="47510795"/>
    <w:rsid w:val="47854869"/>
    <w:rsid w:val="47957D35"/>
    <w:rsid w:val="47ACF01F"/>
    <w:rsid w:val="47B3F8DB"/>
    <w:rsid w:val="47DDADA7"/>
    <w:rsid w:val="47FBECDA"/>
    <w:rsid w:val="484262E8"/>
    <w:rsid w:val="484FEE70"/>
    <w:rsid w:val="48520F40"/>
    <w:rsid w:val="48558364"/>
    <w:rsid w:val="4877E6FD"/>
    <w:rsid w:val="48B1A0F5"/>
    <w:rsid w:val="48BBBB9F"/>
    <w:rsid w:val="48C98314"/>
    <w:rsid w:val="48F2CF0B"/>
    <w:rsid w:val="490F9D43"/>
    <w:rsid w:val="49154FC3"/>
    <w:rsid w:val="491DB79D"/>
    <w:rsid w:val="492118CA"/>
    <w:rsid w:val="49343264"/>
    <w:rsid w:val="494CAE58"/>
    <w:rsid w:val="4960E381"/>
    <w:rsid w:val="49ACA9D6"/>
    <w:rsid w:val="49D12EA9"/>
    <w:rsid w:val="49E018EE"/>
    <w:rsid w:val="49E3DF4A"/>
    <w:rsid w:val="49EBE780"/>
    <w:rsid w:val="49ECD3C9"/>
    <w:rsid w:val="49F204BD"/>
    <w:rsid w:val="49FAD72A"/>
    <w:rsid w:val="4A0E45A3"/>
    <w:rsid w:val="4A45BD8E"/>
    <w:rsid w:val="4A4D2333"/>
    <w:rsid w:val="4A594EEB"/>
    <w:rsid w:val="4A5B33CB"/>
    <w:rsid w:val="4A6108B0"/>
    <w:rsid w:val="4A646233"/>
    <w:rsid w:val="4A67A4CF"/>
    <w:rsid w:val="4A8ECC59"/>
    <w:rsid w:val="4A9E5F37"/>
    <w:rsid w:val="4AB86ACB"/>
    <w:rsid w:val="4B3A7322"/>
    <w:rsid w:val="4B5D4069"/>
    <w:rsid w:val="4B8147E3"/>
    <w:rsid w:val="4B8E1EB0"/>
    <w:rsid w:val="4C4A0EC4"/>
    <w:rsid w:val="4C5683E5"/>
    <w:rsid w:val="4C68A2C4"/>
    <w:rsid w:val="4C87D4D7"/>
    <w:rsid w:val="4C8A00FF"/>
    <w:rsid w:val="4C960064"/>
    <w:rsid w:val="4CB11ECA"/>
    <w:rsid w:val="4CF73823"/>
    <w:rsid w:val="4D1A97D0"/>
    <w:rsid w:val="4D1B76C1"/>
    <w:rsid w:val="4DBE7A7A"/>
    <w:rsid w:val="4DC9E533"/>
    <w:rsid w:val="4E2B2C5A"/>
    <w:rsid w:val="4E3BB454"/>
    <w:rsid w:val="4E4EBFFE"/>
    <w:rsid w:val="4E693432"/>
    <w:rsid w:val="4E78081C"/>
    <w:rsid w:val="4E930884"/>
    <w:rsid w:val="4ED3C33E"/>
    <w:rsid w:val="4F26A567"/>
    <w:rsid w:val="4F65AAE5"/>
    <w:rsid w:val="4F65B594"/>
    <w:rsid w:val="4F68E399"/>
    <w:rsid w:val="4F73D468"/>
    <w:rsid w:val="4F92CEB1"/>
    <w:rsid w:val="4F9C9E6F"/>
    <w:rsid w:val="4F9E0597"/>
    <w:rsid w:val="4FC9AE82"/>
    <w:rsid w:val="501D7B9D"/>
    <w:rsid w:val="5042E85F"/>
    <w:rsid w:val="5056A43A"/>
    <w:rsid w:val="5071159A"/>
    <w:rsid w:val="5097636D"/>
    <w:rsid w:val="50C0D629"/>
    <w:rsid w:val="511D7FE7"/>
    <w:rsid w:val="51254973"/>
    <w:rsid w:val="513CC1E1"/>
    <w:rsid w:val="51751F61"/>
    <w:rsid w:val="517D5F43"/>
    <w:rsid w:val="518FE6BB"/>
    <w:rsid w:val="51AC8868"/>
    <w:rsid w:val="51C1EA62"/>
    <w:rsid w:val="51C3D6CD"/>
    <w:rsid w:val="51D20276"/>
    <w:rsid w:val="5218D9FC"/>
    <w:rsid w:val="524142E7"/>
    <w:rsid w:val="52479DE3"/>
    <w:rsid w:val="52AEA1D5"/>
    <w:rsid w:val="52B48A92"/>
    <w:rsid w:val="52EACA33"/>
    <w:rsid w:val="52F5F6EC"/>
    <w:rsid w:val="530198F2"/>
    <w:rsid w:val="530A3EEA"/>
    <w:rsid w:val="53175FE4"/>
    <w:rsid w:val="53203A2C"/>
    <w:rsid w:val="534F4EE3"/>
    <w:rsid w:val="535AD3C5"/>
    <w:rsid w:val="536DD2D7"/>
    <w:rsid w:val="5373BFFF"/>
    <w:rsid w:val="5386FB34"/>
    <w:rsid w:val="53C632A9"/>
    <w:rsid w:val="53E5949F"/>
    <w:rsid w:val="53F8EFE8"/>
    <w:rsid w:val="540305AA"/>
    <w:rsid w:val="5414B6F4"/>
    <w:rsid w:val="545520A9"/>
    <w:rsid w:val="545D646F"/>
    <w:rsid w:val="5472560B"/>
    <w:rsid w:val="54780F57"/>
    <w:rsid w:val="54A7636D"/>
    <w:rsid w:val="54D6EAA4"/>
    <w:rsid w:val="54F0ECC0"/>
    <w:rsid w:val="555CE92F"/>
    <w:rsid w:val="55738753"/>
    <w:rsid w:val="558A1810"/>
    <w:rsid w:val="55A09381"/>
    <w:rsid w:val="55D67A8F"/>
    <w:rsid w:val="56295B61"/>
    <w:rsid w:val="562B92E0"/>
    <w:rsid w:val="563E581F"/>
    <w:rsid w:val="564363D1"/>
    <w:rsid w:val="56443DB1"/>
    <w:rsid w:val="56450E70"/>
    <w:rsid w:val="5673EF59"/>
    <w:rsid w:val="56A96B73"/>
    <w:rsid w:val="56AB7222"/>
    <w:rsid w:val="56B80E16"/>
    <w:rsid w:val="56C7C012"/>
    <w:rsid w:val="56D01EDC"/>
    <w:rsid w:val="56F62F9F"/>
    <w:rsid w:val="5723EA4D"/>
    <w:rsid w:val="578CC16B"/>
    <w:rsid w:val="57B06984"/>
    <w:rsid w:val="57D87989"/>
    <w:rsid w:val="57E00E12"/>
    <w:rsid w:val="58003C2C"/>
    <w:rsid w:val="58131ECC"/>
    <w:rsid w:val="581FD03A"/>
    <w:rsid w:val="58390B52"/>
    <w:rsid w:val="584D6287"/>
    <w:rsid w:val="5853A2F7"/>
    <w:rsid w:val="587EA9B9"/>
    <w:rsid w:val="5893729D"/>
    <w:rsid w:val="58A7D437"/>
    <w:rsid w:val="58C06ADC"/>
    <w:rsid w:val="58C69A8D"/>
    <w:rsid w:val="58D676CD"/>
    <w:rsid w:val="58D83443"/>
    <w:rsid w:val="58E63D51"/>
    <w:rsid w:val="58EB9D7B"/>
    <w:rsid w:val="58EE33D5"/>
    <w:rsid w:val="58F56D16"/>
    <w:rsid w:val="590279C5"/>
    <w:rsid w:val="5906413A"/>
    <w:rsid w:val="594E683E"/>
    <w:rsid w:val="596038F3"/>
    <w:rsid w:val="596333A2"/>
    <w:rsid w:val="5974908C"/>
    <w:rsid w:val="598ED8CF"/>
    <w:rsid w:val="5990D658"/>
    <w:rsid w:val="599141DD"/>
    <w:rsid w:val="5996AB7A"/>
    <w:rsid w:val="59AB3586"/>
    <w:rsid w:val="59AC9021"/>
    <w:rsid w:val="59C45DE3"/>
    <w:rsid w:val="59FAEE02"/>
    <w:rsid w:val="5A195EE1"/>
    <w:rsid w:val="5A23EBE1"/>
    <w:rsid w:val="5A368977"/>
    <w:rsid w:val="5A669F21"/>
    <w:rsid w:val="5A7C5D59"/>
    <w:rsid w:val="5A7C9978"/>
    <w:rsid w:val="5A8849F2"/>
    <w:rsid w:val="5AA8683B"/>
    <w:rsid w:val="5AC2240B"/>
    <w:rsid w:val="5AD9A428"/>
    <w:rsid w:val="5B170455"/>
    <w:rsid w:val="5B23B57E"/>
    <w:rsid w:val="5B307A1F"/>
    <w:rsid w:val="5B59DF17"/>
    <w:rsid w:val="5B5E934B"/>
    <w:rsid w:val="5B78E4BC"/>
    <w:rsid w:val="5B7CED48"/>
    <w:rsid w:val="5B8524F0"/>
    <w:rsid w:val="5B9A370D"/>
    <w:rsid w:val="5BAC15A0"/>
    <w:rsid w:val="5BBF55CC"/>
    <w:rsid w:val="5BBFBC42"/>
    <w:rsid w:val="5BC49A41"/>
    <w:rsid w:val="5BDBD768"/>
    <w:rsid w:val="5C5FE1B4"/>
    <w:rsid w:val="5CA8D0B5"/>
    <w:rsid w:val="5CD16383"/>
    <w:rsid w:val="5CD8BEC6"/>
    <w:rsid w:val="5D04BB7C"/>
    <w:rsid w:val="5D1C6777"/>
    <w:rsid w:val="5D521ADC"/>
    <w:rsid w:val="5D5ED626"/>
    <w:rsid w:val="5D68FF45"/>
    <w:rsid w:val="5D90B6C4"/>
    <w:rsid w:val="5DB5B69A"/>
    <w:rsid w:val="5DC71060"/>
    <w:rsid w:val="5DDFDB2E"/>
    <w:rsid w:val="5DE8B339"/>
    <w:rsid w:val="5DFFFC90"/>
    <w:rsid w:val="5E67159B"/>
    <w:rsid w:val="5E79B530"/>
    <w:rsid w:val="5EB71A9F"/>
    <w:rsid w:val="5F4775C7"/>
    <w:rsid w:val="5F731AEF"/>
    <w:rsid w:val="5F8612A4"/>
    <w:rsid w:val="5F8BF5D6"/>
    <w:rsid w:val="5F8FBC01"/>
    <w:rsid w:val="5FB8963D"/>
    <w:rsid w:val="6012D964"/>
    <w:rsid w:val="60153F63"/>
    <w:rsid w:val="6033B9AF"/>
    <w:rsid w:val="603B38BA"/>
    <w:rsid w:val="6048961C"/>
    <w:rsid w:val="606DA830"/>
    <w:rsid w:val="60A099D2"/>
    <w:rsid w:val="60DA0BC2"/>
    <w:rsid w:val="61045ADA"/>
    <w:rsid w:val="612DBD26"/>
    <w:rsid w:val="613A5535"/>
    <w:rsid w:val="61413E76"/>
    <w:rsid w:val="614B5DC7"/>
    <w:rsid w:val="61893E0A"/>
    <w:rsid w:val="6197DC9A"/>
    <w:rsid w:val="61A45C29"/>
    <w:rsid w:val="61AD2317"/>
    <w:rsid w:val="62150464"/>
    <w:rsid w:val="62292A7F"/>
    <w:rsid w:val="628E76AA"/>
    <w:rsid w:val="629A1972"/>
    <w:rsid w:val="629D6DD7"/>
    <w:rsid w:val="62D3F887"/>
    <w:rsid w:val="62FCD1C0"/>
    <w:rsid w:val="6363E142"/>
    <w:rsid w:val="63770E78"/>
    <w:rsid w:val="63803BE7"/>
    <w:rsid w:val="6383F6A1"/>
    <w:rsid w:val="63B058F5"/>
    <w:rsid w:val="63B7B92F"/>
    <w:rsid w:val="63BE3251"/>
    <w:rsid w:val="63DE3578"/>
    <w:rsid w:val="63E44EFE"/>
    <w:rsid w:val="63E910F1"/>
    <w:rsid w:val="63FC5809"/>
    <w:rsid w:val="644EE872"/>
    <w:rsid w:val="644FA813"/>
    <w:rsid w:val="645510B6"/>
    <w:rsid w:val="6468B464"/>
    <w:rsid w:val="646F5D32"/>
    <w:rsid w:val="647736FD"/>
    <w:rsid w:val="64883588"/>
    <w:rsid w:val="648C6C0E"/>
    <w:rsid w:val="64990BE5"/>
    <w:rsid w:val="64AB5936"/>
    <w:rsid w:val="64C5C6AF"/>
    <w:rsid w:val="64E5563A"/>
    <w:rsid w:val="65222D4F"/>
    <w:rsid w:val="653AC47C"/>
    <w:rsid w:val="65411953"/>
    <w:rsid w:val="655F2904"/>
    <w:rsid w:val="659AFA7F"/>
    <w:rsid w:val="65C74BF2"/>
    <w:rsid w:val="65E751AD"/>
    <w:rsid w:val="65EB1AE2"/>
    <w:rsid w:val="66007E0F"/>
    <w:rsid w:val="66092624"/>
    <w:rsid w:val="661389F5"/>
    <w:rsid w:val="66266C7B"/>
    <w:rsid w:val="668DF54B"/>
    <w:rsid w:val="66FA8A98"/>
    <w:rsid w:val="673E96D7"/>
    <w:rsid w:val="675FA828"/>
    <w:rsid w:val="67AC26FB"/>
    <w:rsid w:val="67DDFD6D"/>
    <w:rsid w:val="67E4847E"/>
    <w:rsid w:val="67ECC015"/>
    <w:rsid w:val="67F8A5CE"/>
    <w:rsid w:val="67FE411F"/>
    <w:rsid w:val="680882F8"/>
    <w:rsid w:val="682CD331"/>
    <w:rsid w:val="683687F9"/>
    <w:rsid w:val="684A7D9C"/>
    <w:rsid w:val="685E4300"/>
    <w:rsid w:val="686FA55D"/>
    <w:rsid w:val="6872D498"/>
    <w:rsid w:val="687C966D"/>
    <w:rsid w:val="68C40370"/>
    <w:rsid w:val="68D354FA"/>
    <w:rsid w:val="68DCA218"/>
    <w:rsid w:val="69598FAC"/>
    <w:rsid w:val="6962A029"/>
    <w:rsid w:val="69BB924F"/>
    <w:rsid w:val="69FD85FA"/>
    <w:rsid w:val="6A194E57"/>
    <w:rsid w:val="6A2DB2D3"/>
    <w:rsid w:val="6A309C7F"/>
    <w:rsid w:val="6A594267"/>
    <w:rsid w:val="6A6D1A5F"/>
    <w:rsid w:val="6A6F255B"/>
    <w:rsid w:val="6A93A056"/>
    <w:rsid w:val="6AD028C7"/>
    <w:rsid w:val="6ADE4EAF"/>
    <w:rsid w:val="6AEF250C"/>
    <w:rsid w:val="6AFCD2D2"/>
    <w:rsid w:val="6B1A63D4"/>
    <w:rsid w:val="6B48624F"/>
    <w:rsid w:val="6B4BEC9E"/>
    <w:rsid w:val="6C017521"/>
    <w:rsid w:val="6C0AF5BC"/>
    <w:rsid w:val="6C2E091E"/>
    <w:rsid w:val="6C4C9763"/>
    <w:rsid w:val="6C61E85F"/>
    <w:rsid w:val="6C7A1F10"/>
    <w:rsid w:val="6C7EBA49"/>
    <w:rsid w:val="6C94D3F4"/>
    <w:rsid w:val="6CA41DCA"/>
    <w:rsid w:val="6CBAF0B0"/>
    <w:rsid w:val="6CC39113"/>
    <w:rsid w:val="6CC6531A"/>
    <w:rsid w:val="6CE3BF5C"/>
    <w:rsid w:val="6D080600"/>
    <w:rsid w:val="6D2C9F92"/>
    <w:rsid w:val="6D3F775D"/>
    <w:rsid w:val="6D5CAF42"/>
    <w:rsid w:val="6D6CCF3E"/>
    <w:rsid w:val="6D9607DA"/>
    <w:rsid w:val="6D97D395"/>
    <w:rsid w:val="6DADD85B"/>
    <w:rsid w:val="6DD5CFD6"/>
    <w:rsid w:val="6DD832F9"/>
    <w:rsid w:val="6DECE7B0"/>
    <w:rsid w:val="6DF62CC7"/>
    <w:rsid w:val="6E52B935"/>
    <w:rsid w:val="6E93B5E4"/>
    <w:rsid w:val="6EA096C3"/>
    <w:rsid w:val="6EC0D6FE"/>
    <w:rsid w:val="6ECE96CE"/>
    <w:rsid w:val="6EF24610"/>
    <w:rsid w:val="6EF93670"/>
    <w:rsid w:val="6F1CE0BB"/>
    <w:rsid w:val="6F302B13"/>
    <w:rsid w:val="6F3EFE66"/>
    <w:rsid w:val="6F47C65F"/>
    <w:rsid w:val="6F543E41"/>
    <w:rsid w:val="6F6CF9B2"/>
    <w:rsid w:val="6F82BFEA"/>
    <w:rsid w:val="6F85FD88"/>
    <w:rsid w:val="6FBE294C"/>
    <w:rsid w:val="6FD68BE9"/>
    <w:rsid w:val="6FFF0A6A"/>
    <w:rsid w:val="708C0573"/>
    <w:rsid w:val="70B38DC2"/>
    <w:rsid w:val="70CA5403"/>
    <w:rsid w:val="70E1BDA4"/>
    <w:rsid w:val="70E82F1B"/>
    <w:rsid w:val="70FD2088"/>
    <w:rsid w:val="70FF4C70"/>
    <w:rsid w:val="712822D9"/>
    <w:rsid w:val="71580C92"/>
    <w:rsid w:val="717E19C2"/>
    <w:rsid w:val="7190DE88"/>
    <w:rsid w:val="71E849D6"/>
    <w:rsid w:val="71EB2583"/>
    <w:rsid w:val="71F9C57D"/>
    <w:rsid w:val="72063790"/>
    <w:rsid w:val="72112851"/>
    <w:rsid w:val="721F8C0A"/>
    <w:rsid w:val="72694950"/>
    <w:rsid w:val="726E2F13"/>
    <w:rsid w:val="727A3740"/>
    <w:rsid w:val="72B03BA7"/>
    <w:rsid w:val="72BB6DE2"/>
    <w:rsid w:val="72D32D8F"/>
    <w:rsid w:val="72FE3B7F"/>
    <w:rsid w:val="731E0C56"/>
    <w:rsid w:val="7320257A"/>
    <w:rsid w:val="732301E5"/>
    <w:rsid w:val="73575B54"/>
    <w:rsid w:val="73669A83"/>
    <w:rsid w:val="73B7CCAD"/>
    <w:rsid w:val="73D6CAC0"/>
    <w:rsid w:val="73EC28FA"/>
    <w:rsid w:val="740519B1"/>
    <w:rsid w:val="7418A87D"/>
    <w:rsid w:val="741B8A84"/>
    <w:rsid w:val="743D08B0"/>
    <w:rsid w:val="745A7F85"/>
    <w:rsid w:val="746BDEE3"/>
    <w:rsid w:val="746D5BD1"/>
    <w:rsid w:val="747CA287"/>
    <w:rsid w:val="74A897A5"/>
    <w:rsid w:val="74AA66E9"/>
    <w:rsid w:val="74EDE1B9"/>
    <w:rsid w:val="74F47F18"/>
    <w:rsid w:val="75A3D5E7"/>
    <w:rsid w:val="75B8EA40"/>
    <w:rsid w:val="75DAAB79"/>
    <w:rsid w:val="7629D90E"/>
    <w:rsid w:val="7650DF51"/>
    <w:rsid w:val="7653B3C9"/>
    <w:rsid w:val="76593962"/>
    <w:rsid w:val="76A8F534"/>
    <w:rsid w:val="76B305FD"/>
    <w:rsid w:val="76D132AF"/>
    <w:rsid w:val="76D9A8B3"/>
    <w:rsid w:val="76DDDD8F"/>
    <w:rsid w:val="76F29BD7"/>
    <w:rsid w:val="76F30D7E"/>
    <w:rsid w:val="76F668A6"/>
    <w:rsid w:val="7704A1C0"/>
    <w:rsid w:val="771E65B4"/>
    <w:rsid w:val="773FA738"/>
    <w:rsid w:val="7749A897"/>
    <w:rsid w:val="77539B4A"/>
    <w:rsid w:val="7759ADC9"/>
    <w:rsid w:val="775D9488"/>
    <w:rsid w:val="7765ECE2"/>
    <w:rsid w:val="77D361B2"/>
    <w:rsid w:val="77EA461B"/>
    <w:rsid w:val="77F46F93"/>
    <w:rsid w:val="78040CAE"/>
    <w:rsid w:val="781A5BD8"/>
    <w:rsid w:val="784F55E4"/>
    <w:rsid w:val="786D8B8E"/>
    <w:rsid w:val="787BDE1E"/>
    <w:rsid w:val="78805534"/>
    <w:rsid w:val="789CFDAC"/>
    <w:rsid w:val="78B31A38"/>
    <w:rsid w:val="78CD27EA"/>
    <w:rsid w:val="78CE456B"/>
    <w:rsid w:val="790CE389"/>
    <w:rsid w:val="794458DC"/>
    <w:rsid w:val="79499AE0"/>
    <w:rsid w:val="7963152C"/>
    <w:rsid w:val="7966F7D7"/>
    <w:rsid w:val="796F5B6F"/>
    <w:rsid w:val="79969246"/>
    <w:rsid w:val="7996EB30"/>
    <w:rsid w:val="7999EA5E"/>
    <w:rsid w:val="79A43CFB"/>
    <w:rsid w:val="79FEB639"/>
    <w:rsid w:val="7A0FE366"/>
    <w:rsid w:val="7A1B678A"/>
    <w:rsid w:val="7A264924"/>
    <w:rsid w:val="7A4B1CE1"/>
    <w:rsid w:val="7A4DEBDD"/>
    <w:rsid w:val="7A59F2A3"/>
    <w:rsid w:val="7A5CCEE2"/>
    <w:rsid w:val="7A79BADC"/>
    <w:rsid w:val="7A854925"/>
    <w:rsid w:val="7B4A983F"/>
    <w:rsid w:val="7B6CF290"/>
    <w:rsid w:val="7B860071"/>
    <w:rsid w:val="7B96677D"/>
    <w:rsid w:val="7BC67EA1"/>
    <w:rsid w:val="7BDC0E01"/>
    <w:rsid w:val="7BF90BC9"/>
    <w:rsid w:val="7C0F214B"/>
    <w:rsid w:val="7C275180"/>
    <w:rsid w:val="7C287985"/>
    <w:rsid w:val="7C32111B"/>
    <w:rsid w:val="7C482110"/>
    <w:rsid w:val="7C5C32F2"/>
    <w:rsid w:val="7C5D317D"/>
    <w:rsid w:val="7C9DBFAF"/>
    <w:rsid w:val="7CA11937"/>
    <w:rsid w:val="7CBA4194"/>
    <w:rsid w:val="7D39F4FF"/>
    <w:rsid w:val="7D3C66F1"/>
    <w:rsid w:val="7D4D9B81"/>
    <w:rsid w:val="7D52F5CB"/>
    <w:rsid w:val="7D7B775F"/>
    <w:rsid w:val="7DA5E981"/>
    <w:rsid w:val="7DA9A414"/>
    <w:rsid w:val="7E0EF85D"/>
    <w:rsid w:val="7E2384CD"/>
    <w:rsid w:val="7E28BAEC"/>
    <w:rsid w:val="7E2FB6EB"/>
    <w:rsid w:val="7E3B6003"/>
    <w:rsid w:val="7E8364C7"/>
    <w:rsid w:val="7E87C57D"/>
    <w:rsid w:val="7E99203A"/>
    <w:rsid w:val="7EBE2E00"/>
    <w:rsid w:val="7ECBD0D4"/>
    <w:rsid w:val="7EF60383"/>
    <w:rsid w:val="7EF6ED19"/>
    <w:rsid w:val="7F008953"/>
    <w:rsid w:val="7F457475"/>
    <w:rsid w:val="7F628005"/>
    <w:rsid w:val="7F7A68B2"/>
    <w:rsid w:val="7F7C4EA0"/>
    <w:rsid w:val="7F7C7A1C"/>
    <w:rsid w:val="7FA69EB6"/>
    <w:rsid w:val="7FADB81F"/>
    <w:rsid w:val="7FF6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3133"/>
  <w15:chartTrackingRefBased/>
  <w15:docId w15:val="{857B0838-5176-4BBC-A06F-0B55669D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7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4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0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6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6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3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5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52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6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0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9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6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8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2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5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4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0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4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7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4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3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4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36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7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5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0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4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0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3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73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0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3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19/09/relationships/intelligence" Target="intelligence.xml" Id="Rb0def07ae02448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CBC37FCD2494B94703A479D373B48" ma:contentTypeVersion="11" ma:contentTypeDescription="Create a new document." ma:contentTypeScope="" ma:versionID="8248c2238a4f7504be7ec2aa14a8f361">
  <xsd:schema xmlns:xsd="http://www.w3.org/2001/XMLSchema" xmlns:xs="http://www.w3.org/2001/XMLSchema" xmlns:p="http://schemas.microsoft.com/office/2006/metadata/properties" xmlns:ns2="ac93fa1d-e9a1-4887-af13-3d336675403c" xmlns:ns3="e83eeed5-5753-4777-8173-db2bda38cd39" targetNamespace="http://schemas.microsoft.com/office/2006/metadata/properties" ma:root="true" ma:fieldsID="932d9e090c1ef8741f6217cac135faea" ns2:_="" ns3:_="">
    <xsd:import namespace="ac93fa1d-e9a1-4887-af13-3d336675403c"/>
    <xsd:import namespace="e83eeed5-5753-4777-8173-db2bda38cd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3fa1d-e9a1-4887-af13-3d3366754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eeed5-5753-4777-8173-db2bda38cd3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CC4D99-E7B8-439D-9336-327F7BCAD9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F1FB2-F671-4B02-895D-B4AC5F3A0C23}"/>
</file>

<file path=customXml/itemProps3.xml><?xml version="1.0" encoding="utf-8"?>
<ds:datastoreItem xmlns:ds="http://schemas.openxmlformats.org/officeDocument/2006/customXml" ds:itemID="{0F76E0CB-D5FF-4EA5-B7F7-7B1B97FB5136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Christopher E Silsby</dc:creator>
  <keywords/>
  <dc:description/>
  <lastModifiedBy>Furlow,Jonathan Thomas</lastModifiedBy>
  <revision>42</revision>
  <dcterms:created xsi:type="dcterms:W3CDTF">2021-09-21T02:40:00.0000000Z</dcterms:created>
  <dcterms:modified xsi:type="dcterms:W3CDTF">2021-12-13T07:32:38.2256099Z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0x010100FC3CBC37FCD2494B94703A479D373B48</vt:lpwstr>
  </property>
</Properties>
</file>