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958" w:rsidRDefault="008411C4">
      <w:pPr>
        <w:jc w:val="center"/>
        <w:rPr>
          <w:b/>
          <w:bCs/>
          <w:sz w:val="24"/>
        </w:rPr>
      </w:pPr>
      <w:r>
        <w:rPr>
          <w:b/>
          <w:bCs/>
          <w:sz w:val="24"/>
        </w:rPr>
        <w:t>CIS 310-</w:t>
      </w:r>
      <w:r w:rsidR="00D63A86">
        <w:rPr>
          <w:b/>
          <w:bCs/>
          <w:sz w:val="24"/>
        </w:rPr>
        <w:t>50</w:t>
      </w:r>
    </w:p>
    <w:p w:rsidR="009714A4" w:rsidRDefault="009714A4">
      <w:pPr>
        <w:jc w:val="center"/>
        <w:rPr>
          <w:b/>
          <w:bCs/>
          <w:sz w:val="24"/>
        </w:rPr>
      </w:pPr>
      <w:r>
        <w:rPr>
          <w:b/>
          <w:bCs/>
          <w:sz w:val="24"/>
        </w:rPr>
        <w:t>Database Design</w:t>
      </w:r>
    </w:p>
    <w:p w:rsidR="002A6958" w:rsidRDefault="002A6958">
      <w:pPr>
        <w:jc w:val="center"/>
        <w:rPr>
          <w:b/>
          <w:bCs/>
          <w:sz w:val="24"/>
        </w:rPr>
      </w:pPr>
    </w:p>
    <w:p w:rsidR="002A6958" w:rsidRDefault="003026CF">
      <w:pPr>
        <w:jc w:val="center"/>
        <w:rPr>
          <w:b/>
          <w:bCs/>
          <w:sz w:val="24"/>
        </w:rPr>
      </w:pPr>
      <w:r>
        <w:rPr>
          <w:b/>
          <w:bCs/>
          <w:sz w:val="24"/>
        </w:rPr>
        <w:t>Assignment #2</w:t>
      </w:r>
    </w:p>
    <w:p w:rsidR="002A6958" w:rsidRDefault="002A6958">
      <w:pPr>
        <w:jc w:val="center"/>
        <w:rPr>
          <w:b/>
          <w:bCs/>
          <w:sz w:val="24"/>
        </w:rPr>
      </w:pPr>
    </w:p>
    <w:p w:rsidR="002A6958" w:rsidRDefault="00D06BC6">
      <w:pPr>
        <w:rPr>
          <w:sz w:val="24"/>
        </w:rPr>
      </w:pPr>
      <w:r>
        <w:rPr>
          <w:sz w:val="24"/>
        </w:rPr>
        <w:t>This</w:t>
      </w:r>
      <w:r w:rsidR="002D0B72">
        <w:rPr>
          <w:sz w:val="24"/>
        </w:rPr>
        <w:t xml:space="preserve"> MS Access 201</w:t>
      </w:r>
      <w:r w:rsidR="00D63A86">
        <w:rPr>
          <w:sz w:val="24"/>
        </w:rPr>
        <w:t>9</w:t>
      </w:r>
      <w:r w:rsidR="002D0B72">
        <w:rPr>
          <w:sz w:val="24"/>
        </w:rPr>
        <w:t xml:space="preserve"> </w:t>
      </w:r>
      <w:r w:rsidR="00D63A86">
        <w:rPr>
          <w:sz w:val="24"/>
        </w:rPr>
        <w:t>A</w:t>
      </w:r>
      <w:r w:rsidR="002D0B72">
        <w:rPr>
          <w:sz w:val="24"/>
        </w:rPr>
        <w:t xml:space="preserve">ssignment is worth </w:t>
      </w:r>
      <w:r w:rsidR="009714A4">
        <w:rPr>
          <w:sz w:val="24"/>
        </w:rPr>
        <w:t>5</w:t>
      </w:r>
      <w:r w:rsidR="002D0B72">
        <w:rPr>
          <w:sz w:val="24"/>
        </w:rPr>
        <w:t>0 points.</w:t>
      </w:r>
      <w:r w:rsidR="002A6958">
        <w:rPr>
          <w:sz w:val="24"/>
        </w:rPr>
        <w:t xml:space="preserve"> </w:t>
      </w:r>
    </w:p>
    <w:p w:rsidR="00445279" w:rsidRDefault="00445279">
      <w:pPr>
        <w:rPr>
          <w:sz w:val="24"/>
        </w:rPr>
      </w:pPr>
    </w:p>
    <w:p w:rsidR="002A6958" w:rsidRDefault="002A6958">
      <w:pPr>
        <w:pStyle w:val="NormalWeb"/>
        <w:rPr>
          <w:color w:val="000000"/>
          <w:szCs w:val="18"/>
        </w:rPr>
      </w:pPr>
      <w:r>
        <w:rPr>
          <w:color w:val="000000"/>
          <w:szCs w:val="18"/>
        </w:rPr>
        <w:t>Part 1. Create the Employ</w:t>
      </w:r>
      <w:r w:rsidR="008411C4">
        <w:rPr>
          <w:color w:val="000000"/>
          <w:szCs w:val="18"/>
        </w:rPr>
        <w:t>ee database as described on page</w:t>
      </w:r>
      <w:r>
        <w:rPr>
          <w:color w:val="000000"/>
          <w:szCs w:val="18"/>
        </w:rPr>
        <w:t xml:space="preserve"> </w:t>
      </w:r>
      <w:r w:rsidR="008411C4">
        <w:rPr>
          <w:color w:val="000000"/>
          <w:szCs w:val="18"/>
        </w:rPr>
        <w:t>10</w:t>
      </w:r>
      <w:r w:rsidR="002E3AE5">
        <w:rPr>
          <w:color w:val="000000"/>
          <w:szCs w:val="18"/>
        </w:rPr>
        <w:t>7</w:t>
      </w:r>
      <w:r w:rsidR="008411C4">
        <w:rPr>
          <w:color w:val="000000"/>
          <w:szCs w:val="18"/>
        </w:rPr>
        <w:t xml:space="preserve"> </w:t>
      </w:r>
      <w:r>
        <w:rPr>
          <w:color w:val="000000"/>
          <w:szCs w:val="18"/>
        </w:rPr>
        <w:t xml:space="preserve">of </w:t>
      </w:r>
      <w:r w:rsidR="008411C4">
        <w:rPr>
          <w:color w:val="000000"/>
          <w:szCs w:val="18"/>
        </w:rPr>
        <w:t>the textbook</w:t>
      </w:r>
      <w:r>
        <w:rPr>
          <w:color w:val="000000"/>
          <w:szCs w:val="18"/>
        </w:rPr>
        <w:t>. It is recommended that you first determ</w:t>
      </w:r>
      <w:r w:rsidR="008411C4">
        <w:rPr>
          <w:color w:val="000000"/>
          <w:szCs w:val="18"/>
        </w:rPr>
        <w:t>ine the answers to questions 10-16</w:t>
      </w:r>
      <w:r>
        <w:rPr>
          <w:color w:val="000000"/>
          <w:szCs w:val="18"/>
        </w:rPr>
        <w:t xml:space="preserve"> on</w:t>
      </w:r>
      <w:r w:rsidR="008411C4">
        <w:rPr>
          <w:color w:val="000000"/>
          <w:szCs w:val="18"/>
        </w:rPr>
        <w:t xml:space="preserve"> page</w:t>
      </w:r>
      <w:r>
        <w:rPr>
          <w:color w:val="000000"/>
          <w:szCs w:val="18"/>
        </w:rPr>
        <w:t xml:space="preserve"> </w:t>
      </w:r>
      <w:r w:rsidR="008411C4">
        <w:rPr>
          <w:color w:val="000000"/>
          <w:szCs w:val="18"/>
        </w:rPr>
        <w:t>10</w:t>
      </w:r>
      <w:r w:rsidR="009714A4">
        <w:rPr>
          <w:color w:val="000000"/>
          <w:szCs w:val="18"/>
        </w:rPr>
        <w:t>7</w:t>
      </w:r>
      <w:r>
        <w:rPr>
          <w:color w:val="000000"/>
          <w:szCs w:val="18"/>
        </w:rPr>
        <w:t xml:space="preserve"> before attempting to build the database. You must establish all the relationships </w:t>
      </w:r>
      <w:r w:rsidR="00A430D5">
        <w:rPr>
          <w:color w:val="000000"/>
          <w:szCs w:val="18"/>
        </w:rPr>
        <w:t xml:space="preserve">between four tables </w:t>
      </w:r>
      <w:r>
        <w:rPr>
          <w:color w:val="000000"/>
          <w:szCs w:val="18"/>
        </w:rPr>
        <w:t xml:space="preserve">and enforce </w:t>
      </w:r>
      <w:r w:rsidR="00F46074">
        <w:rPr>
          <w:color w:val="000000"/>
          <w:szCs w:val="18"/>
        </w:rPr>
        <w:t xml:space="preserve">entity integrity and </w:t>
      </w:r>
      <w:r>
        <w:rPr>
          <w:color w:val="000000"/>
          <w:szCs w:val="18"/>
        </w:rPr>
        <w:t>referential integrity</w:t>
      </w:r>
      <w:r w:rsidR="00A430D5">
        <w:rPr>
          <w:color w:val="000000"/>
          <w:szCs w:val="18"/>
        </w:rPr>
        <w:t xml:space="preserve"> where appropriate</w:t>
      </w:r>
      <w:r>
        <w:rPr>
          <w:color w:val="000000"/>
          <w:szCs w:val="18"/>
        </w:rPr>
        <w:t xml:space="preserve">. </w:t>
      </w:r>
      <w:r w:rsidR="002F72EE" w:rsidRPr="002F72EE">
        <w:rPr>
          <w:color w:val="000000"/>
          <w:szCs w:val="18"/>
        </w:rPr>
        <w:t xml:space="preserve">You should not allow cascade on delete and </w:t>
      </w:r>
      <w:r w:rsidR="00B236EC">
        <w:rPr>
          <w:color w:val="000000"/>
          <w:szCs w:val="18"/>
        </w:rPr>
        <w:t xml:space="preserve">allow </w:t>
      </w:r>
      <w:r w:rsidR="002F72EE" w:rsidRPr="002F72EE">
        <w:rPr>
          <w:color w:val="000000"/>
          <w:szCs w:val="18"/>
        </w:rPr>
        <w:t xml:space="preserve">cascade on update. </w:t>
      </w:r>
      <w:r w:rsidR="00F46074">
        <w:rPr>
          <w:color w:val="000000"/>
          <w:szCs w:val="18"/>
        </w:rPr>
        <w:t xml:space="preserve">(These concepts are covered </w:t>
      </w:r>
      <w:r w:rsidR="002F72EE">
        <w:rPr>
          <w:color w:val="000000"/>
          <w:szCs w:val="18"/>
        </w:rPr>
        <w:t xml:space="preserve">in detail </w:t>
      </w:r>
      <w:r w:rsidR="00F46074">
        <w:rPr>
          <w:color w:val="000000"/>
          <w:szCs w:val="18"/>
        </w:rPr>
        <w:t>in chapter</w:t>
      </w:r>
      <w:r w:rsidR="002F72EE">
        <w:rPr>
          <w:color w:val="000000"/>
          <w:szCs w:val="18"/>
        </w:rPr>
        <w:t>s</w:t>
      </w:r>
      <w:r w:rsidR="00F46074">
        <w:rPr>
          <w:color w:val="000000"/>
          <w:szCs w:val="18"/>
        </w:rPr>
        <w:t xml:space="preserve"> 3</w:t>
      </w:r>
      <w:r w:rsidR="002F72EE">
        <w:rPr>
          <w:color w:val="000000"/>
          <w:szCs w:val="18"/>
        </w:rPr>
        <w:t xml:space="preserve"> </w:t>
      </w:r>
      <w:r w:rsidR="00A430D5">
        <w:rPr>
          <w:color w:val="000000"/>
          <w:szCs w:val="18"/>
        </w:rPr>
        <w:t>and 4. I</w:t>
      </w:r>
      <w:r w:rsidR="002F72EE">
        <w:rPr>
          <w:color w:val="000000"/>
          <w:szCs w:val="18"/>
        </w:rPr>
        <w:t xml:space="preserve"> w</w:t>
      </w:r>
      <w:r w:rsidR="00F46074">
        <w:rPr>
          <w:color w:val="000000"/>
          <w:szCs w:val="18"/>
        </w:rPr>
        <w:t>ill go over them briefl</w:t>
      </w:r>
      <w:r w:rsidR="002F72EE">
        <w:rPr>
          <w:color w:val="000000"/>
          <w:szCs w:val="18"/>
        </w:rPr>
        <w:t xml:space="preserve">y in </w:t>
      </w:r>
      <w:r w:rsidR="009714A4">
        <w:rPr>
          <w:color w:val="000000"/>
          <w:szCs w:val="18"/>
        </w:rPr>
        <w:t xml:space="preserve">the </w:t>
      </w:r>
      <w:proofErr w:type="spellStart"/>
      <w:r w:rsidR="009714A4">
        <w:rPr>
          <w:color w:val="000000"/>
          <w:szCs w:val="18"/>
        </w:rPr>
        <w:t>Panopto</w:t>
      </w:r>
      <w:proofErr w:type="spellEnd"/>
      <w:r w:rsidR="009714A4">
        <w:rPr>
          <w:color w:val="000000"/>
          <w:szCs w:val="18"/>
        </w:rPr>
        <w:t xml:space="preserve"> recording</w:t>
      </w:r>
      <w:r w:rsidR="00A430D5">
        <w:rPr>
          <w:color w:val="000000"/>
          <w:szCs w:val="18"/>
        </w:rPr>
        <w:t xml:space="preserve"> </w:t>
      </w:r>
      <w:r w:rsidR="00B236EC">
        <w:rPr>
          <w:color w:val="000000"/>
          <w:szCs w:val="18"/>
        </w:rPr>
        <w:t>so that you could complete this project</w:t>
      </w:r>
      <w:r w:rsidR="00F46074">
        <w:rPr>
          <w:color w:val="000000"/>
          <w:szCs w:val="18"/>
        </w:rPr>
        <w:t>.</w:t>
      </w:r>
      <w:r>
        <w:rPr>
          <w:color w:val="000000"/>
          <w:szCs w:val="18"/>
        </w:rPr>
        <w:t xml:space="preserve"> Populate the database with the given data. </w:t>
      </w:r>
    </w:p>
    <w:p w:rsidR="002F72EE" w:rsidRDefault="002A6958">
      <w:pPr>
        <w:pStyle w:val="NormalWeb"/>
        <w:rPr>
          <w:color w:val="000000"/>
          <w:szCs w:val="18"/>
        </w:rPr>
      </w:pPr>
      <w:r>
        <w:rPr>
          <w:color w:val="000000"/>
          <w:szCs w:val="18"/>
        </w:rPr>
        <w:t xml:space="preserve">Part 2. Create two forms for the database. </w:t>
      </w:r>
    </w:p>
    <w:p w:rsidR="002F72EE" w:rsidRDefault="002A6958">
      <w:pPr>
        <w:pStyle w:val="NormalWeb"/>
        <w:rPr>
          <w:color w:val="000000"/>
          <w:szCs w:val="18"/>
        </w:rPr>
      </w:pPr>
      <w:r>
        <w:rPr>
          <w:color w:val="000000"/>
          <w:szCs w:val="18"/>
        </w:rPr>
        <w:t xml:space="preserve">The first form is called </w:t>
      </w:r>
      <w:proofErr w:type="spellStart"/>
      <w:r>
        <w:rPr>
          <w:color w:val="000000"/>
          <w:szCs w:val="18"/>
        </w:rPr>
        <w:t>Employee_Form</w:t>
      </w:r>
      <w:proofErr w:type="spellEnd"/>
      <w:r>
        <w:rPr>
          <w:color w:val="000000"/>
          <w:szCs w:val="18"/>
        </w:rPr>
        <w:t xml:space="preserve">. This form will be used to maintain the employee data in the Employee table. The form must have buttons for Add, Delete, and Find operations. Use the Columnar format to display data in this form. </w:t>
      </w:r>
    </w:p>
    <w:p w:rsidR="002A6958" w:rsidRDefault="002A6958">
      <w:pPr>
        <w:pStyle w:val="NormalWeb"/>
        <w:rPr>
          <w:color w:val="000000"/>
          <w:szCs w:val="18"/>
        </w:rPr>
      </w:pPr>
      <w:r>
        <w:rPr>
          <w:color w:val="000000"/>
          <w:szCs w:val="18"/>
        </w:rPr>
        <w:t xml:space="preserve">The second form is called </w:t>
      </w:r>
      <w:proofErr w:type="spellStart"/>
      <w:r>
        <w:rPr>
          <w:color w:val="000000"/>
          <w:szCs w:val="18"/>
        </w:rPr>
        <w:t>Plan_Form</w:t>
      </w:r>
      <w:proofErr w:type="spellEnd"/>
      <w:r>
        <w:rPr>
          <w:color w:val="000000"/>
          <w:szCs w:val="18"/>
        </w:rPr>
        <w:t xml:space="preserve">. In this form you should provide the user with the ability to browse the employee information by plan. You should use a </w:t>
      </w:r>
      <w:proofErr w:type="spellStart"/>
      <w:r>
        <w:rPr>
          <w:color w:val="000000"/>
          <w:szCs w:val="18"/>
        </w:rPr>
        <w:t>subform</w:t>
      </w:r>
      <w:proofErr w:type="spellEnd"/>
      <w:r>
        <w:rPr>
          <w:color w:val="000000"/>
          <w:szCs w:val="18"/>
        </w:rPr>
        <w:t xml:space="preserve"> to display the employees in each plan. Show all fields for each employee. Use the Tabular format to display data in this form. </w:t>
      </w:r>
    </w:p>
    <w:p w:rsidR="00445279" w:rsidRPr="00445279" w:rsidRDefault="00445279" w:rsidP="00445279">
      <w:pPr>
        <w:rPr>
          <w:sz w:val="24"/>
        </w:rPr>
      </w:pPr>
      <w:r w:rsidRPr="00445279">
        <w:rPr>
          <w:color w:val="000000"/>
          <w:sz w:val="24"/>
          <w:szCs w:val="18"/>
        </w:rPr>
        <w:t xml:space="preserve">I am assuming that </w:t>
      </w:r>
      <w:r>
        <w:rPr>
          <w:color w:val="000000"/>
          <w:sz w:val="24"/>
          <w:szCs w:val="18"/>
        </w:rPr>
        <w:t xml:space="preserve">some of </w:t>
      </w:r>
      <w:r w:rsidRPr="00445279">
        <w:rPr>
          <w:color w:val="000000"/>
          <w:sz w:val="24"/>
          <w:szCs w:val="18"/>
        </w:rPr>
        <w:t>these concepts were covered in the CIS-305 course.</w:t>
      </w:r>
    </w:p>
    <w:p w:rsidR="002F72EE" w:rsidRDefault="00D06BC6">
      <w:pPr>
        <w:pStyle w:val="NormalWeb"/>
        <w:rPr>
          <w:color w:val="000000"/>
          <w:szCs w:val="18"/>
        </w:rPr>
      </w:pPr>
      <w:r w:rsidRPr="00D06BC6">
        <w:rPr>
          <w:color w:val="000000"/>
          <w:szCs w:val="18"/>
          <w:u w:val="single"/>
        </w:rPr>
        <w:t xml:space="preserve">Submit the project </w:t>
      </w:r>
      <w:r w:rsidR="00F46074" w:rsidRPr="00D06BC6">
        <w:rPr>
          <w:color w:val="000000"/>
          <w:szCs w:val="18"/>
          <w:u w:val="single"/>
        </w:rPr>
        <w:t>via Blackboard</w:t>
      </w:r>
      <w:r w:rsidR="002F72EE">
        <w:rPr>
          <w:color w:val="000000"/>
          <w:szCs w:val="18"/>
        </w:rPr>
        <w:t xml:space="preserve"> by the given deadline</w:t>
      </w:r>
      <w:r w:rsidR="002A6958">
        <w:rPr>
          <w:color w:val="000000"/>
          <w:szCs w:val="18"/>
        </w:rPr>
        <w:t>. T</w:t>
      </w:r>
      <w:r w:rsidR="002D0B72">
        <w:rPr>
          <w:color w:val="000000"/>
          <w:szCs w:val="18"/>
        </w:rPr>
        <w:t>he file name must be Assignment2</w:t>
      </w:r>
      <w:r w:rsidR="002A6958">
        <w:rPr>
          <w:color w:val="000000"/>
          <w:szCs w:val="18"/>
        </w:rPr>
        <w:t>_</w:t>
      </w:r>
      <w:r w:rsidR="002D0B72">
        <w:rPr>
          <w:color w:val="000000"/>
          <w:szCs w:val="18"/>
        </w:rPr>
        <w:t>Your</w:t>
      </w:r>
      <w:r w:rsidR="002A6958">
        <w:rPr>
          <w:color w:val="000000"/>
          <w:szCs w:val="18"/>
        </w:rPr>
        <w:t>LastName</w:t>
      </w:r>
      <w:r w:rsidR="008411C4">
        <w:rPr>
          <w:color w:val="000000"/>
          <w:szCs w:val="18"/>
        </w:rPr>
        <w:t>_</w:t>
      </w:r>
      <w:r w:rsidR="002D0B72">
        <w:rPr>
          <w:color w:val="000000"/>
          <w:szCs w:val="18"/>
        </w:rPr>
        <w:t>Your</w:t>
      </w:r>
      <w:r w:rsidR="008411C4">
        <w:rPr>
          <w:color w:val="000000"/>
          <w:szCs w:val="18"/>
        </w:rPr>
        <w:t>FirstName</w:t>
      </w:r>
      <w:r w:rsidR="002A6958">
        <w:rPr>
          <w:color w:val="000000"/>
          <w:szCs w:val="18"/>
        </w:rPr>
        <w:t>.</w:t>
      </w:r>
      <w:r w:rsidR="00405A17">
        <w:rPr>
          <w:color w:val="000000"/>
          <w:szCs w:val="18"/>
        </w:rPr>
        <w:t>accdb</w:t>
      </w:r>
      <w:r w:rsidR="002A6958">
        <w:rPr>
          <w:color w:val="000000"/>
          <w:szCs w:val="18"/>
        </w:rPr>
        <w:t xml:space="preserve"> (example: Ass</w:t>
      </w:r>
      <w:r w:rsidR="002D0B72">
        <w:rPr>
          <w:color w:val="000000"/>
          <w:szCs w:val="18"/>
        </w:rPr>
        <w:t>ignment2</w:t>
      </w:r>
      <w:r w:rsidR="002A6958">
        <w:rPr>
          <w:color w:val="000000"/>
          <w:szCs w:val="18"/>
        </w:rPr>
        <w:t>_Zurada</w:t>
      </w:r>
      <w:r w:rsidR="008411C4">
        <w:rPr>
          <w:color w:val="000000"/>
          <w:szCs w:val="18"/>
        </w:rPr>
        <w:t>_Jozef</w:t>
      </w:r>
      <w:r w:rsidR="00405A17">
        <w:rPr>
          <w:color w:val="000000"/>
          <w:szCs w:val="18"/>
        </w:rPr>
        <w:t>.acc</w:t>
      </w:r>
      <w:r w:rsidR="002A6958">
        <w:rPr>
          <w:color w:val="000000"/>
          <w:szCs w:val="18"/>
        </w:rPr>
        <w:t>db)</w:t>
      </w:r>
      <w:r w:rsidR="00FF3AEC">
        <w:rPr>
          <w:color w:val="000000"/>
          <w:szCs w:val="18"/>
        </w:rPr>
        <w:t>.</w:t>
      </w:r>
    </w:p>
    <w:p w:rsidR="002A6958" w:rsidRDefault="00445279">
      <w:pPr>
        <w:pStyle w:val="NormalWeb"/>
        <w:rPr>
          <w:color w:val="000000"/>
          <w:szCs w:val="18"/>
        </w:rPr>
      </w:pPr>
      <w:r>
        <w:rPr>
          <w:color w:val="000000"/>
          <w:szCs w:val="18"/>
        </w:rPr>
        <w:t xml:space="preserve">Note: </w:t>
      </w:r>
      <w:r w:rsidR="00A430D5">
        <w:rPr>
          <w:color w:val="000000"/>
          <w:szCs w:val="18"/>
        </w:rPr>
        <w:t xml:space="preserve">When you design the </w:t>
      </w:r>
      <w:r w:rsidR="009714A4">
        <w:rPr>
          <w:color w:val="000000"/>
          <w:szCs w:val="18"/>
        </w:rPr>
        <w:t>tables,</w:t>
      </w:r>
      <w:r w:rsidR="00A430D5">
        <w:rPr>
          <w:color w:val="000000"/>
          <w:szCs w:val="18"/>
        </w:rPr>
        <w:t xml:space="preserve"> </w:t>
      </w:r>
      <w:r w:rsidR="00B41518">
        <w:rPr>
          <w:color w:val="000000"/>
          <w:szCs w:val="18"/>
        </w:rPr>
        <w:t xml:space="preserve">you should give each attribute a meaningful name, the appropriate data type, and brief </w:t>
      </w:r>
      <w:r w:rsidR="00A430D5">
        <w:rPr>
          <w:color w:val="000000"/>
          <w:szCs w:val="18"/>
        </w:rPr>
        <w:t>descri</w:t>
      </w:r>
      <w:r w:rsidR="00B41518">
        <w:rPr>
          <w:color w:val="000000"/>
          <w:szCs w:val="18"/>
        </w:rPr>
        <w:t xml:space="preserve">ption. </w:t>
      </w:r>
      <w:r w:rsidR="002F72EE">
        <w:rPr>
          <w:color w:val="000000"/>
          <w:szCs w:val="18"/>
        </w:rPr>
        <w:t xml:space="preserve">Customize the tables and </w:t>
      </w:r>
      <w:r w:rsidR="00594836">
        <w:rPr>
          <w:color w:val="000000"/>
          <w:szCs w:val="18"/>
        </w:rPr>
        <w:t xml:space="preserve">the </w:t>
      </w:r>
      <w:r w:rsidR="002F72EE">
        <w:rPr>
          <w:color w:val="000000"/>
          <w:szCs w:val="18"/>
        </w:rPr>
        <w:t>forms. In the tables the name</w:t>
      </w:r>
      <w:r w:rsidR="00993C65">
        <w:rPr>
          <w:color w:val="000000"/>
          <w:szCs w:val="18"/>
        </w:rPr>
        <w:t>s</w:t>
      </w:r>
      <w:r w:rsidR="002F72EE">
        <w:rPr>
          <w:color w:val="000000"/>
          <w:szCs w:val="18"/>
        </w:rPr>
        <w:t xml:space="preserve"> of attributes should be fully displayed. Each form should have a meaningful title and clearly display all required data. Each of the three buttons on the </w:t>
      </w:r>
      <w:r w:rsidR="00594836">
        <w:rPr>
          <w:color w:val="000000"/>
          <w:szCs w:val="18"/>
        </w:rPr>
        <w:t>E</w:t>
      </w:r>
      <w:r w:rsidR="002F72EE">
        <w:rPr>
          <w:color w:val="000000"/>
          <w:szCs w:val="18"/>
        </w:rPr>
        <w:t xml:space="preserve">mployee form should have </w:t>
      </w:r>
      <w:r w:rsidR="00594836">
        <w:rPr>
          <w:color w:val="000000"/>
          <w:szCs w:val="18"/>
        </w:rPr>
        <w:t>a meaningful name or picture icon explainin</w:t>
      </w:r>
      <w:r w:rsidR="00993C65">
        <w:rPr>
          <w:color w:val="000000"/>
          <w:szCs w:val="18"/>
        </w:rPr>
        <w:t>g what th</w:t>
      </w:r>
      <w:r w:rsidR="00594836">
        <w:rPr>
          <w:color w:val="000000"/>
          <w:szCs w:val="18"/>
        </w:rPr>
        <w:t>e button does.</w:t>
      </w:r>
      <w:r w:rsidR="002F72EE">
        <w:rPr>
          <w:color w:val="000000"/>
          <w:szCs w:val="18"/>
        </w:rPr>
        <w:t xml:space="preserve"> </w:t>
      </w:r>
    </w:p>
    <w:p w:rsidR="002A6958" w:rsidRDefault="002A6958">
      <w:pPr>
        <w:pStyle w:val="NormalWeb"/>
        <w:tabs>
          <w:tab w:val="left" w:pos="1968"/>
        </w:tabs>
        <w:spacing w:before="0" w:beforeAutospacing="0" w:after="0" w:afterAutospacing="0"/>
      </w:pPr>
    </w:p>
    <w:p w:rsidR="002A6958" w:rsidRDefault="00D06BC6" w:rsidP="00FF3AEC">
      <w:pPr>
        <w:jc w:val="center"/>
        <w:rPr>
          <w:sz w:val="24"/>
          <w:szCs w:val="24"/>
        </w:rPr>
      </w:pPr>
      <w:r>
        <w:rPr>
          <w:sz w:val="24"/>
          <w:szCs w:val="24"/>
        </w:rPr>
        <w:t xml:space="preserve">Example of </w:t>
      </w:r>
      <w:r w:rsidR="009714A4">
        <w:rPr>
          <w:sz w:val="24"/>
          <w:szCs w:val="24"/>
        </w:rPr>
        <w:t xml:space="preserve">the </w:t>
      </w:r>
      <w:r>
        <w:rPr>
          <w:sz w:val="24"/>
          <w:szCs w:val="24"/>
        </w:rPr>
        <w:t>Employee Form</w:t>
      </w:r>
    </w:p>
    <w:p w:rsidR="009714A4" w:rsidRDefault="009714A4" w:rsidP="00FF3AEC">
      <w:pPr>
        <w:jc w:val="center"/>
        <w:rPr>
          <w:sz w:val="24"/>
          <w:szCs w:val="24"/>
        </w:rPr>
      </w:pPr>
    </w:p>
    <w:p w:rsidR="00D06BC6" w:rsidRDefault="009714A4" w:rsidP="00445279">
      <w:pPr>
        <w:jc w:val="center"/>
        <w:rPr>
          <w:sz w:val="24"/>
          <w:szCs w:val="24"/>
        </w:rPr>
      </w:pPr>
      <w:r w:rsidRPr="00053DCE">
        <w:rPr>
          <w:noProof/>
        </w:rPr>
        <w:drawing>
          <wp:inline distT="0" distB="0" distL="0" distR="0" wp14:anchorId="5C0B5925" wp14:editId="3A67BA95">
            <wp:extent cx="3208502" cy="2339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9555" cy="2361981"/>
                    </a:xfrm>
                    <a:prstGeom prst="rect">
                      <a:avLst/>
                    </a:prstGeom>
                    <a:noFill/>
                    <a:ln>
                      <a:noFill/>
                    </a:ln>
                  </pic:spPr>
                </pic:pic>
              </a:graphicData>
            </a:graphic>
          </wp:inline>
        </w:drawing>
      </w:r>
    </w:p>
    <w:p w:rsidR="009714A4" w:rsidRDefault="009714A4" w:rsidP="009714A4">
      <w:pPr>
        <w:jc w:val="center"/>
        <w:rPr>
          <w:sz w:val="24"/>
          <w:szCs w:val="24"/>
        </w:rPr>
      </w:pPr>
      <w:r>
        <w:rPr>
          <w:sz w:val="24"/>
          <w:szCs w:val="24"/>
        </w:rPr>
        <w:lastRenderedPageBreak/>
        <w:t>Example of</w:t>
      </w:r>
      <w:r>
        <w:rPr>
          <w:sz w:val="24"/>
          <w:szCs w:val="24"/>
        </w:rPr>
        <w:t xml:space="preserve"> the </w:t>
      </w:r>
      <w:r>
        <w:rPr>
          <w:sz w:val="24"/>
          <w:szCs w:val="24"/>
        </w:rPr>
        <w:t>Plan Form</w:t>
      </w:r>
    </w:p>
    <w:p w:rsidR="009714A4" w:rsidRDefault="009714A4" w:rsidP="00FF3AEC">
      <w:pPr>
        <w:jc w:val="center"/>
        <w:rPr>
          <w:sz w:val="24"/>
          <w:szCs w:val="24"/>
        </w:rPr>
      </w:pPr>
    </w:p>
    <w:p w:rsidR="002A6958" w:rsidRDefault="00D63A86" w:rsidP="00FF3AEC">
      <w:pPr>
        <w:jc w:val="center"/>
        <w:rPr>
          <w:sz w:val="24"/>
          <w:szCs w:val="24"/>
        </w:rPr>
      </w:pPr>
      <w:bookmarkStart w:id="0" w:name="_GoBack"/>
      <w:r w:rsidRPr="00053DCE">
        <w:rPr>
          <w:noProof/>
        </w:rPr>
        <w:drawing>
          <wp:inline distT="0" distB="0" distL="0" distR="0">
            <wp:extent cx="3411503" cy="22326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1363" cy="2271835"/>
                    </a:xfrm>
                    <a:prstGeom prst="rect">
                      <a:avLst/>
                    </a:prstGeom>
                    <a:noFill/>
                    <a:ln>
                      <a:noFill/>
                    </a:ln>
                  </pic:spPr>
                </pic:pic>
              </a:graphicData>
            </a:graphic>
          </wp:inline>
        </w:drawing>
      </w:r>
      <w:bookmarkEnd w:id="0"/>
    </w:p>
    <w:sectPr w:rsidR="002A6958" w:rsidSect="009714A4">
      <w:pgSz w:w="12240" w:h="15840" w:code="1"/>
      <w:pgMar w:top="864" w:right="1440" w:bottom="864" w:left="1440" w:header="432" w:footer="432"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AC265F"/>
    <w:multiLevelType w:val="hybridMultilevel"/>
    <w:tmpl w:val="A33476CE"/>
    <w:lvl w:ilvl="0" w:tplc="3C18D1A6">
      <w:start w:val="1"/>
      <w:numFmt w:val="bullet"/>
      <w:lvlText w:val=""/>
      <w:lvlJc w:val="left"/>
      <w:pPr>
        <w:tabs>
          <w:tab w:val="num" w:pos="720"/>
        </w:tabs>
        <w:ind w:left="720" w:hanging="360"/>
      </w:pPr>
      <w:rPr>
        <w:rFonts w:ascii="Symbol" w:hAnsi="Symbol" w:hint="default"/>
        <w:sz w:val="20"/>
      </w:rPr>
    </w:lvl>
    <w:lvl w:ilvl="1" w:tplc="791A7E40" w:tentative="1">
      <w:start w:val="1"/>
      <w:numFmt w:val="bullet"/>
      <w:lvlText w:val="o"/>
      <w:lvlJc w:val="left"/>
      <w:pPr>
        <w:tabs>
          <w:tab w:val="num" w:pos="1440"/>
        </w:tabs>
        <w:ind w:left="1440" w:hanging="360"/>
      </w:pPr>
      <w:rPr>
        <w:rFonts w:ascii="Courier New" w:hAnsi="Courier New" w:hint="default"/>
        <w:sz w:val="20"/>
      </w:rPr>
    </w:lvl>
    <w:lvl w:ilvl="2" w:tplc="EB9C651A" w:tentative="1">
      <w:start w:val="1"/>
      <w:numFmt w:val="bullet"/>
      <w:lvlText w:val=""/>
      <w:lvlJc w:val="left"/>
      <w:pPr>
        <w:tabs>
          <w:tab w:val="num" w:pos="2160"/>
        </w:tabs>
        <w:ind w:left="2160" w:hanging="360"/>
      </w:pPr>
      <w:rPr>
        <w:rFonts w:ascii="Wingdings" w:hAnsi="Wingdings" w:hint="default"/>
        <w:sz w:val="20"/>
      </w:rPr>
    </w:lvl>
    <w:lvl w:ilvl="3" w:tplc="EC54F8FE" w:tentative="1">
      <w:start w:val="1"/>
      <w:numFmt w:val="bullet"/>
      <w:lvlText w:val=""/>
      <w:lvlJc w:val="left"/>
      <w:pPr>
        <w:tabs>
          <w:tab w:val="num" w:pos="2880"/>
        </w:tabs>
        <w:ind w:left="2880" w:hanging="360"/>
      </w:pPr>
      <w:rPr>
        <w:rFonts w:ascii="Wingdings" w:hAnsi="Wingdings" w:hint="default"/>
        <w:sz w:val="20"/>
      </w:rPr>
    </w:lvl>
    <w:lvl w:ilvl="4" w:tplc="BD3054BC" w:tentative="1">
      <w:start w:val="1"/>
      <w:numFmt w:val="bullet"/>
      <w:lvlText w:val=""/>
      <w:lvlJc w:val="left"/>
      <w:pPr>
        <w:tabs>
          <w:tab w:val="num" w:pos="3600"/>
        </w:tabs>
        <w:ind w:left="3600" w:hanging="360"/>
      </w:pPr>
      <w:rPr>
        <w:rFonts w:ascii="Wingdings" w:hAnsi="Wingdings" w:hint="default"/>
        <w:sz w:val="20"/>
      </w:rPr>
    </w:lvl>
    <w:lvl w:ilvl="5" w:tplc="05141672" w:tentative="1">
      <w:start w:val="1"/>
      <w:numFmt w:val="bullet"/>
      <w:lvlText w:val=""/>
      <w:lvlJc w:val="left"/>
      <w:pPr>
        <w:tabs>
          <w:tab w:val="num" w:pos="4320"/>
        </w:tabs>
        <w:ind w:left="4320" w:hanging="360"/>
      </w:pPr>
      <w:rPr>
        <w:rFonts w:ascii="Wingdings" w:hAnsi="Wingdings" w:hint="default"/>
        <w:sz w:val="20"/>
      </w:rPr>
    </w:lvl>
    <w:lvl w:ilvl="6" w:tplc="67A0EE9E" w:tentative="1">
      <w:start w:val="1"/>
      <w:numFmt w:val="bullet"/>
      <w:lvlText w:val=""/>
      <w:lvlJc w:val="left"/>
      <w:pPr>
        <w:tabs>
          <w:tab w:val="num" w:pos="5040"/>
        </w:tabs>
        <w:ind w:left="5040" w:hanging="360"/>
      </w:pPr>
      <w:rPr>
        <w:rFonts w:ascii="Wingdings" w:hAnsi="Wingdings" w:hint="default"/>
        <w:sz w:val="20"/>
      </w:rPr>
    </w:lvl>
    <w:lvl w:ilvl="7" w:tplc="DD1E7C18" w:tentative="1">
      <w:start w:val="1"/>
      <w:numFmt w:val="bullet"/>
      <w:lvlText w:val=""/>
      <w:lvlJc w:val="left"/>
      <w:pPr>
        <w:tabs>
          <w:tab w:val="num" w:pos="5760"/>
        </w:tabs>
        <w:ind w:left="5760" w:hanging="360"/>
      </w:pPr>
      <w:rPr>
        <w:rFonts w:ascii="Wingdings" w:hAnsi="Wingdings" w:hint="default"/>
        <w:sz w:val="20"/>
      </w:rPr>
    </w:lvl>
    <w:lvl w:ilvl="8" w:tplc="0A72387E"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1C4"/>
    <w:rsid w:val="001C68F9"/>
    <w:rsid w:val="002A6958"/>
    <w:rsid w:val="002D0B72"/>
    <w:rsid w:val="002E3AE5"/>
    <w:rsid w:val="002F72EE"/>
    <w:rsid w:val="003026CF"/>
    <w:rsid w:val="003F3F8C"/>
    <w:rsid w:val="00405A17"/>
    <w:rsid w:val="00445279"/>
    <w:rsid w:val="004F1E77"/>
    <w:rsid w:val="00581CB7"/>
    <w:rsid w:val="00594836"/>
    <w:rsid w:val="008411C4"/>
    <w:rsid w:val="00877A85"/>
    <w:rsid w:val="008F2712"/>
    <w:rsid w:val="009714A4"/>
    <w:rsid w:val="00993C65"/>
    <w:rsid w:val="009C56E1"/>
    <w:rsid w:val="00A430D5"/>
    <w:rsid w:val="00B236EC"/>
    <w:rsid w:val="00B41518"/>
    <w:rsid w:val="00D06BC6"/>
    <w:rsid w:val="00D63A86"/>
    <w:rsid w:val="00F46074"/>
    <w:rsid w:val="00FF3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B363C3"/>
  <w15:chartTrackingRefBased/>
  <w15:docId w15:val="{1F0871AC-CD5E-49C7-BF33-A96DD45A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Computer Project#1 CIS 310-01 Spring 2001</vt:lpstr>
    </vt:vector>
  </TitlesOfParts>
  <Company>Hong Kong Cavaliers</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Project#1 CIS 310-01 Spring 2001</dc:title>
  <dc:subject/>
  <dc:creator>Jozef M Zurada</dc:creator>
  <cp:keywords/>
  <cp:lastModifiedBy>Zurada,Jozef M.</cp:lastModifiedBy>
  <cp:revision>4</cp:revision>
  <cp:lastPrinted>2001-08-15T14:23:00Z</cp:lastPrinted>
  <dcterms:created xsi:type="dcterms:W3CDTF">2021-09-01T21:23:00Z</dcterms:created>
  <dcterms:modified xsi:type="dcterms:W3CDTF">2021-09-02T03:55:00Z</dcterms:modified>
</cp:coreProperties>
</file>