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9D4FB" w14:textId="77777777" w:rsidR="00E22877" w:rsidRDefault="00E22877" w:rsidP="00E22877">
      <w:pPr>
        <w:spacing w:line="480" w:lineRule="auto"/>
      </w:pPr>
    </w:p>
    <w:p w14:paraId="778C50FC" w14:textId="6444FC43" w:rsidR="00E22877" w:rsidRPr="00AA6DD7" w:rsidRDefault="00E22877" w:rsidP="00E22877">
      <w:pPr>
        <w:spacing w:line="480" w:lineRule="auto"/>
        <w:jc w:val="center"/>
        <w:rPr>
          <w:b/>
          <w:bCs/>
          <w:sz w:val="48"/>
          <w:szCs w:val="48"/>
        </w:rPr>
      </w:pPr>
      <w:r w:rsidRPr="00AA6DD7">
        <w:rPr>
          <w:b/>
          <w:bCs/>
          <w:sz w:val="48"/>
          <w:szCs w:val="48"/>
        </w:rPr>
        <w:t xml:space="preserve">Case </w:t>
      </w:r>
      <w:r w:rsidR="0034035D">
        <w:rPr>
          <w:b/>
          <w:bCs/>
          <w:sz w:val="48"/>
          <w:szCs w:val="48"/>
        </w:rPr>
        <w:t>3</w:t>
      </w:r>
      <w:r w:rsidRPr="00AA6DD7">
        <w:rPr>
          <w:b/>
          <w:bCs/>
          <w:sz w:val="48"/>
          <w:szCs w:val="48"/>
        </w:rPr>
        <w:t xml:space="preserve">: </w:t>
      </w:r>
      <w:r w:rsidR="00F17F9D">
        <w:rPr>
          <w:b/>
          <w:bCs/>
          <w:sz w:val="48"/>
          <w:szCs w:val="48"/>
        </w:rPr>
        <w:t>Symante</w:t>
      </w:r>
      <w:r w:rsidR="008E260B">
        <w:rPr>
          <w:b/>
          <w:bCs/>
          <w:sz w:val="48"/>
          <w:szCs w:val="48"/>
        </w:rPr>
        <w:t>c</w:t>
      </w:r>
    </w:p>
    <w:p w14:paraId="5D0BCF67" w14:textId="77777777" w:rsidR="00E22877" w:rsidRDefault="00E22877" w:rsidP="00E22877">
      <w:pPr>
        <w:spacing w:line="480" w:lineRule="auto"/>
        <w:jc w:val="center"/>
        <w:rPr>
          <w:b/>
          <w:bCs/>
          <w:sz w:val="28"/>
          <w:szCs w:val="28"/>
        </w:rPr>
      </w:pPr>
      <w:r w:rsidRPr="00774EEB">
        <w:rPr>
          <w:b/>
          <w:bCs/>
          <w:sz w:val="28"/>
          <w:szCs w:val="28"/>
        </w:rPr>
        <w:t>Mission Statement</w:t>
      </w:r>
    </w:p>
    <w:p w14:paraId="27032603" w14:textId="45974733" w:rsidR="00CD551B" w:rsidRPr="00FD2113" w:rsidRDefault="005121AA" w:rsidP="005121AA">
      <w:pPr>
        <w:spacing w:line="480" w:lineRule="auto"/>
        <w:rPr>
          <w:sz w:val="24"/>
          <w:szCs w:val="24"/>
        </w:rPr>
      </w:pPr>
      <w:r w:rsidRPr="00FD2113">
        <w:rPr>
          <w:sz w:val="24"/>
          <w:szCs w:val="24"/>
        </w:rPr>
        <w:t>Symantec</w:t>
      </w:r>
      <w:r w:rsidR="001D0C99" w:rsidRPr="00FD2113">
        <w:rPr>
          <w:sz w:val="24"/>
          <w:szCs w:val="24"/>
        </w:rPr>
        <w:t xml:space="preserve">’s mission was to design, develop </w:t>
      </w:r>
      <w:r w:rsidR="00285443" w:rsidRPr="00FD2113">
        <w:rPr>
          <w:sz w:val="24"/>
          <w:szCs w:val="24"/>
        </w:rPr>
        <w:t xml:space="preserve">and support various of software </w:t>
      </w:r>
      <w:r w:rsidR="00C507F6" w:rsidRPr="00FD2113">
        <w:rPr>
          <w:sz w:val="24"/>
          <w:szCs w:val="24"/>
        </w:rPr>
        <w:t xml:space="preserve">for business users to help with their information management. </w:t>
      </w:r>
      <w:r w:rsidR="008E260B" w:rsidRPr="00FD2113">
        <w:rPr>
          <w:sz w:val="24"/>
          <w:szCs w:val="24"/>
        </w:rPr>
        <w:t xml:space="preserve">Symantec was founded in 1982 by </w:t>
      </w:r>
      <w:r w:rsidR="00640EC2" w:rsidRPr="00FD2113">
        <w:rPr>
          <w:sz w:val="24"/>
          <w:szCs w:val="24"/>
        </w:rPr>
        <w:t xml:space="preserve">Hendrix, aiming at </w:t>
      </w:r>
      <w:r w:rsidR="005F0763" w:rsidRPr="00FD2113">
        <w:rPr>
          <w:sz w:val="24"/>
          <w:szCs w:val="24"/>
        </w:rPr>
        <w:t>developing advanced technologies, then merged with C&amp;E software. Since them it kept growing by merging and ac</w:t>
      </w:r>
      <w:r w:rsidR="00BE2B21" w:rsidRPr="00FD2113">
        <w:rPr>
          <w:sz w:val="24"/>
          <w:szCs w:val="24"/>
        </w:rPr>
        <w:t>quiring other companies.</w:t>
      </w:r>
      <w:r w:rsidR="00D07C44" w:rsidRPr="00FD2113">
        <w:rPr>
          <w:sz w:val="24"/>
          <w:szCs w:val="24"/>
        </w:rPr>
        <w:t xml:space="preserve"> It became a majo</w:t>
      </w:r>
      <w:r w:rsidR="00D849CC" w:rsidRPr="00FD2113">
        <w:rPr>
          <w:sz w:val="24"/>
          <w:szCs w:val="24"/>
        </w:rPr>
        <w:t>r</w:t>
      </w:r>
      <w:r w:rsidR="00D07C44" w:rsidRPr="00FD2113">
        <w:rPr>
          <w:sz w:val="24"/>
          <w:szCs w:val="24"/>
        </w:rPr>
        <w:t xml:space="preserve"> </w:t>
      </w:r>
      <w:r w:rsidR="00D849CC" w:rsidRPr="00FD2113">
        <w:rPr>
          <w:sz w:val="24"/>
          <w:szCs w:val="24"/>
        </w:rPr>
        <w:t>provider in the software industry.</w:t>
      </w:r>
    </w:p>
    <w:p w14:paraId="5FC170D6" w14:textId="77777777" w:rsidR="00E22877" w:rsidRDefault="00E22877" w:rsidP="00E22877">
      <w:pPr>
        <w:spacing w:line="480" w:lineRule="auto"/>
        <w:jc w:val="center"/>
        <w:rPr>
          <w:b/>
          <w:bCs/>
          <w:sz w:val="28"/>
          <w:szCs w:val="28"/>
        </w:rPr>
      </w:pPr>
      <w:r w:rsidRPr="00774EEB">
        <w:rPr>
          <w:b/>
          <w:bCs/>
          <w:sz w:val="28"/>
          <w:szCs w:val="28"/>
        </w:rPr>
        <w:t>Generic Strategy</w:t>
      </w:r>
      <w:r>
        <w:rPr>
          <w:b/>
          <w:bCs/>
          <w:sz w:val="28"/>
          <w:szCs w:val="28"/>
        </w:rPr>
        <w:t xml:space="preserve"> </w:t>
      </w:r>
    </w:p>
    <w:p w14:paraId="5953FD08" w14:textId="20A2BF95" w:rsidR="00175E24" w:rsidRPr="00FD2113" w:rsidRDefault="00175E24" w:rsidP="00175E24">
      <w:pPr>
        <w:spacing w:line="480" w:lineRule="auto"/>
        <w:rPr>
          <w:sz w:val="24"/>
          <w:szCs w:val="24"/>
        </w:rPr>
      </w:pPr>
      <w:r w:rsidRPr="00FD2113">
        <w:rPr>
          <w:sz w:val="24"/>
          <w:szCs w:val="24"/>
        </w:rPr>
        <w:t xml:space="preserve">Symantec </w:t>
      </w:r>
      <w:r w:rsidR="00FD2113" w:rsidRPr="00FD2113">
        <w:rPr>
          <w:sz w:val="24"/>
          <w:szCs w:val="24"/>
        </w:rPr>
        <w:t>adopted a differentiation leadership strategy</w:t>
      </w:r>
      <w:r w:rsidR="00747E9A">
        <w:rPr>
          <w:sz w:val="24"/>
          <w:szCs w:val="24"/>
        </w:rPr>
        <w:t>. It was founded in 1982 and back in that time software industry was still relatively new</w:t>
      </w:r>
      <w:r w:rsidR="00DF016F">
        <w:rPr>
          <w:sz w:val="24"/>
          <w:szCs w:val="24"/>
        </w:rPr>
        <w:t>. There were some competitors in the market</w:t>
      </w:r>
      <w:r w:rsidR="00C26951">
        <w:rPr>
          <w:sz w:val="24"/>
          <w:szCs w:val="24"/>
        </w:rPr>
        <w:t>,</w:t>
      </w:r>
      <w:r w:rsidR="00DF016F">
        <w:rPr>
          <w:sz w:val="24"/>
          <w:szCs w:val="24"/>
        </w:rPr>
        <w:t xml:space="preserve"> but their</w:t>
      </w:r>
      <w:r w:rsidR="002A7CBD">
        <w:rPr>
          <w:sz w:val="24"/>
          <w:szCs w:val="24"/>
        </w:rPr>
        <w:t xml:space="preserve"> applications software and system software products stood out </w:t>
      </w:r>
      <w:r w:rsidR="00125068">
        <w:rPr>
          <w:sz w:val="24"/>
          <w:szCs w:val="24"/>
        </w:rPr>
        <w:t>to gain more and more market share as it grew.</w:t>
      </w:r>
    </w:p>
    <w:p w14:paraId="4AC1505E" w14:textId="77777777" w:rsidR="00C16278" w:rsidRDefault="00C16278" w:rsidP="00C16278">
      <w:pPr>
        <w:spacing w:line="480" w:lineRule="auto"/>
        <w:rPr>
          <w:b/>
          <w:bCs/>
          <w:sz w:val="28"/>
          <w:szCs w:val="28"/>
        </w:rPr>
      </w:pPr>
    </w:p>
    <w:p w14:paraId="3409F340" w14:textId="77777777" w:rsidR="00E22877" w:rsidRDefault="00E22877" w:rsidP="00F17F9D">
      <w:pPr>
        <w:spacing w:line="480" w:lineRule="auto"/>
        <w:jc w:val="center"/>
        <w:rPr>
          <w:b/>
          <w:bCs/>
          <w:sz w:val="28"/>
          <w:szCs w:val="28"/>
        </w:rPr>
      </w:pPr>
      <w:r w:rsidRPr="00774EEB">
        <w:rPr>
          <w:b/>
          <w:bCs/>
          <w:sz w:val="28"/>
          <w:szCs w:val="28"/>
        </w:rPr>
        <w:t>Organization</w:t>
      </w:r>
      <w:r>
        <w:rPr>
          <w:b/>
          <w:bCs/>
          <w:sz w:val="28"/>
          <w:szCs w:val="28"/>
        </w:rPr>
        <w:t>al structure</w:t>
      </w:r>
    </w:p>
    <w:p w14:paraId="75A38096" w14:textId="51112367" w:rsidR="00125068" w:rsidRPr="00125068" w:rsidRDefault="00B005AD" w:rsidP="00125068">
      <w:pPr>
        <w:spacing w:line="480" w:lineRule="auto"/>
        <w:rPr>
          <w:sz w:val="24"/>
          <w:szCs w:val="24"/>
        </w:rPr>
      </w:pPr>
      <w:r>
        <w:rPr>
          <w:sz w:val="24"/>
          <w:szCs w:val="24"/>
        </w:rPr>
        <w:t>Symantec grew in size and</w:t>
      </w:r>
      <w:r w:rsidR="00BC7E2B">
        <w:rPr>
          <w:sz w:val="24"/>
          <w:szCs w:val="24"/>
        </w:rPr>
        <w:t xml:space="preserve"> business territories by merging or </w:t>
      </w:r>
      <w:r w:rsidR="00753AA1">
        <w:rPr>
          <w:sz w:val="24"/>
          <w:szCs w:val="24"/>
        </w:rPr>
        <w:t>acquiring other companies.</w:t>
      </w:r>
      <w:r w:rsidR="00E93AFE">
        <w:rPr>
          <w:sz w:val="24"/>
          <w:szCs w:val="24"/>
        </w:rPr>
        <w:t xml:space="preserve"> </w:t>
      </w:r>
      <w:r w:rsidR="00753AA1">
        <w:rPr>
          <w:sz w:val="24"/>
          <w:szCs w:val="24"/>
        </w:rPr>
        <w:t xml:space="preserve">Its organizational structure did not change </w:t>
      </w:r>
      <w:r w:rsidR="00515427">
        <w:rPr>
          <w:sz w:val="24"/>
          <w:szCs w:val="24"/>
        </w:rPr>
        <w:t>as much over years. It was mainly divided into product groups and centralized fu</w:t>
      </w:r>
      <w:r w:rsidR="00DD4066">
        <w:rPr>
          <w:sz w:val="24"/>
          <w:szCs w:val="24"/>
        </w:rPr>
        <w:t xml:space="preserve">nctions. These different product groups and </w:t>
      </w:r>
      <w:r w:rsidR="003F6A32">
        <w:rPr>
          <w:sz w:val="24"/>
          <w:szCs w:val="24"/>
        </w:rPr>
        <w:t xml:space="preserve">some functions were </w:t>
      </w:r>
      <w:r w:rsidR="003F6A32">
        <w:rPr>
          <w:sz w:val="24"/>
          <w:szCs w:val="24"/>
        </w:rPr>
        <w:lastRenderedPageBreak/>
        <w:t>spread out over the country</w:t>
      </w:r>
      <w:r w:rsidR="00D625A0">
        <w:rPr>
          <w:sz w:val="24"/>
          <w:szCs w:val="24"/>
        </w:rPr>
        <w:t xml:space="preserve"> with </w:t>
      </w:r>
      <w:r w:rsidR="00CE036C">
        <w:rPr>
          <w:sz w:val="24"/>
          <w:szCs w:val="24"/>
        </w:rPr>
        <w:t xml:space="preserve">the CEO and </w:t>
      </w:r>
      <w:r w:rsidR="00421EFB">
        <w:rPr>
          <w:sz w:val="24"/>
          <w:szCs w:val="24"/>
        </w:rPr>
        <w:t xml:space="preserve">some higher management worked in </w:t>
      </w:r>
      <w:r w:rsidR="00256E1B">
        <w:rPr>
          <w:sz w:val="24"/>
          <w:szCs w:val="24"/>
        </w:rPr>
        <w:t>California</w:t>
      </w:r>
      <w:r w:rsidR="003F6A32">
        <w:rPr>
          <w:sz w:val="24"/>
          <w:szCs w:val="24"/>
        </w:rPr>
        <w:t xml:space="preserve">, due to its </w:t>
      </w:r>
      <w:r w:rsidR="00D625A0">
        <w:rPr>
          <w:sz w:val="24"/>
          <w:szCs w:val="24"/>
        </w:rPr>
        <w:t>characteristics of growth.</w:t>
      </w:r>
      <w:r w:rsidR="00421EFB">
        <w:rPr>
          <w:sz w:val="24"/>
          <w:szCs w:val="24"/>
        </w:rPr>
        <w:t xml:space="preserve"> </w:t>
      </w:r>
      <w:r w:rsidR="00256E1B">
        <w:rPr>
          <w:sz w:val="24"/>
          <w:szCs w:val="24"/>
        </w:rPr>
        <w:t xml:space="preserve">It was the right decision not to </w:t>
      </w:r>
      <w:r w:rsidR="00475C18">
        <w:rPr>
          <w:sz w:val="24"/>
          <w:szCs w:val="24"/>
        </w:rPr>
        <w:t>employees move to a centralized location after merging or acquisitions, because they could face more problems</w:t>
      </w:r>
      <w:r w:rsidR="00E56490">
        <w:rPr>
          <w:sz w:val="24"/>
          <w:szCs w:val="24"/>
        </w:rPr>
        <w:t xml:space="preserve">, like cost of assisting the relocations and the risk of losing employees. In general, it did not have </w:t>
      </w:r>
      <w:r w:rsidR="00D0654F">
        <w:rPr>
          <w:sz w:val="24"/>
          <w:szCs w:val="24"/>
        </w:rPr>
        <w:t xml:space="preserve">organization structural issues caused dysfunction. </w:t>
      </w:r>
    </w:p>
    <w:p w14:paraId="21EAA507" w14:textId="169160FD" w:rsidR="00BB4A63" w:rsidRDefault="00F17F9D" w:rsidP="00F17F9D">
      <w:pPr>
        <w:spacing w:line="480" w:lineRule="auto"/>
        <w:jc w:val="center"/>
        <w:rPr>
          <w:b/>
          <w:bCs/>
          <w:sz w:val="28"/>
          <w:szCs w:val="28"/>
        </w:rPr>
      </w:pPr>
      <w:r w:rsidRPr="00F17F9D">
        <w:rPr>
          <w:b/>
          <w:bCs/>
          <w:sz w:val="28"/>
          <w:szCs w:val="28"/>
        </w:rPr>
        <w:t>IT architecture</w:t>
      </w:r>
    </w:p>
    <w:p w14:paraId="36F270AE" w14:textId="5C77F2CB" w:rsidR="005A0F63" w:rsidRPr="000F7DB8" w:rsidRDefault="005A0F63" w:rsidP="005A0F63">
      <w:pPr>
        <w:spacing w:line="480" w:lineRule="auto"/>
        <w:rPr>
          <w:sz w:val="24"/>
          <w:szCs w:val="24"/>
        </w:rPr>
      </w:pPr>
      <w:r w:rsidRPr="000F7DB8">
        <w:rPr>
          <w:sz w:val="24"/>
          <w:szCs w:val="24"/>
        </w:rPr>
        <w:t>People:</w:t>
      </w:r>
      <w:r w:rsidR="00523E46" w:rsidRPr="000F7DB8">
        <w:rPr>
          <w:sz w:val="24"/>
          <w:szCs w:val="24"/>
        </w:rPr>
        <w:t xml:space="preserve"> </w:t>
      </w:r>
      <w:r w:rsidR="001212E4" w:rsidRPr="000F7DB8">
        <w:rPr>
          <w:sz w:val="24"/>
          <w:szCs w:val="24"/>
        </w:rPr>
        <w:t xml:space="preserve">Ed Paige was hired to take care of the communication </w:t>
      </w:r>
      <w:r w:rsidR="000F7DB8" w:rsidRPr="000F7DB8">
        <w:rPr>
          <w:sz w:val="24"/>
          <w:szCs w:val="24"/>
        </w:rPr>
        <w:t>system and he made some effective changes for some periods.</w:t>
      </w:r>
      <w:r w:rsidR="000F7DB8">
        <w:rPr>
          <w:sz w:val="24"/>
          <w:szCs w:val="24"/>
        </w:rPr>
        <w:t xml:space="preserve"> </w:t>
      </w:r>
      <w:r w:rsidR="00F02EA5">
        <w:rPr>
          <w:sz w:val="24"/>
          <w:szCs w:val="24"/>
        </w:rPr>
        <w:t>The MIS department dealt with system failures and technical problems</w:t>
      </w:r>
      <w:r w:rsidR="006A704A">
        <w:rPr>
          <w:sz w:val="24"/>
          <w:szCs w:val="24"/>
        </w:rPr>
        <w:t xml:space="preserve">. Employees who used these services were frustrated with it </w:t>
      </w:r>
      <w:r w:rsidR="004A40D8">
        <w:rPr>
          <w:sz w:val="24"/>
          <w:szCs w:val="24"/>
        </w:rPr>
        <w:t xml:space="preserve">inefficiency and </w:t>
      </w:r>
      <w:r w:rsidR="00D90761">
        <w:rPr>
          <w:sz w:val="24"/>
          <w:szCs w:val="24"/>
        </w:rPr>
        <w:t>ineffectiveness</w:t>
      </w:r>
      <w:r w:rsidR="004A40D8">
        <w:rPr>
          <w:sz w:val="24"/>
          <w:szCs w:val="24"/>
        </w:rPr>
        <w:t>.</w:t>
      </w:r>
    </w:p>
    <w:p w14:paraId="7B3688D6" w14:textId="022A4F12" w:rsidR="005A0F63" w:rsidRPr="00851E49" w:rsidRDefault="005A0F63" w:rsidP="005A0F63">
      <w:pPr>
        <w:spacing w:line="480" w:lineRule="auto"/>
        <w:rPr>
          <w:sz w:val="24"/>
          <w:szCs w:val="24"/>
        </w:rPr>
      </w:pPr>
      <w:r w:rsidRPr="00851E49">
        <w:rPr>
          <w:sz w:val="24"/>
          <w:szCs w:val="24"/>
        </w:rPr>
        <w:t>Data:</w:t>
      </w:r>
      <w:r w:rsidR="003266CA" w:rsidRPr="00851E49">
        <w:rPr>
          <w:sz w:val="24"/>
          <w:szCs w:val="24"/>
        </w:rPr>
        <w:t xml:space="preserve"> </w:t>
      </w:r>
      <w:r w:rsidR="00FD3263">
        <w:rPr>
          <w:sz w:val="24"/>
          <w:szCs w:val="24"/>
        </w:rPr>
        <w:t>information such as direction or guidance</w:t>
      </w:r>
      <w:r w:rsidR="00B22BAA">
        <w:rPr>
          <w:sz w:val="24"/>
          <w:szCs w:val="24"/>
        </w:rPr>
        <w:t xml:space="preserve"> was not completed. </w:t>
      </w:r>
      <w:r w:rsidR="00885DC8">
        <w:rPr>
          <w:sz w:val="24"/>
          <w:szCs w:val="24"/>
        </w:rPr>
        <w:t>“</w:t>
      </w:r>
      <w:r w:rsidR="00DD4EA9">
        <w:rPr>
          <w:sz w:val="24"/>
          <w:szCs w:val="24"/>
        </w:rPr>
        <w:t>Data storage includes verifying, ensuring the viability determining who will have</w:t>
      </w:r>
      <w:r w:rsidR="00B03FDD">
        <w:rPr>
          <w:sz w:val="24"/>
          <w:szCs w:val="24"/>
        </w:rPr>
        <w:t xml:space="preserve"> access and protecting the security of data resources</w:t>
      </w:r>
      <w:r w:rsidR="00E038B0">
        <w:rPr>
          <w:sz w:val="24"/>
          <w:szCs w:val="24"/>
        </w:rPr>
        <w:t>.</w:t>
      </w:r>
      <w:sdt>
        <w:sdtPr>
          <w:rPr>
            <w:sz w:val="24"/>
            <w:szCs w:val="24"/>
          </w:rPr>
          <w:id w:val="-1070720389"/>
          <w:citation/>
        </w:sdtPr>
        <w:sdtEndPr/>
        <w:sdtContent>
          <w:r w:rsidR="00E038B0">
            <w:rPr>
              <w:sz w:val="24"/>
              <w:szCs w:val="24"/>
            </w:rPr>
            <w:fldChar w:fldCharType="begin"/>
          </w:r>
          <w:r w:rsidR="00E038B0">
            <w:rPr>
              <w:sz w:val="24"/>
              <w:szCs w:val="24"/>
            </w:rPr>
            <w:instrText xml:space="preserve"> CITATION Cas \l 1033 </w:instrText>
          </w:r>
          <w:r w:rsidR="00E038B0">
            <w:rPr>
              <w:sz w:val="24"/>
              <w:szCs w:val="24"/>
            </w:rPr>
            <w:fldChar w:fldCharType="separate"/>
          </w:r>
          <w:r w:rsidR="00E038B0">
            <w:rPr>
              <w:noProof/>
              <w:sz w:val="24"/>
              <w:szCs w:val="24"/>
            </w:rPr>
            <w:t xml:space="preserve"> </w:t>
          </w:r>
          <w:r w:rsidR="00E038B0" w:rsidRPr="00E038B0">
            <w:rPr>
              <w:noProof/>
              <w:sz w:val="24"/>
              <w:szCs w:val="24"/>
            </w:rPr>
            <w:t>(Cash)</w:t>
          </w:r>
          <w:r w:rsidR="00E038B0">
            <w:rPr>
              <w:sz w:val="24"/>
              <w:szCs w:val="24"/>
            </w:rPr>
            <w:fldChar w:fldCharType="end"/>
          </w:r>
        </w:sdtContent>
      </w:sdt>
      <w:r w:rsidR="00B03FDD">
        <w:rPr>
          <w:sz w:val="24"/>
          <w:szCs w:val="24"/>
        </w:rPr>
        <w:t>”</w:t>
      </w:r>
      <w:r w:rsidR="00E038B0">
        <w:rPr>
          <w:sz w:val="24"/>
          <w:szCs w:val="24"/>
        </w:rPr>
        <w:t xml:space="preserve"> </w:t>
      </w:r>
      <w:r w:rsidR="00B22BAA">
        <w:rPr>
          <w:sz w:val="24"/>
          <w:szCs w:val="24"/>
        </w:rPr>
        <w:t>Without an effective communication system, data through communication process can be redundant, incomplete</w:t>
      </w:r>
      <w:r w:rsidR="007C51B3">
        <w:rPr>
          <w:sz w:val="24"/>
          <w:szCs w:val="24"/>
        </w:rPr>
        <w:t xml:space="preserve"> or even lost. </w:t>
      </w:r>
      <w:r w:rsidR="00CA0460">
        <w:rPr>
          <w:sz w:val="24"/>
          <w:szCs w:val="24"/>
        </w:rPr>
        <w:t xml:space="preserve">Critical data like </w:t>
      </w:r>
      <w:r w:rsidR="007C51B3">
        <w:rPr>
          <w:sz w:val="24"/>
          <w:szCs w:val="24"/>
        </w:rPr>
        <w:t>Customers</w:t>
      </w:r>
      <w:r w:rsidR="00CA0460">
        <w:rPr>
          <w:sz w:val="24"/>
          <w:szCs w:val="24"/>
        </w:rPr>
        <w:t>’ orders and upgrade requests would not have been transferred timely</w:t>
      </w:r>
      <w:r w:rsidR="00640B10">
        <w:rPr>
          <w:sz w:val="24"/>
          <w:szCs w:val="24"/>
        </w:rPr>
        <w:t>.</w:t>
      </w:r>
    </w:p>
    <w:p w14:paraId="33F93870" w14:textId="1B6E0E31" w:rsidR="005A0F63" w:rsidRPr="00851E49" w:rsidRDefault="005A0F63" w:rsidP="005A0F63">
      <w:pPr>
        <w:spacing w:line="480" w:lineRule="auto"/>
        <w:rPr>
          <w:sz w:val="24"/>
          <w:szCs w:val="24"/>
        </w:rPr>
      </w:pPr>
      <w:r w:rsidRPr="00851E49">
        <w:rPr>
          <w:sz w:val="24"/>
          <w:szCs w:val="24"/>
        </w:rPr>
        <w:t>Process:</w:t>
      </w:r>
      <w:r w:rsidR="00640B10">
        <w:rPr>
          <w:sz w:val="24"/>
          <w:szCs w:val="24"/>
        </w:rPr>
        <w:t xml:space="preserve"> </w:t>
      </w:r>
      <w:r w:rsidR="00A267B0">
        <w:rPr>
          <w:sz w:val="24"/>
          <w:szCs w:val="24"/>
        </w:rPr>
        <w:t>Empl</w:t>
      </w:r>
      <w:r w:rsidR="00A100AC">
        <w:rPr>
          <w:sz w:val="24"/>
          <w:szCs w:val="24"/>
        </w:rPr>
        <w:t>o</w:t>
      </w:r>
      <w:r w:rsidR="00A267B0">
        <w:rPr>
          <w:sz w:val="24"/>
          <w:szCs w:val="24"/>
        </w:rPr>
        <w:t>yees daily</w:t>
      </w:r>
      <w:r w:rsidR="00A100AC">
        <w:rPr>
          <w:sz w:val="24"/>
          <w:szCs w:val="24"/>
        </w:rPr>
        <w:t xml:space="preserve"> basis could be spinning around to communicate to the right person</w:t>
      </w:r>
      <w:r w:rsidR="00AF2A13">
        <w:rPr>
          <w:sz w:val="24"/>
          <w:szCs w:val="24"/>
        </w:rPr>
        <w:t xml:space="preserve"> and deal with frustrations.</w:t>
      </w:r>
      <w:r w:rsidR="0064517D">
        <w:rPr>
          <w:sz w:val="24"/>
          <w:szCs w:val="24"/>
        </w:rPr>
        <w:t xml:space="preserve"> </w:t>
      </w:r>
      <w:r w:rsidR="00E224A4">
        <w:rPr>
          <w:sz w:val="24"/>
          <w:szCs w:val="24"/>
        </w:rPr>
        <w:t>“Employee morale is a risky thing.</w:t>
      </w:r>
      <w:sdt>
        <w:sdtPr>
          <w:rPr>
            <w:sz w:val="24"/>
            <w:szCs w:val="24"/>
          </w:rPr>
          <w:id w:val="-1493712612"/>
          <w:citation/>
        </w:sdtPr>
        <w:sdtEndPr/>
        <w:sdtContent>
          <w:r w:rsidR="00E224A4">
            <w:rPr>
              <w:sz w:val="24"/>
              <w:szCs w:val="24"/>
            </w:rPr>
            <w:fldChar w:fldCharType="begin"/>
          </w:r>
          <w:r w:rsidR="00E224A4">
            <w:rPr>
              <w:sz w:val="24"/>
              <w:szCs w:val="24"/>
            </w:rPr>
            <w:instrText xml:space="preserve">CITATION Sco96 \y  \l 1033 </w:instrText>
          </w:r>
          <w:r w:rsidR="00E224A4">
            <w:rPr>
              <w:sz w:val="24"/>
              <w:szCs w:val="24"/>
            </w:rPr>
            <w:fldChar w:fldCharType="separate"/>
          </w:r>
          <w:r w:rsidR="00E224A4">
            <w:rPr>
              <w:noProof/>
              <w:sz w:val="24"/>
              <w:szCs w:val="24"/>
            </w:rPr>
            <w:t xml:space="preserve"> </w:t>
          </w:r>
          <w:r w:rsidR="00E224A4" w:rsidRPr="00E224A4">
            <w:rPr>
              <w:noProof/>
              <w:sz w:val="24"/>
              <w:szCs w:val="24"/>
            </w:rPr>
            <w:t>(Adams)</w:t>
          </w:r>
          <w:r w:rsidR="00E224A4">
            <w:rPr>
              <w:sz w:val="24"/>
              <w:szCs w:val="24"/>
            </w:rPr>
            <w:fldChar w:fldCharType="end"/>
          </w:r>
        </w:sdtContent>
      </w:sdt>
      <w:r w:rsidR="00E224A4">
        <w:rPr>
          <w:sz w:val="24"/>
          <w:szCs w:val="24"/>
        </w:rPr>
        <w:t xml:space="preserve">” </w:t>
      </w:r>
      <w:r w:rsidR="0064517D">
        <w:rPr>
          <w:sz w:val="24"/>
          <w:szCs w:val="24"/>
        </w:rPr>
        <w:t>The process included</w:t>
      </w:r>
      <w:r w:rsidR="00AF2A13">
        <w:rPr>
          <w:sz w:val="24"/>
          <w:szCs w:val="24"/>
        </w:rPr>
        <w:t xml:space="preserve"> </w:t>
      </w:r>
      <w:r w:rsidR="0064517D">
        <w:rPr>
          <w:sz w:val="24"/>
          <w:szCs w:val="24"/>
        </w:rPr>
        <w:t>l</w:t>
      </w:r>
      <w:r w:rsidR="00AF2A13">
        <w:rPr>
          <w:sz w:val="24"/>
          <w:szCs w:val="24"/>
        </w:rPr>
        <w:t xml:space="preserve">ayers and layers </w:t>
      </w:r>
      <w:r w:rsidR="0064517D">
        <w:rPr>
          <w:sz w:val="24"/>
          <w:szCs w:val="24"/>
        </w:rPr>
        <w:t xml:space="preserve">of communication, which could cause not only </w:t>
      </w:r>
      <w:r w:rsidR="00C667DA">
        <w:rPr>
          <w:sz w:val="24"/>
          <w:szCs w:val="24"/>
        </w:rPr>
        <w:t>inaccurate information delivery/loss, but also demotivate employees.</w:t>
      </w:r>
      <w:r w:rsidR="00AA16B3">
        <w:rPr>
          <w:sz w:val="24"/>
          <w:szCs w:val="24"/>
        </w:rPr>
        <w:t xml:space="preserve"> </w:t>
      </w:r>
      <w:r w:rsidR="00C667DA">
        <w:rPr>
          <w:sz w:val="24"/>
          <w:szCs w:val="24"/>
        </w:rPr>
        <w:t xml:space="preserve">The process of transitioning from </w:t>
      </w:r>
      <w:r w:rsidR="007073D8">
        <w:rPr>
          <w:sz w:val="24"/>
          <w:szCs w:val="24"/>
        </w:rPr>
        <w:t xml:space="preserve">the </w:t>
      </w:r>
      <w:r w:rsidR="00EF5B22">
        <w:rPr>
          <w:sz w:val="24"/>
          <w:szCs w:val="24"/>
        </w:rPr>
        <w:t>Hewlett-Packard 3000 to HP 935 and RISC happened fast without considering the</w:t>
      </w:r>
      <w:r w:rsidR="005F1528">
        <w:rPr>
          <w:sz w:val="24"/>
          <w:szCs w:val="24"/>
        </w:rPr>
        <w:t xml:space="preserve"> growing due to the</w:t>
      </w:r>
      <w:r w:rsidR="00EF5B22">
        <w:rPr>
          <w:sz w:val="24"/>
          <w:szCs w:val="24"/>
        </w:rPr>
        <w:t xml:space="preserve"> business growth.</w:t>
      </w:r>
    </w:p>
    <w:p w14:paraId="46796FF2" w14:textId="77777777" w:rsidR="00E22877" w:rsidRPr="00774EEB" w:rsidRDefault="00E22877" w:rsidP="00E22877">
      <w:pPr>
        <w:spacing w:line="480" w:lineRule="auto"/>
        <w:jc w:val="center"/>
        <w:rPr>
          <w:b/>
          <w:bCs/>
          <w:sz w:val="28"/>
          <w:szCs w:val="28"/>
        </w:rPr>
      </w:pPr>
      <w:r w:rsidRPr="00774EEB">
        <w:rPr>
          <w:b/>
          <w:bCs/>
          <w:sz w:val="28"/>
          <w:szCs w:val="28"/>
        </w:rPr>
        <w:lastRenderedPageBreak/>
        <w:t>Porter’s Five Forces</w:t>
      </w:r>
    </w:p>
    <w:p w14:paraId="3BC85EC5" w14:textId="4380AE1B" w:rsidR="00E22877" w:rsidRPr="0078587C" w:rsidRDefault="00E22877" w:rsidP="00E22877">
      <w:pPr>
        <w:spacing w:line="480" w:lineRule="auto"/>
        <w:rPr>
          <w:sz w:val="24"/>
          <w:szCs w:val="24"/>
        </w:rPr>
      </w:pPr>
      <w:r w:rsidRPr="0078587C">
        <w:rPr>
          <w:b/>
          <w:bCs/>
          <w:sz w:val="24"/>
          <w:szCs w:val="24"/>
        </w:rPr>
        <w:t>Competitive Rivalry</w:t>
      </w:r>
      <w:r w:rsidRPr="0078587C">
        <w:rPr>
          <w:sz w:val="24"/>
          <w:szCs w:val="24"/>
        </w:rPr>
        <w:t xml:space="preserve">: </w:t>
      </w:r>
      <w:r w:rsidR="00E02837">
        <w:rPr>
          <w:sz w:val="24"/>
          <w:szCs w:val="24"/>
        </w:rPr>
        <w:t xml:space="preserve">Even back in </w:t>
      </w:r>
      <w:r w:rsidR="007413F8">
        <w:rPr>
          <w:sz w:val="24"/>
          <w:szCs w:val="24"/>
        </w:rPr>
        <w:t xml:space="preserve">the 80 and 90s of last century, the </w:t>
      </w:r>
      <w:r w:rsidR="00DF003B">
        <w:rPr>
          <w:sz w:val="24"/>
          <w:szCs w:val="24"/>
        </w:rPr>
        <w:t>competition of</w:t>
      </w:r>
      <w:r w:rsidR="007413F8">
        <w:rPr>
          <w:sz w:val="24"/>
          <w:szCs w:val="24"/>
        </w:rPr>
        <w:t xml:space="preserve"> the software market</w:t>
      </w:r>
      <w:r w:rsidR="00DF003B">
        <w:rPr>
          <w:sz w:val="24"/>
          <w:szCs w:val="24"/>
        </w:rPr>
        <w:t xml:space="preserve"> was high. </w:t>
      </w:r>
      <w:r w:rsidR="008528B9">
        <w:rPr>
          <w:sz w:val="24"/>
          <w:szCs w:val="24"/>
        </w:rPr>
        <w:t>Companies like IBM, Panda Sof</w:t>
      </w:r>
      <w:r w:rsidR="00015C38">
        <w:rPr>
          <w:sz w:val="24"/>
          <w:szCs w:val="24"/>
        </w:rPr>
        <w:t>t</w:t>
      </w:r>
      <w:r w:rsidR="008528B9">
        <w:rPr>
          <w:sz w:val="24"/>
          <w:szCs w:val="24"/>
        </w:rPr>
        <w:t>ware</w:t>
      </w:r>
      <w:r w:rsidR="00015C38">
        <w:rPr>
          <w:sz w:val="24"/>
          <w:szCs w:val="24"/>
        </w:rPr>
        <w:t xml:space="preserve"> and Rocket Software were </w:t>
      </w:r>
      <w:r w:rsidR="00052CBB">
        <w:rPr>
          <w:sz w:val="24"/>
          <w:szCs w:val="24"/>
        </w:rPr>
        <w:t xml:space="preserve">their main competitors. </w:t>
      </w:r>
      <w:r w:rsidR="00962635">
        <w:rPr>
          <w:sz w:val="24"/>
          <w:szCs w:val="24"/>
        </w:rPr>
        <w:t>Now there</w:t>
      </w:r>
      <w:r w:rsidR="00CE79DB">
        <w:rPr>
          <w:sz w:val="24"/>
          <w:szCs w:val="24"/>
        </w:rPr>
        <w:t xml:space="preserve"> are even</w:t>
      </w:r>
      <w:r w:rsidR="00962635">
        <w:rPr>
          <w:sz w:val="24"/>
          <w:szCs w:val="24"/>
        </w:rPr>
        <w:t xml:space="preserve"> </w:t>
      </w:r>
      <w:r w:rsidR="00CE79DB">
        <w:rPr>
          <w:sz w:val="24"/>
          <w:szCs w:val="24"/>
        </w:rPr>
        <w:t>more</w:t>
      </w:r>
      <w:r w:rsidR="00962635">
        <w:rPr>
          <w:sz w:val="24"/>
          <w:szCs w:val="24"/>
        </w:rPr>
        <w:t xml:space="preserve"> competitors</w:t>
      </w:r>
      <w:r w:rsidR="00CE79DB">
        <w:rPr>
          <w:sz w:val="24"/>
          <w:szCs w:val="24"/>
        </w:rPr>
        <w:t>, such as SAP</w:t>
      </w:r>
      <w:r w:rsidR="0048704D">
        <w:rPr>
          <w:sz w:val="24"/>
          <w:szCs w:val="24"/>
        </w:rPr>
        <w:t>, Intuit and Oracle.</w:t>
      </w:r>
    </w:p>
    <w:p w14:paraId="10E88CD4" w14:textId="52907894" w:rsidR="00E22877" w:rsidRPr="0078587C" w:rsidRDefault="00E22877" w:rsidP="00E22877">
      <w:pPr>
        <w:spacing w:line="480" w:lineRule="auto"/>
        <w:rPr>
          <w:sz w:val="24"/>
          <w:szCs w:val="24"/>
        </w:rPr>
      </w:pPr>
      <w:r w:rsidRPr="0078587C">
        <w:rPr>
          <w:b/>
          <w:bCs/>
          <w:sz w:val="24"/>
          <w:szCs w:val="24"/>
        </w:rPr>
        <w:t>Threats of New Entrants</w:t>
      </w:r>
      <w:r w:rsidRPr="0078587C">
        <w:rPr>
          <w:sz w:val="24"/>
          <w:szCs w:val="24"/>
        </w:rPr>
        <w:t>:</w:t>
      </w:r>
      <w:r w:rsidR="00052CBB">
        <w:rPr>
          <w:sz w:val="24"/>
          <w:szCs w:val="24"/>
        </w:rPr>
        <w:t xml:space="preserve"> </w:t>
      </w:r>
      <w:r w:rsidR="0048704D">
        <w:rPr>
          <w:sz w:val="24"/>
          <w:szCs w:val="24"/>
        </w:rPr>
        <w:t xml:space="preserve">Software development has become a more and more common skill. </w:t>
      </w:r>
      <w:r w:rsidR="000C5281">
        <w:rPr>
          <w:sz w:val="24"/>
          <w:szCs w:val="24"/>
        </w:rPr>
        <w:t xml:space="preserve">It is relatively easy to enter this industry. </w:t>
      </w:r>
      <w:r w:rsidR="003719CC">
        <w:rPr>
          <w:sz w:val="24"/>
          <w:szCs w:val="24"/>
        </w:rPr>
        <w:t>A</w:t>
      </w:r>
      <w:r w:rsidR="000C5281">
        <w:rPr>
          <w:sz w:val="24"/>
          <w:szCs w:val="24"/>
        </w:rPr>
        <w:t xml:space="preserve">ny individuals </w:t>
      </w:r>
      <w:r w:rsidR="003719CC">
        <w:rPr>
          <w:sz w:val="24"/>
          <w:szCs w:val="24"/>
        </w:rPr>
        <w:t>with</w:t>
      </w:r>
      <w:r w:rsidR="000C5281">
        <w:rPr>
          <w:sz w:val="24"/>
          <w:szCs w:val="24"/>
        </w:rPr>
        <w:t xml:space="preserve"> </w:t>
      </w:r>
      <w:r w:rsidR="003719CC">
        <w:rPr>
          <w:sz w:val="24"/>
          <w:szCs w:val="24"/>
        </w:rPr>
        <w:t xml:space="preserve">creative ideas and </w:t>
      </w:r>
      <w:r w:rsidR="008B155D">
        <w:rPr>
          <w:sz w:val="24"/>
          <w:szCs w:val="24"/>
        </w:rPr>
        <w:t>skills can develop a good software and put in the market. This threat is high.</w:t>
      </w:r>
    </w:p>
    <w:p w14:paraId="446F4BA6" w14:textId="1678C78F" w:rsidR="00E22877" w:rsidRPr="0078587C" w:rsidRDefault="00E22877" w:rsidP="00E22877">
      <w:pPr>
        <w:spacing w:line="480" w:lineRule="auto"/>
        <w:rPr>
          <w:sz w:val="24"/>
          <w:szCs w:val="24"/>
        </w:rPr>
      </w:pPr>
      <w:r w:rsidRPr="0078587C">
        <w:rPr>
          <w:b/>
          <w:bCs/>
          <w:sz w:val="24"/>
          <w:szCs w:val="24"/>
        </w:rPr>
        <w:t>Threat of Substitutes</w:t>
      </w:r>
      <w:r w:rsidRPr="0078587C">
        <w:rPr>
          <w:sz w:val="24"/>
          <w:szCs w:val="24"/>
        </w:rPr>
        <w:t xml:space="preserve">: </w:t>
      </w:r>
      <w:r w:rsidR="009C07BC">
        <w:rPr>
          <w:sz w:val="24"/>
          <w:szCs w:val="24"/>
        </w:rPr>
        <w:t xml:space="preserve"> </w:t>
      </w:r>
      <w:r w:rsidR="00C97DC5">
        <w:rPr>
          <w:sz w:val="24"/>
          <w:szCs w:val="24"/>
        </w:rPr>
        <w:t xml:space="preserve">As for information software </w:t>
      </w:r>
      <w:r w:rsidR="0037623A">
        <w:rPr>
          <w:sz w:val="24"/>
          <w:szCs w:val="24"/>
        </w:rPr>
        <w:t>substitutes, there are a lot of options on the market. Bu</w:t>
      </w:r>
      <w:r w:rsidR="0085779B">
        <w:rPr>
          <w:sz w:val="24"/>
          <w:szCs w:val="24"/>
        </w:rPr>
        <w:t>siness users can recruit their own team or outsource to develop a customized software, instead of buying from Symantec</w:t>
      </w:r>
      <w:r w:rsidR="00860868">
        <w:rPr>
          <w:sz w:val="24"/>
          <w:szCs w:val="24"/>
        </w:rPr>
        <w:t>, so Symantec is not irreplaceable.</w:t>
      </w:r>
    </w:p>
    <w:p w14:paraId="7CB606B4" w14:textId="2901DFE1" w:rsidR="00E22877" w:rsidRDefault="00E22877" w:rsidP="00E22877">
      <w:pPr>
        <w:spacing w:line="480" w:lineRule="auto"/>
        <w:rPr>
          <w:sz w:val="24"/>
          <w:szCs w:val="24"/>
        </w:rPr>
      </w:pPr>
      <w:r w:rsidRPr="00BD1663">
        <w:rPr>
          <w:b/>
          <w:bCs/>
          <w:sz w:val="24"/>
          <w:szCs w:val="24"/>
        </w:rPr>
        <w:t>Bargaining Power of Suppliers</w:t>
      </w:r>
      <w:r w:rsidRPr="0078587C">
        <w:rPr>
          <w:sz w:val="24"/>
          <w:szCs w:val="24"/>
        </w:rPr>
        <w:t xml:space="preserve">: </w:t>
      </w:r>
      <w:r w:rsidR="00DD3C34">
        <w:rPr>
          <w:sz w:val="24"/>
          <w:szCs w:val="24"/>
        </w:rPr>
        <w:t>Symantec mostly design and develop their own products, so the supplier power is low in this sense.</w:t>
      </w:r>
    </w:p>
    <w:p w14:paraId="6E2C1AB4" w14:textId="0C79327E" w:rsidR="00E22877" w:rsidRDefault="00E22877" w:rsidP="00E22877">
      <w:pPr>
        <w:spacing w:line="480" w:lineRule="auto"/>
        <w:rPr>
          <w:sz w:val="24"/>
          <w:szCs w:val="24"/>
        </w:rPr>
      </w:pPr>
      <w:r w:rsidRPr="008E0345">
        <w:rPr>
          <w:b/>
          <w:bCs/>
          <w:sz w:val="24"/>
          <w:szCs w:val="24"/>
        </w:rPr>
        <w:t>Bargaining power of Customers</w:t>
      </w:r>
      <w:r>
        <w:rPr>
          <w:sz w:val="24"/>
          <w:szCs w:val="24"/>
        </w:rPr>
        <w:t>:</w:t>
      </w:r>
      <w:r w:rsidRPr="0078587C">
        <w:rPr>
          <w:sz w:val="24"/>
          <w:szCs w:val="24"/>
        </w:rPr>
        <w:t xml:space="preserve"> </w:t>
      </w:r>
      <w:r w:rsidR="00DD3C34">
        <w:rPr>
          <w:sz w:val="24"/>
          <w:szCs w:val="24"/>
        </w:rPr>
        <w:t xml:space="preserve">buyers’ power is high, because there are more and more </w:t>
      </w:r>
      <w:r w:rsidR="005A0F63">
        <w:rPr>
          <w:sz w:val="24"/>
          <w:szCs w:val="24"/>
        </w:rPr>
        <w:t>products in the market for them to choose from.</w:t>
      </w:r>
    </w:p>
    <w:p w14:paraId="3FD25A32" w14:textId="77777777" w:rsidR="00256832" w:rsidRPr="00D66CCA" w:rsidRDefault="00256832" w:rsidP="00E22877">
      <w:pPr>
        <w:spacing w:line="480" w:lineRule="auto"/>
        <w:rPr>
          <w:sz w:val="24"/>
          <w:szCs w:val="24"/>
        </w:rPr>
      </w:pPr>
    </w:p>
    <w:p w14:paraId="2D095A36" w14:textId="77777777" w:rsidR="00E22877" w:rsidRDefault="00E22877" w:rsidP="00E22877">
      <w:pPr>
        <w:spacing w:line="480" w:lineRule="auto"/>
        <w:ind w:left="720"/>
        <w:jc w:val="center"/>
        <w:rPr>
          <w:b/>
          <w:bCs/>
          <w:sz w:val="28"/>
          <w:szCs w:val="28"/>
        </w:rPr>
      </w:pPr>
      <w:r>
        <w:rPr>
          <w:b/>
          <w:bCs/>
          <w:sz w:val="28"/>
          <w:szCs w:val="28"/>
        </w:rPr>
        <w:t xml:space="preserve">Problems and </w:t>
      </w:r>
      <w:r w:rsidRPr="007F400C">
        <w:rPr>
          <w:b/>
          <w:bCs/>
          <w:sz w:val="28"/>
          <w:szCs w:val="28"/>
        </w:rPr>
        <w:t xml:space="preserve">Stakeholders </w:t>
      </w:r>
    </w:p>
    <w:p w14:paraId="323F1C3D" w14:textId="133F24EE" w:rsidR="002372F8" w:rsidRPr="002372F8" w:rsidRDefault="00F73FC0" w:rsidP="002372F8">
      <w:pPr>
        <w:spacing w:line="480" w:lineRule="auto"/>
        <w:rPr>
          <w:sz w:val="24"/>
          <w:szCs w:val="24"/>
        </w:rPr>
      </w:pPr>
      <w:r>
        <w:rPr>
          <w:sz w:val="24"/>
          <w:szCs w:val="24"/>
        </w:rPr>
        <w:t xml:space="preserve">The biggest and urgent problem in Symantec was the internal </w:t>
      </w:r>
      <w:r w:rsidR="00644291">
        <w:rPr>
          <w:sz w:val="24"/>
          <w:szCs w:val="24"/>
        </w:rPr>
        <w:t>business communication problem and information of customers’ order/</w:t>
      </w:r>
      <w:r w:rsidR="00421450">
        <w:rPr>
          <w:sz w:val="24"/>
          <w:szCs w:val="24"/>
        </w:rPr>
        <w:t>upgrade requests were not processed in an effective and efficient way. It caused energy</w:t>
      </w:r>
      <w:r w:rsidR="00D84ED5">
        <w:rPr>
          <w:sz w:val="24"/>
          <w:szCs w:val="24"/>
        </w:rPr>
        <w:t xml:space="preserve"> and time</w:t>
      </w:r>
      <w:r w:rsidR="00421450">
        <w:rPr>
          <w:sz w:val="24"/>
          <w:szCs w:val="24"/>
        </w:rPr>
        <w:t xml:space="preserve"> wasted and stopping the company from developing at a</w:t>
      </w:r>
      <w:r w:rsidR="00D84ED5">
        <w:rPr>
          <w:sz w:val="24"/>
          <w:szCs w:val="24"/>
        </w:rPr>
        <w:t xml:space="preserve"> higher speed that it should have had.</w:t>
      </w:r>
    </w:p>
    <w:p w14:paraId="1500993A" w14:textId="1445688C" w:rsidR="005F1528" w:rsidRPr="005C5C97" w:rsidRDefault="005F1528" w:rsidP="005F1528">
      <w:pPr>
        <w:spacing w:line="480" w:lineRule="auto"/>
        <w:jc w:val="both"/>
        <w:rPr>
          <w:b/>
          <w:bCs/>
          <w:sz w:val="24"/>
          <w:szCs w:val="24"/>
        </w:rPr>
      </w:pPr>
      <w:r w:rsidRPr="005C5C97">
        <w:rPr>
          <w:b/>
          <w:bCs/>
          <w:sz w:val="24"/>
          <w:szCs w:val="24"/>
        </w:rPr>
        <w:lastRenderedPageBreak/>
        <w:t>Leadership:</w:t>
      </w:r>
      <w:r w:rsidR="00653714">
        <w:rPr>
          <w:b/>
          <w:bCs/>
          <w:sz w:val="24"/>
          <w:szCs w:val="24"/>
        </w:rPr>
        <w:t xml:space="preserve"> </w:t>
      </w:r>
      <w:r w:rsidR="00653714" w:rsidRPr="00332890">
        <w:rPr>
          <w:sz w:val="24"/>
          <w:szCs w:val="24"/>
        </w:rPr>
        <w:t xml:space="preserve">as they decided to </w:t>
      </w:r>
      <w:r w:rsidR="00332890" w:rsidRPr="00332890">
        <w:rPr>
          <w:sz w:val="24"/>
          <w:szCs w:val="24"/>
        </w:rPr>
        <w:t>merge, acquire and expand to international market,</w:t>
      </w:r>
      <w:r w:rsidR="00332890">
        <w:rPr>
          <w:sz w:val="24"/>
          <w:szCs w:val="24"/>
        </w:rPr>
        <w:t xml:space="preserve"> </w:t>
      </w:r>
      <w:r w:rsidR="004240E9">
        <w:rPr>
          <w:sz w:val="24"/>
          <w:szCs w:val="24"/>
        </w:rPr>
        <w:t xml:space="preserve">new effective communication ways were foreseeably needed. They failed to plan ahead to </w:t>
      </w:r>
      <w:r w:rsidR="00FF2C1A">
        <w:rPr>
          <w:sz w:val="24"/>
          <w:szCs w:val="24"/>
        </w:rPr>
        <w:t>install a strategic plan to avoid these problem</w:t>
      </w:r>
      <w:r w:rsidR="004720BE">
        <w:rPr>
          <w:sz w:val="24"/>
          <w:szCs w:val="24"/>
        </w:rPr>
        <w:t>s</w:t>
      </w:r>
      <w:r w:rsidR="00FF2C1A">
        <w:rPr>
          <w:sz w:val="24"/>
          <w:szCs w:val="24"/>
        </w:rPr>
        <w:t>.</w:t>
      </w:r>
      <w:r w:rsidR="00E547DD">
        <w:rPr>
          <w:sz w:val="24"/>
          <w:szCs w:val="24"/>
        </w:rPr>
        <w:t xml:space="preserve"> “Changes in business design combined with the pressure of time to market and new technology create series management challenges.</w:t>
      </w:r>
      <w:sdt>
        <w:sdtPr>
          <w:rPr>
            <w:sz w:val="24"/>
            <w:szCs w:val="24"/>
          </w:rPr>
          <w:id w:val="-1142194417"/>
          <w:citation/>
        </w:sdtPr>
        <w:sdtEndPr/>
        <w:sdtContent>
          <w:r w:rsidR="00E547DD">
            <w:rPr>
              <w:sz w:val="24"/>
              <w:szCs w:val="24"/>
            </w:rPr>
            <w:fldChar w:fldCharType="begin"/>
          </w:r>
          <w:r w:rsidR="00E547DD">
            <w:rPr>
              <w:sz w:val="24"/>
              <w:szCs w:val="24"/>
            </w:rPr>
            <w:instrText xml:space="preserve">CITATION Kal \y  \l 1033 </w:instrText>
          </w:r>
          <w:r w:rsidR="00E547DD">
            <w:rPr>
              <w:sz w:val="24"/>
              <w:szCs w:val="24"/>
            </w:rPr>
            <w:fldChar w:fldCharType="separate"/>
          </w:r>
          <w:r w:rsidR="00E547DD">
            <w:rPr>
              <w:noProof/>
              <w:sz w:val="24"/>
              <w:szCs w:val="24"/>
            </w:rPr>
            <w:t xml:space="preserve"> </w:t>
          </w:r>
          <w:r w:rsidR="00E547DD" w:rsidRPr="00E547DD">
            <w:rPr>
              <w:noProof/>
              <w:sz w:val="24"/>
              <w:szCs w:val="24"/>
            </w:rPr>
            <w:t>(Kalakota)</w:t>
          </w:r>
          <w:r w:rsidR="00E547DD">
            <w:rPr>
              <w:sz w:val="24"/>
              <w:szCs w:val="24"/>
            </w:rPr>
            <w:fldChar w:fldCharType="end"/>
          </w:r>
        </w:sdtContent>
      </w:sdt>
      <w:r w:rsidR="00E547DD">
        <w:rPr>
          <w:sz w:val="24"/>
          <w:szCs w:val="24"/>
        </w:rPr>
        <w:t xml:space="preserve">” </w:t>
      </w:r>
      <w:r w:rsidR="00FF2C1A">
        <w:rPr>
          <w:sz w:val="24"/>
          <w:szCs w:val="24"/>
        </w:rPr>
        <w:t xml:space="preserve"> </w:t>
      </w:r>
      <w:r w:rsidR="004720BE">
        <w:rPr>
          <w:sz w:val="24"/>
          <w:szCs w:val="24"/>
        </w:rPr>
        <w:t>After realizing the ineffi</w:t>
      </w:r>
      <w:r w:rsidR="00BE2BD5">
        <w:rPr>
          <w:sz w:val="24"/>
          <w:szCs w:val="24"/>
        </w:rPr>
        <w:t xml:space="preserve">cient communication, their concerns were not high enough to </w:t>
      </w:r>
      <w:r w:rsidR="00D2497D">
        <w:rPr>
          <w:sz w:val="24"/>
          <w:szCs w:val="24"/>
        </w:rPr>
        <w:t xml:space="preserve">solve this problem for good. </w:t>
      </w:r>
    </w:p>
    <w:p w14:paraId="11B93CBF" w14:textId="47D38EED" w:rsidR="005C5C97" w:rsidRPr="005C5C97" w:rsidRDefault="005C5C97" w:rsidP="005F1528">
      <w:pPr>
        <w:spacing w:line="480" w:lineRule="auto"/>
        <w:jc w:val="both"/>
        <w:rPr>
          <w:b/>
          <w:bCs/>
          <w:sz w:val="24"/>
          <w:szCs w:val="24"/>
        </w:rPr>
      </w:pPr>
      <w:r w:rsidRPr="005C5C97">
        <w:rPr>
          <w:b/>
          <w:bCs/>
          <w:sz w:val="24"/>
          <w:szCs w:val="24"/>
        </w:rPr>
        <w:t>The MIS Department:</w:t>
      </w:r>
      <w:r>
        <w:rPr>
          <w:b/>
          <w:bCs/>
          <w:sz w:val="24"/>
          <w:szCs w:val="24"/>
        </w:rPr>
        <w:t xml:space="preserve"> </w:t>
      </w:r>
      <w:r w:rsidR="00596E07" w:rsidRPr="00722DED">
        <w:rPr>
          <w:sz w:val="24"/>
          <w:szCs w:val="24"/>
        </w:rPr>
        <w:t>these personnel</w:t>
      </w:r>
      <w:r w:rsidR="00722DED">
        <w:rPr>
          <w:b/>
          <w:bCs/>
          <w:sz w:val="24"/>
          <w:szCs w:val="24"/>
        </w:rPr>
        <w:t xml:space="preserve"> </w:t>
      </w:r>
      <w:r w:rsidR="00A91569">
        <w:rPr>
          <w:sz w:val="24"/>
          <w:szCs w:val="24"/>
        </w:rPr>
        <w:t>supported the communication system when there were system failure and technical problem</w:t>
      </w:r>
      <w:r w:rsidR="00596E07">
        <w:rPr>
          <w:sz w:val="24"/>
          <w:szCs w:val="24"/>
        </w:rPr>
        <w:t xml:space="preserve">s. Their problem was not having a </w:t>
      </w:r>
      <w:r w:rsidR="00080C48">
        <w:rPr>
          <w:sz w:val="24"/>
          <w:szCs w:val="24"/>
        </w:rPr>
        <w:t xml:space="preserve">standard for dealing service request and even not having a proper </w:t>
      </w:r>
      <w:r w:rsidR="0005764B">
        <w:rPr>
          <w:sz w:val="24"/>
          <w:szCs w:val="24"/>
        </w:rPr>
        <w:t>prioritizing system. As a service department, this</w:t>
      </w:r>
      <w:r w:rsidR="00C016EF">
        <w:rPr>
          <w:sz w:val="24"/>
          <w:szCs w:val="24"/>
        </w:rPr>
        <w:t xml:space="preserve"> disorganized</w:t>
      </w:r>
      <w:r w:rsidR="0005764B">
        <w:rPr>
          <w:sz w:val="24"/>
          <w:szCs w:val="24"/>
        </w:rPr>
        <w:t xml:space="preserve"> setup </w:t>
      </w:r>
      <w:r w:rsidR="00C2727B">
        <w:rPr>
          <w:sz w:val="24"/>
          <w:szCs w:val="24"/>
        </w:rPr>
        <w:t xml:space="preserve">was </w:t>
      </w:r>
      <w:r w:rsidR="00C016EF">
        <w:rPr>
          <w:sz w:val="24"/>
          <w:szCs w:val="24"/>
        </w:rPr>
        <w:t xml:space="preserve">a recipe for </w:t>
      </w:r>
      <w:r w:rsidR="00653714">
        <w:rPr>
          <w:sz w:val="24"/>
          <w:szCs w:val="24"/>
        </w:rPr>
        <w:t>disfunctions. I agree that they did not take all the blame because their communication system was a mess to deal with.</w:t>
      </w:r>
    </w:p>
    <w:p w14:paraId="7922AD63" w14:textId="22369E85" w:rsidR="0058028C" w:rsidRPr="005C5C97" w:rsidRDefault="0058028C" w:rsidP="003F4E7D">
      <w:pPr>
        <w:spacing w:line="480" w:lineRule="auto"/>
        <w:rPr>
          <w:sz w:val="24"/>
          <w:szCs w:val="24"/>
        </w:rPr>
      </w:pPr>
      <w:r w:rsidRPr="005C5C97">
        <w:rPr>
          <w:b/>
          <w:bCs/>
          <w:sz w:val="24"/>
          <w:szCs w:val="24"/>
        </w:rPr>
        <w:t>Employees</w:t>
      </w:r>
      <w:r w:rsidR="001E32A3" w:rsidRPr="005C5C97">
        <w:rPr>
          <w:sz w:val="24"/>
          <w:szCs w:val="24"/>
        </w:rPr>
        <w:t xml:space="preserve">: </w:t>
      </w:r>
      <w:r w:rsidR="00DD7C54">
        <w:rPr>
          <w:sz w:val="24"/>
          <w:szCs w:val="24"/>
        </w:rPr>
        <w:t xml:space="preserve">employees expressed a lot of </w:t>
      </w:r>
      <w:r w:rsidR="00841088">
        <w:rPr>
          <w:sz w:val="24"/>
          <w:szCs w:val="24"/>
        </w:rPr>
        <w:t>frustrations,</w:t>
      </w:r>
      <w:r w:rsidR="00DD7C54">
        <w:rPr>
          <w:sz w:val="24"/>
          <w:szCs w:val="24"/>
        </w:rPr>
        <w:t xml:space="preserve"> but they did not step up </w:t>
      </w:r>
      <w:r w:rsidR="00841088">
        <w:rPr>
          <w:sz w:val="24"/>
          <w:szCs w:val="24"/>
        </w:rPr>
        <w:t xml:space="preserve">as a group to suggest any advice. Their </w:t>
      </w:r>
      <w:r w:rsidR="001B47C1">
        <w:rPr>
          <w:sz w:val="24"/>
          <w:szCs w:val="24"/>
        </w:rPr>
        <w:t>opinions of how they would like to improve their communication at work would be critical for changes.</w:t>
      </w:r>
    </w:p>
    <w:p w14:paraId="459D673B" w14:textId="78E1A6CE" w:rsidR="0058028C" w:rsidRPr="005C5C97" w:rsidRDefault="0058028C" w:rsidP="003F4E7D">
      <w:pPr>
        <w:spacing w:line="480" w:lineRule="auto"/>
        <w:rPr>
          <w:sz w:val="24"/>
          <w:szCs w:val="24"/>
        </w:rPr>
      </w:pPr>
      <w:r w:rsidRPr="005C5C97">
        <w:rPr>
          <w:b/>
          <w:bCs/>
          <w:sz w:val="24"/>
          <w:szCs w:val="24"/>
        </w:rPr>
        <w:t>Customers</w:t>
      </w:r>
      <w:r w:rsidRPr="005C5C97">
        <w:rPr>
          <w:sz w:val="24"/>
          <w:szCs w:val="24"/>
        </w:rPr>
        <w:t xml:space="preserve">: </w:t>
      </w:r>
      <w:r w:rsidR="001B47C1">
        <w:rPr>
          <w:sz w:val="24"/>
          <w:szCs w:val="24"/>
        </w:rPr>
        <w:t xml:space="preserve">customers </w:t>
      </w:r>
      <w:r w:rsidR="000C6FE6">
        <w:rPr>
          <w:sz w:val="24"/>
          <w:szCs w:val="24"/>
        </w:rPr>
        <w:t xml:space="preserve">would be surprised to find out an excellent software organization </w:t>
      </w:r>
      <w:r w:rsidR="00D57CB7">
        <w:rPr>
          <w:sz w:val="24"/>
          <w:szCs w:val="24"/>
        </w:rPr>
        <w:t xml:space="preserve">would have such a problem. They would think creating their </w:t>
      </w:r>
      <w:r w:rsidR="004D2D1C">
        <w:rPr>
          <w:sz w:val="24"/>
          <w:szCs w:val="24"/>
        </w:rPr>
        <w:t>own system was an easy choice without thinking the cost and scale of such a project.</w:t>
      </w:r>
    </w:p>
    <w:p w14:paraId="10164313" w14:textId="77777777" w:rsidR="00E22877" w:rsidRDefault="00E22877" w:rsidP="00E22877">
      <w:pPr>
        <w:spacing w:line="480" w:lineRule="auto"/>
        <w:ind w:left="360"/>
        <w:jc w:val="center"/>
        <w:rPr>
          <w:b/>
          <w:bCs/>
          <w:sz w:val="28"/>
          <w:szCs w:val="28"/>
        </w:rPr>
      </w:pPr>
      <w:r>
        <w:rPr>
          <w:b/>
          <w:bCs/>
          <w:sz w:val="28"/>
          <w:szCs w:val="28"/>
        </w:rPr>
        <w:t>A</w:t>
      </w:r>
      <w:r w:rsidRPr="00C605F4">
        <w:rPr>
          <w:b/>
          <w:bCs/>
          <w:sz w:val="28"/>
          <w:szCs w:val="28"/>
        </w:rPr>
        <w:t>lternatives</w:t>
      </w:r>
      <w:r>
        <w:rPr>
          <w:b/>
          <w:bCs/>
          <w:sz w:val="28"/>
          <w:szCs w:val="28"/>
        </w:rPr>
        <w:t xml:space="preserve"> and Impacts on stakeholders</w:t>
      </w:r>
    </w:p>
    <w:p w14:paraId="4EB9B80B" w14:textId="295F6CE9" w:rsidR="00E22877" w:rsidRDefault="00E22877" w:rsidP="00E22877">
      <w:pPr>
        <w:spacing w:line="480" w:lineRule="auto"/>
        <w:rPr>
          <w:sz w:val="24"/>
          <w:szCs w:val="24"/>
        </w:rPr>
      </w:pPr>
      <w:r w:rsidRPr="008D5D01">
        <w:rPr>
          <w:b/>
          <w:bCs/>
          <w:sz w:val="24"/>
          <w:szCs w:val="24"/>
        </w:rPr>
        <w:t xml:space="preserve">Alternatives 1:  </w:t>
      </w:r>
      <w:r w:rsidR="008C0F03" w:rsidRPr="008C0F03">
        <w:rPr>
          <w:sz w:val="24"/>
          <w:szCs w:val="24"/>
        </w:rPr>
        <w:t>Do nothing</w:t>
      </w:r>
      <w:r w:rsidR="008C0F03">
        <w:rPr>
          <w:sz w:val="24"/>
          <w:szCs w:val="24"/>
        </w:rPr>
        <w:t xml:space="preserve">. </w:t>
      </w:r>
      <w:r w:rsidR="00192E7A">
        <w:rPr>
          <w:sz w:val="24"/>
          <w:szCs w:val="24"/>
        </w:rPr>
        <w:t>This way would be passively acce</w:t>
      </w:r>
      <w:r w:rsidR="00CC430F">
        <w:rPr>
          <w:sz w:val="24"/>
          <w:szCs w:val="24"/>
        </w:rPr>
        <w:t>pting the current situation, dealing with the older problems day by day.</w:t>
      </w:r>
    </w:p>
    <w:p w14:paraId="45D66B2B" w14:textId="2308B464" w:rsidR="00E22877" w:rsidRDefault="00E22877" w:rsidP="00E22877">
      <w:pPr>
        <w:spacing w:line="480" w:lineRule="auto"/>
        <w:rPr>
          <w:sz w:val="24"/>
          <w:szCs w:val="24"/>
        </w:rPr>
      </w:pPr>
      <w:r w:rsidRPr="007A2492">
        <w:rPr>
          <w:b/>
          <w:bCs/>
          <w:sz w:val="24"/>
          <w:szCs w:val="24"/>
        </w:rPr>
        <w:lastRenderedPageBreak/>
        <w:t>Impacts</w:t>
      </w:r>
      <w:r>
        <w:rPr>
          <w:sz w:val="24"/>
          <w:szCs w:val="24"/>
        </w:rPr>
        <w:t xml:space="preserve">: </w:t>
      </w:r>
      <w:r w:rsidR="00CC430F">
        <w:rPr>
          <w:sz w:val="24"/>
          <w:szCs w:val="24"/>
        </w:rPr>
        <w:t>Leadership</w:t>
      </w:r>
      <w:r w:rsidR="00F80256">
        <w:rPr>
          <w:sz w:val="24"/>
          <w:szCs w:val="24"/>
        </w:rPr>
        <w:t xml:space="preserve">’s concerns would stay but would not have to worry about the cost of buying or developing new systems. Employees would </w:t>
      </w:r>
      <w:r w:rsidR="00E268E2">
        <w:rPr>
          <w:sz w:val="24"/>
          <w:szCs w:val="24"/>
        </w:rPr>
        <w:t>still suffer from the communication problems. The ISM department would stay busy or even getting busier and busier, the business would grow, the communication need would grow</w:t>
      </w:r>
      <w:r w:rsidR="00D3332D">
        <w:rPr>
          <w:sz w:val="24"/>
          <w:szCs w:val="24"/>
        </w:rPr>
        <w:t xml:space="preserve"> to add their workload. Customers would suffer from the consequences of </w:t>
      </w:r>
      <w:r w:rsidR="006D5C77">
        <w:rPr>
          <w:sz w:val="24"/>
          <w:szCs w:val="24"/>
        </w:rPr>
        <w:t>the ineffective communication, such as late delivery or order info loss.</w:t>
      </w:r>
    </w:p>
    <w:p w14:paraId="439939B0" w14:textId="6B189DAC" w:rsidR="00E22877" w:rsidRDefault="00E22877" w:rsidP="00E22877">
      <w:pPr>
        <w:spacing w:line="480" w:lineRule="auto"/>
        <w:rPr>
          <w:sz w:val="24"/>
          <w:szCs w:val="24"/>
        </w:rPr>
      </w:pPr>
      <w:r w:rsidRPr="008D5D01">
        <w:rPr>
          <w:b/>
          <w:bCs/>
          <w:sz w:val="24"/>
          <w:szCs w:val="24"/>
        </w:rPr>
        <w:t xml:space="preserve">Alternatives </w:t>
      </w:r>
      <w:r>
        <w:rPr>
          <w:b/>
          <w:bCs/>
          <w:sz w:val="24"/>
          <w:szCs w:val="24"/>
        </w:rPr>
        <w:t>2:</w:t>
      </w:r>
      <w:r w:rsidRPr="008D5D01">
        <w:rPr>
          <w:b/>
          <w:bCs/>
          <w:sz w:val="24"/>
          <w:szCs w:val="24"/>
        </w:rPr>
        <w:t xml:space="preserve">  </w:t>
      </w:r>
      <w:r w:rsidR="00E84199" w:rsidRPr="009C2BF4">
        <w:rPr>
          <w:sz w:val="24"/>
          <w:szCs w:val="24"/>
        </w:rPr>
        <w:t xml:space="preserve">Acquiring </w:t>
      </w:r>
      <w:r w:rsidR="00775BB3" w:rsidRPr="009C2BF4">
        <w:rPr>
          <w:sz w:val="24"/>
          <w:szCs w:val="24"/>
        </w:rPr>
        <w:t xml:space="preserve">communication tools which were well designed </w:t>
      </w:r>
      <w:r w:rsidR="009C2BF4" w:rsidRPr="009C2BF4">
        <w:rPr>
          <w:sz w:val="24"/>
          <w:szCs w:val="24"/>
        </w:rPr>
        <w:t>and a good ticketing system for technical support.</w:t>
      </w:r>
      <w:r w:rsidR="002653A3">
        <w:rPr>
          <w:sz w:val="24"/>
          <w:szCs w:val="24"/>
        </w:rPr>
        <w:t xml:space="preserve"> The easy way </w:t>
      </w:r>
      <w:r w:rsidR="00711ED1">
        <w:rPr>
          <w:sz w:val="24"/>
          <w:szCs w:val="24"/>
        </w:rPr>
        <w:t xml:space="preserve">was to use Microsoft Outlook and Microsoft Teams for daily </w:t>
      </w:r>
      <w:r w:rsidR="00610128">
        <w:rPr>
          <w:sz w:val="24"/>
          <w:szCs w:val="24"/>
        </w:rPr>
        <w:t xml:space="preserve">communications. They came with many </w:t>
      </w:r>
      <w:r w:rsidR="004647BE">
        <w:rPr>
          <w:sz w:val="24"/>
          <w:szCs w:val="24"/>
        </w:rPr>
        <w:t>handy tools, like they could create a</w:t>
      </w:r>
      <w:r w:rsidR="006D6FB0">
        <w:rPr>
          <w:sz w:val="24"/>
          <w:szCs w:val="24"/>
        </w:rPr>
        <w:t xml:space="preserve"> </w:t>
      </w:r>
      <w:r w:rsidR="000D1E84">
        <w:rPr>
          <w:sz w:val="24"/>
          <w:szCs w:val="24"/>
        </w:rPr>
        <w:t>public</w:t>
      </w:r>
      <w:r w:rsidR="006D6FB0">
        <w:rPr>
          <w:sz w:val="24"/>
          <w:szCs w:val="24"/>
        </w:rPr>
        <w:t xml:space="preserve"> on-call sched</w:t>
      </w:r>
      <w:r w:rsidR="000D1E84">
        <w:rPr>
          <w:sz w:val="24"/>
          <w:szCs w:val="24"/>
        </w:rPr>
        <w:t xml:space="preserve">ule, that people could looked up. </w:t>
      </w:r>
      <w:r w:rsidR="00D242E5">
        <w:rPr>
          <w:sz w:val="24"/>
          <w:szCs w:val="24"/>
        </w:rPr>
        <w:t>Using a good ticketing system such as Jira, to improve</w:t>
      </w:r>
      <w:r w:rsidR="00E268E2">
        <w:rPr>
          <w:sz w:val="24"/>
          <w:szCs w:val="24"/>
        </w:rPr>
        <w:t xml:space="preserve"> The ISM department’s</w:t>
      </w:r>
      <w:r w:rsidR="00D242E5">
        <w:rPr>
          <w:sz w:val="24"/>
          <w:szCs w:val="24"/>
        </w:rPr>
        <w:t xml:space="preserve"> the support services. </w:t>
      </w:r>
    </w:p>
    <w:p w14:paraId="6846F717" w14:textId="452D4EEB" w:rsidR="00E22877" w:rsidRDefault="00E22877" w:rsidP="00E22877">
      <w:pPr>
        <w:spacing w:line="480" w:lineRule="auto"/>
        <w:rPr>
          <w:sz w:val="24"/>
          <w:szCs w:val="24"/>
        </w:rPr>
      </w:pPr>
      <w:r w:rsidRPr="007A2492">
        <w:rPr>
          <w:b/>
          <w:bCs/>
          <w:sz w:val="24"/>
          <w:szCs w:val="24"/>
        </w:rPr>
        <w:t>Impacts</w:t>
      </w:r>
      <w:r>
        <w:rPr>
          <w:sz w:val="24"/>
          <w:szCs w:val="24"/>
        </w:rPr>
        <w:t xml:space="preserve">: </w:t>
      </w:r>
      <w:r w:rsidR="007D61AE">
        <w:rPr>
          <w:sz w:val="24"/>
          <w:szCs w:val="24"/>
        </w:rPr>
        <w:t xml:space="preserve">Leadership could be released from a </w:t>
      </w:r>
      <w:r w:rsidR="00CD02EF">
        <w:rPr>
          <w:sz w:val="24"/>
          <w:szCs w:val="24"/>
        </w:rPr>
        <w:t>long-lasting</w:t>
      </w:r>
      <w:r w:rsidR="007D61AE">
        <w:rPr>
          <w:sz w:val="24"/>
          <w:szCs w:val="24"/>
        </w:rPr>
        <w:t xml:space="preserve"> communication con</w:t>
      </w:r>
      <w:r w:rsidR="00CD02EF">
        <w:rPr>
          <w:sz w:val="24"/>
          <w:szCs w:val="24"/>
        </w:rPr>
        <w:t>cern and focus on growing business. Employees would not have to spend a lot of time</w:t>
      </w:r>
      <w:r w:rsidR="000B1B25">
        <w:rPr>
          <w:sz w:val="24"/>
          <w:szCs w:val="24"/>
        </w:rPr>
        <w:t xml:space="preserve"> just trying to find the right person to connect or getting ahold of someone. They could have group meeting anytime </w:t>
      </w:r>
      <w:r w:rsidR="007458E4">
        <w:rPr>
          <w:sz w:val="24"/>
          <w:szCs w:val="24"/>
        </w:rPr>
        <w:t>anywhere;</w:t>
      </w:r>
      <w:r w:rsidR="000B1B25">
        <w:rPr>
          <w:sz w:val="24"/>
          <w:szCs w:val="24"/>
        </w:rPr>
        <w:t xml:space="preserve"> </w:t>
      </w:r>
      <w:r w:rsidR="00143DE1">
        <w:rPr>
          <w:sz w:val="24"/>
          <w:szCs w:val="24"/>
        </w:rPr>
        <w:t xml:space="preserve">it would help the effectiveness of communication and information could be delivered timely and </w:t>
      </w:r>
      <w:r w:rsidR="007458E4">
        <w:rPr>
          <w:sz w:val="24"/>
          <w:szCs w:val="24"/>
        </w:rPr>
        <w:t xml:space="preserve">correctly. Customers would be able to get the orders or upgrade requests </w:t>
      </w:r>
      <w:r w:rsidR="00D84B6F">
        <w:rPr>
          <w:sz w:val="24"/>
          <w:szCs w:val="24"/>
        </w:rPr>
        <w:t>processed faster and reach customer services more easily. The ISM department</w:t>
      </w:r>
      <w:r w:rsidR="00FC39A9">
        <w:rPr>
          <w:sz w:val="24"/>
          <w:szCs w:val="24"/>
        </w:rPr>
        <w:t xml:space="preserve">’s efficiency would be improved by using a ticketing system and stop using paper forms. Employees could submit a request through the </w:t>
      </w:r>
      <w:r w:rsidR="00C90FFF">
        <w:rPr>
          <w:sz w:val="24"/>
          <w:szCs w:val="24"/>
        </w:rPr>
        <w:t>system,</w:t>
      </w:r>
      <w:r w:rsidR="00FC39A9">
        <w:rPr>
          <w:sz w:val="24"/>
          <w:szCs w:val="24"/>
        </w:rPr>
        <w:t xml:space="preserve"> and it would </w:t>
      </w:r>
      <w:r w:rsidR="00C90FFF">
        <w:rPr>
          <w:sz w:val="24"/>
          <w:szCs w:val="24"/>
        </w:rPr>
        <w:t>prioritize and kept them updated.</w:t>
      </w:r>
    </w:p>
    <w:p w14:paraId="6DCFDBFB" w14:textId="1311431E" w:rsidR="00E22877" w:rsidRPr="009C2BF4" w:rsidRDefault="00E22877" w:rsidP="00E22877">
      <w:pPr>
        <w:spacing w:line="480" w:lineRule="auto"/>
        <w:jc w:val="both"/>
        <w:rPr>
          <w:sz w:val="24"/>
          <w:szCs w:val="24"/>
        </w:rPr>
      </w:pPr>
      <w:r w:rsidRPr="007D61AE">
        <w:rPr>
          <w:b/>
          <w:bCs/>
          <w:sz w:val="24"/>
          <w:szCs w:val="24"/>
        </w:rPr>
        <w:t>Alternatives 3</w:t>
      </w:r>
      <w:r w:rsidRPr="009C2BF4">
        <w:rPr>
          <w:sz w:val="24"/>
          <w:szCs w:val="24"/>
        </w:rPr>
        <w:t xml:space="preserve">: </w:t>
      </w:r>
      <w:r w:rsidR="00775BB3" w:rsidRPr="009C2BF4">
        <w:rPr>
          <w:sz w:val="24"/>
          <w:szCs w:val="24"/>
        </w:rPr>
        <w:t>Develop their own communication system.</w:t>
      </w:r>
      <w:r w:rsidR="001158ED" w:rsidRPr="001158ED">
        <w:rPr>
          <w:sz w:val="24"/>
          <w:szCs w:val="24"/>
        </w:rPr>
        <w:t xml:space="preserve"> </w:t>
      </w:r>
      <w:r w:rsidR="001158ED">
        <w:rPr>
          <w:sz w:val="24"/>
          <w:szCs w:val="24"/>
        </w:rPr>
        <w:t xml:space="preserve">Symantec was an excellent software company. It had the talent and resources to develop their own communication system, which </w:t>
      </w:r>
      <w:r w:rsidR="001158ED">
        <w:rPr>
          <w:sz w:val="24"/>
          <w:szCs w:val="24"/>
        </w:rPr>
        <w:lastRenderedPageBreak/>
        <w:t xml:space="preserve">could match its special needs.  They knew what problems they had been having and know what to avoid, employees as the system users could provide designed ideas.  </w:t>
      </w:r>
    </w:p>
    <w:p w14:paraId="5A3723FE" w14:textId="3BF98D02" w:rsidR="00E22877" w:rsidRDefault="00E22877" w:rsidP="00E22877">
      <w:pPr>
        <w:spacing w:line="480" w:lineRule="auto"/>
        <w:rPr>
          <w:sz w:val="24"/>
          <w:szCs w:val="24"/>
        </w:rPr>
      </w:pPr>
      <w:r w:rsidRPr="007A2492">
        <w:rPr>
          <w:b/>
          <w:bCs/>
          <w:sz w:val="24"/>
          <w:szCs w:val="24"/>
        </w:rPr>
        <w:t>Impacts</w:t>
      </w:r>
      <w:r>
        <w:rPr>
          <w:sz w:val="24"/>
          <w:szCs w:val="24"/>
        </w:rPr>
        <w:t xml:space="preserve">: </w:t>
      </w:r>
      <w:r w:rsidR="001158ED">
        <w:rPr>
          <w:sz w:val="24"/>
          <w:szCs w:val="24"/>
        </w:rPr>
        <w:t>Leadership would need to get involved in this development process</w:t>
      </w:r>
      <w:r w:rsidR="009A637B">
        <w:rPr>
          <w:sz w:val="24"/>
          <w:szCs w:val="24"/>
        </w:rPr>
        <w:t xml:space="preserve">, from considering the budget, the design, and </w:t>
      </w:r>
      <w:r w:rsidR="008F1707">
        <w:rPr>
          <w:sz w:val="24"/>
          <w:szCs w:val="24"/>
        </w:rPr>
        <w:t>how it would be utilized, to concerns of the effectiveness of the new system. Emp</w:t>
      </w:r>
      <w:r w:rsidR="00F13C90">
        <w:rPr>
          <w:sz w:val="24"/>
          <w:szCs w:val="24"/>
        </w:rPr>
        <w:t xml:space="preserve">loyees would benefit the most form a customized system which would meet their specific needs. Resources may be taken away from product </w:t>
      </w:r>
      <w:r w:rsidR="00F47954">
        <w:rPr>
          <w:sz w:val="24"/>
          <w:szCs w:val="24"/>
        </w:rPr>
        <w:t>groups, so customers may be neglected, new products</w:t>
      </w:r>
      <w:r w:rsidR="00192E7A">
        <w:rPr>
          <w:sz w:val="24"/>
          <w:szCs w:val="24"/>
        </w:rPr>
        <w:t>/services could be downgraded. The MIS department could give suggestions to the new design based on the experiences of supporting the old system. With the new system, their workload would be expected to be much lower.</w:t>
      </w:r>
    </w:p>
    <w:p w14:paraId="34FD09B9" w14:textId="77777777" w:rsidR="00E22877" w:rsidRDefault="00E22877" w:rsidP="00E22877">
      <w:pPr>
        <w:spacing w:line="480" w:lineRule="auto"/>
        <w:ind w:left="360"/>
        <w:jc w:val="center"/>
        <w:rPr>
          <w:b/>
          <w:bCs/>
          <w:sz w:val="28"/>
          <w:szCs w:val="28"/>
        </w:rPr>
      </w:pPr>
      <w:r>
        <w:rPr>
          <w:b/>
          <w:bCs/>
          <w:sz w:val="28"/>
          <w:szCs w:val="28"/>
        </w:rPr>
        <w:t xml:space="preserve">Selected </w:t>
      </w:r>
      <w:r w:rsidRPr="00777228">
        <w:rPr>
          <w:b/>
          <w:bCs/>
          <w:sz w:val="28"/>
          <w:szCs w:val="28"/>
        </w:rPr>
        <w:t xml:space="preserve">Alternative </w:t>
      </w:r>
      <w:r>
        <w:rPr>
          <w:b/>
          <w:bCs/>
          <w:sz w:val="28"/>
          <w:szCs w:val="28"/>
        </w:rPr>
        <w:t xml:space="preserve">and Conclusion </w:t>
      </w:r>
    </w:p>
    <w:p w14:paraId="4BFB15E1" w14:textId="35170EA7" w:rsidR="00E22877" w:rsidRDefault="00136DED" w:rsidP="00E22877">
      <w:pPr>
        <w:spacing w:line="480" w:lineRule="auto"/>
        <w:rPr>
          <w:sz w:val="24"/>
          <w:szCs w:val="24"/>
        </w:rPr>
      </w:pPr>
      <w:r w:rsidRPr="00136DED">
        <w:rPr>
          <w:sz w:val="24"/>
          <w:szCs w:val="24"/>
        </w:rPr>
        <w:t>I would think Alternatives 2</w:t>
      </w:r>
      <w:r w:rsidRPr="008D5D01">
        <w:rPr>
          <w:b/>
          <w:bCs/>
          <w:sz w:val="24"/>
          <w:szCs w:val="24"/>
        </w:rPr>
        <w:t xml:space="preserve"> </w:t>
      </w:r>
      <w:r w:rsidR="004E5060">
        <w:rPr>
          <w:b/>
          <w:bCs/>
          <w:sz w:val="24"/>
          <w:szCs w:val="24"/>
        </w:rPr>
        <w:t>“</w:t>
      </w:r>
      <w:r>
        <w:rPr>
          <w:sz w:val="24"/>
          <w:szCs w:val="24"/>
        </w:rPr>
        <w:t>a</w:t>
      </w:r>
      <w:r w:rsidRPr="009C2BF4">
        <w:rPr>
          <w:sz w:val="24"/>
          <w:szCs w:val="24"/>
        </w:rPr>
        <w:t>cquiring communication tools which were well designed and a good ticketing system for technical support</w:t>
      </w:r>
      <w:r w:rsidR="004E5060">
        <w:rPr>
          <w:sz w:val="24"/>
          <w:szCs w:val="24"/>
        </w:rPr>
        <w:t>” is the best solution. Because a</w:t>
      </w:r>
      <w:r w:rsidR="004E5060" w:rsidRPr="009C2BF4">
        <w:rPr>
          <w:sz w:val="24"/>
          <w:szCs w:val="24"/>
        </w:rPr>
        <w:t xml:space="preserve">cquiring </w:t>
      </w:r>
      <w:r w:rsidR="004E5060">
        <w:rPr>
          <w:sz w:val="24"/>
          <w:szCs w:val="24"/>
        </w:rPr>
        <w:t xml:space="preserve">well-designed </w:t>
      </w:r>
      <w:r w:rsidR="004E5060" w:rsidRPr="009C2BF4">
        <w:rPr>
          <w:sz w:val="24"/>
          <w:szCs w:val="24"/>
        </w:rPr>
        <w:t>communication tools</w:t>
      </w:r>
      <w:r w:rsidR="004E5060">
        <w:rPr>
          <w:sz w:val="24"/>
          <w:szCs w:val="24"/>
        </w:rPr>
        <w:t xml:space="preserve"> </w:t>
      </w:r>
      <w:r w:rsidR="00407BBF">
        <w:rPr>
          <w:sz w:val="24"/>
          <w:szCs w:val="24"/>
        </w:rPr>
        <w:t>costs much less than developing their own system, and also would not take use of the</w:t>
      </w:r>
      <w:r w:rsidR="00235FB4">
        <w:rPr>
          <w:sz w:val="24"/>
          <w:szCs w:val="24"/>
        </w:rPr>
        <w:t>ir product groups’ resources. Outlook and Teams have been upgrading regularly and often have some great new features to meet new comm</w:t>
      </w:r>
      <w:r w:rsidR="00297E57">
        <w:rPr>
          <w:sz w:val="24"/>
          <w:szCs w:val="24"/>
        </w:rPr>
        <w:t xml:space="preserve">unication requirements. </w:t>
      </w:r>
      <w:r w:rsidR="0015514D">
        <w:rPr>
          <w:sz w:val="24"/>
          <w:szCs w:val="24"/>
        </w:rPr>
        <w:t xml:space="preserve">Employees could instead spend more of their time and </w:t>
      </w:r>
      <w:r w:rsidR="00251179">
        <w:rPr>
          <w:sz w:val="24"/>
          <w:szCs w:val="24"/>
        </w:rPr>
        <w:t xml:space="preserve">energy in the meaningful work instead of running around for the communication issues. </w:t>
      </w:r>
      <w:r w:rsidR="00A130C8">
        <w:rPr>
          <w:sz w:val="24"/>
          <w:szCs w:val="24"/>
        </w:rPr>
        <w:t>“Particular attention was focus on the i</w:t>
      </w:r>
      <w:r w:rsidR="00712526">
        <w:rPr>
          <w:sz w:val="24"/>
          <w:szCs w:val="24"/>
        </w:rPr>
        <w:t xml:space="preserve">dea of making employees feel more useful important </w:t>
      </w:r>
      <w:r w:rsidR="0083129C">
        <w:rPr>
          <w:sz w:val="24"/>
          <w:szCs w:val="24"/>
        </w:rPr>
        <w:t>by giving them meaningful jobs.</w:t>
      </w:r>
      <w:sdt>
        <w:sdtPr>
          <w:rPr>
            <w:sz w:val="24"/>
            <w:szCs w:val="24"/>
          </w:rPr>
          <w:id w:val="-946231666"/>
          <w:citation/>
        </w:sdtPr>
        <w:sdtEndPr/>
        <w:sdtContent>
          <w:r w:rsidR="0083129C">
            <w:rPr>
              <w:sz w:val="24"/>
              <w:szCs w:val="24"/>
            </w:rPr>
            <w:fldChar w:fldCharType="begin"/>
          </w:r>
          <w:r w:rsidR="00E547DD">
            <w:rPr>
              <w:sz w:val="24"/>
              <w:szCs w:val="24"/>
            </w:rPr>
            <w:instrText xml:space="preserve">CITATION Gar \y  \l 1033 </w:instrText>
          </w:r>
          <w:r w:rsidR="0083129C">
            <w:rPr>
              <w:sz w:val="24"/>
              <w:szCs w:val="24"/>
            </w:rPr>
            <w:fldChar w:fldCharType="separate"/>
          </w:r>
          <w:r w:rsidR="00E547DD">
            <w:rPr>
              <w:noProof/>
              <w:sz w:val="24"/>
              <w:szCs w:val="24"/>
            </w:rPr>
            <w:t xml:space="preserve"> </w:t>
          </w:r>
          <w:r w:rsidR="00E547DD" w:rsidRPr="00E547DD">
            <w:rPr>
              <w:noProof/>
              <w:sz w:val="24"/>
              <w:szCs w:val="24"/>
            </w:rPr>
            <w:t>(Morgan)</w:t>
          </w:r>
          <w:r w:rsidR="0083129C">
            <w:rPr>
              <w:sz w:val="24"/>
              <w:szCs w:val="24"/>
            </w:rPr>
            <w:fldChar w:fldCharType="end"/>
          </w:r>
        </w:sdtContent>
      </w:sdt>
      <w:r w:rsidR="00A130C8">
        <w:rPr>
          <w:sz w:val="24"/>
          <w:szCs w:val="24"/>
        </w:rPr>
        <w:t>”</w:t>
      </w:r>
    </w:p>
    <w:p w14:paraId="09E3192F" w14:textId="5FD417B6" w:rsidR="00297E57" w:rsidRDefault="00297E57" w:rsidP="00E22877">
      <w:pPr>
        <w:spacing w:line="480" w:lineRule="auto"/>
        <w:rPr>
          <w:sz w:val="24"/>
          <w:szCs w:val="24"/>
        </w:rPr>
      </w:pPr>
      <w:r w:rsidRPr="00297E57">
        <w:rPr>
          <w:sz w:val="24"/>
          <w:szCs w:val="24"/>
        </w:rPr>
        <w:t>Alternatives 1</w:t>
      </w:r>
      <w:r>
        <w:rPr>
          <w:sz w:val="24"/>
          <w:szCs w:val="24"/>
        </w:rPr>
        <w:t xml:space="preserve"> of</w:t>
      </w:r>
      <w:r w:rsidRPr="00297E57">
        <w:rPr>
          <w:sz w:val="24"/>
          <w:szCs w:val="24"/>
        </w:rPr>
        <w:t xml:space="preserve"> </w:t>
      </w:r>
      <w:r>
        <w:rPr>
          <w:sz w:val="24"/>
          <w:szCs w:val="24"/>
        </w:rPr>
        <w:t>d</w:t>
      </w:r>
      <w:r w:rsidRPr="008C0F03">
        <w:rPr>
          <w:sz w:val="24"/>
          <w:szCs w:val="24"/>
        </w:rPr>
        <w:t>o</w:t>
      </w:r>
      <w:r>
        <w:rPr>
          <w:sz w:val="24"/>
          <w:szCs w:val="24"/>
        </w:rPr>
        <w:t>ing</w:t>
      </w:r>
      <w:r w:rsidRPr="008C0F03">
        <w:rPr>
          <w:sz w:val="24"/>
          <w:szCs w:val="24"/>
        </w:rPr>
        <w:t xml:space="preserve"> nothing</w:t>
      </w:r>
      <w:r>
        <w:rPr>
          <w:sz w:val="24"/>
          <w:szCs w:val="24"/>
        </w:rPr>
        <w:t xml:space="preserve"> is obviously the worse choice. </w:t>
      </w:r>
      <w:r w:rsidR="00E03DD6">
        <w:rPr>
          <w:sz w:val="24"/>
          <w:szCs w:val="24"/>
        </w:rPr>
        <w:t xml:space="preserve">“Any organization’s future success will depend, in part, on its ability to enhance its existing apps and to develop and </w:t>
      </w:r>
      <w:r w:rsidR="00E03DD6">
        <w:rPr>
          <w:sz w:val="24"/>
          <w:szCs w:val="24"/>
        </w:rPr>
        <w:lastRenderedPageBreak/>
        <w:t>introduce new apps that keep pace with technological developments, satisfy customer requirements, and achieve operational objectives.</w:t>
      </w:r>
      <w:sdt>
        <w:sdtPr>
          <w:rPr>
            <w:sz w:val="24"/>
            <w:szCs w:val="24"/>
          </w:rPr>
          <w:id w:val="-897361594"/>
          <w:citation/>
        </w:sdtPr>
        <w:sdtEndPr/>
        <w:sdtContent>
          <w:r w:rsidR="00E03DD6">
            <w:rPr>
              <w:sz w:val="24"/>
              <w:szCs w:val="24"/>
            </w:rPr>
            <w:fldChar w:fldCharType="begin"/>
          </w:r>
          <w:r w:rsidR="00E547DD">
            <w:rPr>
              <w:sz w:val="24"/>
              <w:szCs w:val="24"/>
            </w:rPr>
            <w:instrText xml:space="preserve">CITATION Kal \y  \l 1033 </w:instrText>
          </w:r>
          <w:r w:rsidR="00E03DD6">
            <w:rPr>
              <w:sz w:val="24"/>
              <w:szCs w:val="24"/>
            </w:rPr>
            <w:fldChar w:fldCharType="separate"/>
          </w:r>
          <w:r w:rsidR="00E547DD">
            <w:rPr>
              <w:noProof/>
              <w:sz w:val="24"/>
              <w:szCs w:val="24"/>
            </w:rPr>
            <w:t xml:space="preserve"> </w:t>
          </w:r>
          <w:r w:rsidR="00E547DD" w:rsidRPr="00E547DD">
            <w:rPr>
              <w:noProof/>
              <w:sz w:val="24"/>
              <w:szCs w:val="24"/>
            </w:rPr>
            <w:t>(Kalakota)</w:t>
          </w:r>
          <w:r w:rsidR="00E03DD6">
            <w:rPr>
              <w:sz w:val="24"/>
              <w:szCs w:val="24"/>
            </w:rPr>
            <w:fldChar w:fldCharType="end"/>
          </w:r>
        </w:sdtContent>
      </w:sdt>
      <w:r w:rsidR="00E03DD6">
        <w:rPr>
          <w:sz w:val="24"/>
          <w:szCs w:val="24"/>
        </w:rPr>
        <w:t>”</w:t>
      </w:r>
      <w:r w:rsidR="00ED755C">
        <w:rPr>
          <w:sz w:val="24"/>
          <w:szCs w:val="24"/>
        </w:rPr>
        <w:t xml:space="preserve"> The communication system would collapse eventually without doing anything. By the time it would be too late to do anything.</w:t>
      </w:r>
    </w:p>
    <w:p w14:paraId="03115457" w14:textId="47421BB4" w:rsidR="00297E57" w:rsidRDefault="00297E57" w:rsidP="00E22877">
      <w:pPr>
        <w:spacing w:line="480" w:lineRule="auto"/>
      </w:pPr>
      <w:r w:rsidRPr="00297E57">
        <w:rPr>
          <w:sz w:val="24"/>
          <w:szCs w:val="24"/>
        </w:rPr>
        <w:t>Alternatives 3</w:t>
      </w:r>
      <w:r>
        <w:rPr>
          <w:sz w:val="24"/>
          <w:szCs w:val="24"/>
        </w:rPr>
        <w:t xml:space="preserve"> of</w:t>
      </w:r>
      <w:r w:rsidRPr="009C2BF4">
        <w:rPr>
          <w:sz w:val="24"/>
          <w:szCs w:val="24"/>
        </w:rPr>
        <w:t xml:space="preserve"> </w:t>
      </w:r>
      <w:r>
        <w:rPr>
          <w:sz w:val="24"/>
          <w:szCs w:val="24"/>
        </w:rPr>
        <w:t>d</w:t>
      </w:r>
      <w:r w:rsidRPr="009C2BF4">
        <w:rPr>
          <w:sz w:val="24"/>
          <w:szCs w:val="24"/>
        </w:rPr>
        <w:t>evelop</w:t>
      </w:r>
      <w:r>
        <w:rPr>
          <w:sz w:val="24"/>
          <w:szCs w:val="24"/>
        </w:rPr>
        <w:t>ing</w:t>
      </w:r>
      <w:r w:rsidRPr="009C2BF4">
        <w:rPr>
          <w:sz w:val="24"/>
          <w:szCs w:val="24"/>
        </w:rPr>
        <w:t xml:space="preserve"> their own communication system</w:t>
      </w:r>
      <w:r>
        <w:rPr>
          <w:sz w:val="24"/>
          <w:szCs w:val="24"/>
        </w:rPr>
        <w:t xml:space="preserve"> could be too costly and time consuming</w:t>
      </w:r>
      <w:r w:rsidR="00DD7C54">
        <w:rPr>
          <w:sz w:val="24"/>
          <w:szCs w:val="24"/>
        </w:rPr>
        <w:t>.</w:t>
      </w:r>
      <w:r w:rsidR="00781343">
        <w:rPr>
          <w:sz w:val="24"/>
          <w:szCs w:val="24"/>
        </w:rPr>
        <w:t xml:space="preserve"> “New applications </w:t>
      </w:r>
      <w:r w:rsidR="00BD4572">
        <w:rPr>
          <w:sz w:val="24"/>
          <w:szCs w:val="24"/>
        </w:rPr>
        <w:t>were unfamiliar to users, or projects taking too long that requirements</w:t>
      </w:r>
      <w:r w:rsidR="007568F8">
        <w:rPr>
          <w:sz w:val="24"/>
          <w:szCs w:val="24"/>
        </w:rPr>
        <w:t xml:space="preserve"> changed.</w:t>
      </w:r>
      <w:sdt>
        <w:sdtPr>
          <w:rPr>
            <w:sz w:val="24"/>
            <w:szCs w:val="24"/>
          </w:rPr>
          <w:id w:val="-600025960"/>
          <w:citation/>
        </w:sdtPr>
        <w:sdtEndPr/>
        <w:sdtContent>
          <w:r w:rsidR="007568F8">
            <w:rPr>
              <w:sz w:val="24"/>
              <w:szCs w:val="24"/>
            </w:rPr>
            <w:fldChar w:fldCharType="begin"/>
          </w:r>
          <w:r w:rsidR="007568F8">
            <w:rPr>
              <w:sz w:val="24"/>
              <w:szCs w:val="24"/>
            </w:rPr>
            <w:instrText xml:space="preserve"> CITATION Fri \l 1033 </w:instrText>
          </w:r>
          <w:r w:rsidR="007568F8">
            <w:rPr>
              <w:sz w:val="24"/>
              <w:szCs w:val="24"/>
            </w:rPr>
            <w:fldChar w:fldCharType="separate"/>
          </w:r>
          <w:r w:rsidR="007568F8">
            <w:rPr>
              <w:noProof/>
              <w:sz w:val="24"/>
              <w:szCs w:val="24"/>
            </w:rPr>
            <w:t xml:space="preserve"> </w:t>
          </w:r>
          <w:r w:rsidR="007568F8" w:rsidRPr="007568F8">
            <w:rPr>
              <w:noProof/>
              <w:sz w:val="24"/>
              <w:szCs w:val="24"/>
            </w:rPr>
            <w:t>(Fried)</w:t>
          </w:r>
          <w:r w:rsidR="007568F8">
            <w:rPr>
              <w:sz w:val="24"/>
              <w:szCs w:val="24"/>
            </w:rPr>
            <w:fldChar w:fldCharType="end"/>
          </w:r>
        </w:sdtContent>
      </w:sdt>
      <w:r w:rsidR="00781343">
        <w:rPr>
          <w:sz w:val="24"/>
          <w:szCs w:val="24"/>
        </w:rPr>
        <w:t>”</w:t>
      </w:r>
      <w:r w:rsidR="00560C0F">
        <w:rPr>
          <w:sz w:val="24"/>
          <w:szCs w:val="24"/>
        </w:rPr>
        <w:t xml:space="preserve"> Developing a new system from scratch is riskier than buying in this sense.</w:t>
      </w:r>
    </w:p>
    <w:p w14:paraId="7A83429C" w14:textId="77777777" w:rsidR="00E22877" w:rsidRDefault="00E22877" w:rsidP="00E22877">
      <w:pPr>
        <w:spacing w:line="480" w:lineRule="auto"/>
      </w:pPr>
    </w:p>
    <w:p w14:paraId="189F4DC4" w14:textId="77777777" w:rsidR="00E22877" w:rsidRDefault="00E22877" w:rsidP="00E22877">
      <w:pPr>
        <w:spacing w:line="480" w:lineRule="auto"/>
      </w:pPr>
    </w:p>
    <w:p w14:paraId="5476A5FE" w14:textId="06FB7165" w:rsidR="002C54A3" w:rsidRDefault="002C54A3" w:rsidP="002C54A3"/>
    <w:p w14:paraId="3C8D3448" w14:textId="77777777" w:rsidR="002C54A3" w:rsidRDefault="002C54A3"/>
    <w:p w14:paraId="0368822D" w14:textId="77777777" w:rsidR="006D6201" w:rsidRDefault="006D6201"/>
    <w:p w14:paraId="24784CF1" w14:textId="77777777" w:rsidR="006D6201" w:rsidRDefault="006D6201"/>
    <w:p w14:paraId="64C0B049" w14:textId="77777777" w:rsidR="006D6201" w:rsidRDefault="006D6201"/>
    <w:p w14:paraId="2BB821C5" w14:textId="77777777" w:rsidR="006D6201" w:rsidRDefault="006D6201"/>
    <w:p w14:paraId="268CB353" w14:textId="77777777" w:rsidR="006D6201" w:rsidRDefault="006D6201"/>
    <w:p w14:paraId="652899D5" w14:textId="77777777" w:rsidR="006D6201" w:rsidRDefault="006D6201"/>
    <w:p w14:paraId="2F8B0410" w14:textId="77777777" w:rsidR="006D6201" w:rsidRDefault="006D6201"/>
    <w:p w14:paraId="25DBD711" w14:textId="77777777" w:rsidR="006D6201" w:rsidRDefault="006D6201"/>
    <w:p w14:paraId="240759D8" w14:textId="77777777" w:rsidR="006D6201" w:rsidRDefault="006D6201"/>
    <w:p w14:paraId="4B9280ED" w14:textId="77777777" w:rsidR="006D6201" w:rsidRDefault="006D6201"/>
    <w:p w14:paraId="293C44AB" w14:textId="77777777" w:rsidR="006D6201" w:rsidRDefault="006D6201"/>
    <w:p w14:paraId="48D505F8" w14:textId="77777777" w:rsidR="006D6201" w:rsidRDefault="006D6201"/>
    <w:p w14:paraId="194C54A7" w14:textId="77777777" w:rsidR="006D6201" w:rsidRDefault="006D6201"/>
    <w:p w14:paraId="7546583F" w14:textId="77777777" w:rsidR="006D6201" w:rsidRDefault="006D6201"/>
    <w:p w14:paraId="71FCAB6D" w14:textId="77777777" w:rsidR="006D6201" w:rsidRDefault="006D6201"/>
    <w:p w14:paraId="6EAB074A" w14:textId="77777777" w:rsidR="006D6201" w:rsidRDefault="006D6201"/>
    <w:p w14:paraId="63A04680" w14:textId="77777777" w:rsidR="006D6201" w:rsidRDefault="006D6201"/>
    <w:p w14:paraId="71E64D97" w14:textId="77777777" w:rsidR="006D6201" w:rsidRDefault="006D6201"/>
    <w:sdt>
      <w:sdtPr>
        <w:rPr>
          <w:rFonts w:asciiTheme="minorHAnsi" w:eastAsiaTheme="minorHAnsi" w:hAnsiTheme="minorHAnsi" w:cstheme="minorBidi"/>
          <w:color w:val="auto"/>
          <w:sz w:val="22"/>
          <w:szCs w:val="22"/>
        </w:rPr>
        <w:id w:val="1144084097"/>
        <w:docPartObj>
          <w:docPartGallery w:val="Bibliographies"/>
          <w:docPartUnique/>
        </w:docPartObj>
      </w:sdtPr>
      <w:sdtEndPr>
        <w:rPr>
          <w:b/>
          <w:bCs/>
        </w:rPr>
      </w:sdtEndPr>
      <w:sdtContent>
        <w:p w14:paraId="09DB2342" w14:textId="2BF99D6A" w:rsidR="00422F16" w:rsidRDefault="00422F16">
          <w:pPr>
            <w:pStyle w:val="Heading1"/>
          </w:pPr>
          <w:r>
            <w:t>Works Cited</w:t>
          </w:r>
        </w:p>
        <w:p w14:paraId="6C1A6CEB" w14:textId="77777777" w:rsidR="00422F16" w:rsidRDefault="00422F16" w:rsidP="00422F16">
          <w:pPr>
            <w:pStyle w:val="Bibliography"/>
            <w:ind w:left="720" w:hanging="720"/>
            <w:rPr>
              <w:noProof/>
              <w:sz w:val="24"/>
              <w:szCs w:val="24"/>
            </w:rPr>
          </w:pPr>
          <w:r>
            <w:fldChar w:fldCharType="begin"/>
          </w:r>
          <w:r>
            <w:instrText xml:space="preserve"> BIBLIOGRAPHY </w:instrText>
          </w:r>
          <w:r>
            <w:fldChar w:fldCharType="separate"/>
          </w:r>
          <w:r>
            <w:rPr>
              <w:noProof/>
            </w:rPr>
            <w:t xml:space="preserve">Adams, S. (1996). </w:t>
          </w:r>
          <w:r>
            <w:rPr>
              <w:i/>
              <w:iCs/>
              <w:noProof/>
            </w:rPr>
            <w:t>The Dilbert Principle.</w:t>
          </w:r>
          <w:r>
            <w:rPr>
              <w:noProof/>
            </w:rPr>
            <w:t xml:space="preserve"> </w:t>
          </w:r>
        </w:p>
        <w:p w14:paraId="4CD1553A" w14:textId="77777777" w:rsidR="00422F16" w:rsidRDefault="00422F16" w:rsidP="00422F16">
          <w:pPr>
            <w:pStyle w:val="Bibliography"/>
            <w:ind w:left="720" w:hanging="720"/>
            <w:rPr>
              <w:noProof/>
            </w:rPr>
          </w:pPr>
          <w:r>
            <w:rPr>
              <w:noProof/>
            </w:rPr>
            <w:t xml:space="preserve">Cash. (n.d.). </w:t>
          </w:r>
          <w:r>
            <w:rPr>
              <w:i/>
              <w:iCs/>
              <w:noProof/>
            </w:rPr>
            <w:t>Building the Information Age .</w:t>
          </w:r>
          <w:r>
            <w:rPr>
              <w:noProof/>
            </w:rPr>
            <w:t xml:space="preserve"> </w:t>
          </w:r>
        </w:p>
        <w:p w14:paraId="6CE90C50" w14:textId="0309845B" w:rsidR="00422F16" w:rsidRDefault="00422F16" w:rsidP="00422F16">
          <w:pPr>
            <w:pStyle w:val="Bibliography"/>
            <w:ind w:left="720" w:hanging="720"/>
            <w:rPr>
              <w:noProof/>
            </w:rPr>
          </w:pPr>
          <w:r>
            <w:rPr>
              <w:noProof/>
            </w:rPr>
            <w:t xml:space="preserve">Fried. (n.d.). </w:t>
          </w:r>
          <w:r>
            <w:rPr>
              <w:i/>
              <w:iCs/>
              <w:noProof/>
            </w:rPr>
            <w:t>Managing Information Technology in Turbulent Times.</w:t>
          </w:r>
          <w:r>
            <w:rPr>
              <w:noProof/>
            </w:rPr>
            <w:t xml:space="preserve"> </w:t>
          </w:r>
        </w:p>
        <w:p w14:paraId="438A4722" w14:textId="77777777" w:rsidR="00422F16" w:rsidRDefault="00422F16" w:rsidP="00422F16">
          <w:pPr>
            <w:pStyle w:val="Bibliography"/>
            <w:ind w:left="720" w:hanging="720"/>
            <w:rPr>
              <w:noProof/>
            </w:rPr>
          </w:pPr>
          <w:r>
            <w:rPr>
              <w:noProof/>
            </w:rPr>
            <w:t xml:space="preserve">Kalakota, R. (2001). </w:t>
          </w:r>
          <w:r>
            <w:rPr>
              <w:i/>
              <w:iCs/>
              <w:noProof/>
            </w:rPr>
            <w:t>e-Business 2.0.</w:t>
          </w:r>
          <w:r>
            <w:rPr>
              <w:noProof/>
            </w:rPr>
            <w:t xml:space="preserve"> </w:t>
          </w:r>
        </w:p>
        <w:p w14:paraId="36E44BD5" w14:textId="6684695C" w:rsidR="00422F16" w:rsidRDefault="00422F16" w:rsidP="00422F16">
          <w:pPr>
            <w:pStyle w:val="Bibliography"/>
            <w:ind w:left="720" w:hanging="720"/>
            <w:rPr>
              <w:noProof/>
            </w:rPr>
          </w:pPr>
          <w:r>
            <w:rPr>
              <w:noProof/>
            </w:rPr>
            <w:t xml:space="preserve">Morgan, G. (2006). </w:t>
          </w:r>
          <w:r>
            <w:rPr>
              <w:i/>
              <w:iCs/>
              <w:noProof/>
            </w:rPr>
            <w:t>Images of organization.</w:t>
          </w:r>
          <w:r>
            <w:rPr>
              <w:noProof/>
            </w:rPr>
            <w:t xml:space="preserve"> </w:t>
          </w:r>
          <w:r>
            <w:rPr>
              <w:b/>
              <w:bCs/>
            </w:rPr>
            <w:fldChar w:fldCharType="end"/>
          </w:r>
        </w:p>
      </w:sdtContent>
    </w:sdt>
    <w:p w14:paraId="43C9432B" w14:textId="77777777" w:rsidR="006D6201" w:rsidRDefault="006D6201"/>
    <w:sectPr w:rsidR="006D62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5A868" w14:textId="77777777" w:rsidR="0025358D" w:rsidRDefault="0025358D" w:rsidP="008D3329">
      <w:pPr>
        <w:spacing w:after="0" w:line="240" w:lineRule="auto"/>
      </w:pPr>
      <w:r>
        <w:separator/>
      </w:r>
    </w:p>
  </w:endnote>
  <w:endnote w:type="continuationSeparator" w:id="0">
    <w:p w14:paraId="44F40E12" w14:textId="77777777" w:rsidR="0025358D" w:rsidRDefault="0025358D" w:rsidP="008D3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88D57" w14:textId="77777777" w:rsidR="0025358D" w:rsidRDefault="0025358D" w:rsidP="008D3329">
      <w:pPr>
        <w:spacing w:after="0" w:line="240" w:lineRule="auto"/>
      </w:pPr>
      <w:r>
        <w:separator/>
      </w:r>
    </w:p>
  </w:footnote>
  <w:footnote w:type="continuationSeparator" w:id="0">
    <w:p w14:paraId="5772F3FD" w14:textId="77777777" w:rsidR="0025358D" w:rsidRDefault="0025358D" w:rsidP="008D33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343"/>
    <w:rsid w:val="00010ED6"/>
    <w:rsid w:val="00012543"/>
    <w:rsid w:val="0001561C"/>
    <w:rsid w:val="00015C38"/>
    <w:rsid w:val="00017C50"/>
    <w:rsid w:val="000256AA"/>
    <w:rsid w:val="0002789F"/>
    <w:rsid w:val="00030E6B"/>
    <w:rsid w:val="00040150"/>
    <w:rsid w:val="00050CEF"/>
    <w:rsid w:val="000515AB"/>
    <w:rsid w:val="00052CBB"/>
    <w:rsid w:val="0005764B"/>
    <w:rsid w:val="00080C48"/>
    <w:rsid w:val="0008352C"/>
    <w:rsid w:val="000A3B32"/>
    <w:rsid w:val="000B1B25"/>
    <w:rsid w:val="000C5281"/>
    <w:rsid w:val="000C6FE6"/>
    <w:rsid w:val="000D1E84"/>
    <w:rsid w:val="000E3367"/>
    <w:rsid w:val="000F7DB8"/>
    <w:rsid w:val="0010203A"/>
    <w:rsid w:val="001144CB"/>
    <w:rsid w:val="001158ED"/>
    <w:rsid w:val="001212E4"/>
    <w:rsid w:val="00125068"/>
    <w:rsid w:val="001301BA"/>
    <w:rsid w:val="00136DED"/>
    <w:rsid w:val="00143DE1"/>
    <w:rsid w:val="0015514D"/>
    <w:rsid w:val="00172CBB"/>
    <w:rsid w:val="0017434A"/>
    <w:rsid w:val="00175E24"/>
    <w:rsid w:val="00185F5B"/>
    <w:rsid w:val="00190DDC"/>
    <w:rsid w:val="00192E7A"/>
    <w:rsid w:val="00197FB4"/>
    <w:rsid w:val="001A012A"/>
    <w:rsid w:val="001A6C2E"/>
    <w:rsid w:val="001A750E"/>
    <w:rsid w:val="001B47C1"/>
    <w:rsid w:val="001C61CC"/>
    <w:rsid w:val="001D0C99"/>
    <w:rsid w:val="001E32A3"/>
    <w:rsid w:val="001F3615"/>
    <w:rsid w:val="00201600"/>
    <w:rsid w:val="002064CF"/>
    <w:rsid w:val="00207928"/>
    <w:rsid w:val="002319AC"/>
    <w:rsid w:val="002337C6"/>
    <w:rsid w:val="00235FB4"/>
    <w:rsid w:val="002372F8"/>
    <w:rsid w:val="00245CC6"/>
    <w:rsid w:val="00251179"/>
    <w:rsid w:val="0025358D"/>
    <w:rsid w:val="00255D97"/>
    <w:rsid w:val="00256832"/>
    <w:rsid w:val="00256E1B"/>
    <w:rsid w:val="00261FEA"/>
    <w:rsid w:val="002653A3"/>
    <w:rsid w:val="00271A3A"/>
    <w:rsid w:val="002726E2"/>
    <w:rsid w:val="00277B0D"/>
    <w:rsid w:val="00285443"/>
    <w:rsid w:val="00297E57"/>
    <w:rsid w:val="002A0521"/>
    <w:rsid w:val="002A4C03"/>
    <w:rsid w:val="002A55D4"/>
    <w:rsid w:val="002A7CBD"/>
    <w:rsid w:val="002B53B5"/>
    <w:rsid w:val="002C0632"/>
    <w:rsid w:val="002C1682"/>
    <w:rsid w:val="002C3B68"/>
    <w:rsid w:val="002C54A3"/>
    <w:rsid w:val="002C72C6"/>
    <w:rsid w:val="002F0DE3"/>
    <w:rsid w:val="00317C74"/>
    <w:rsid w:val="00321D4D"/>
    <w:rsid w:val="003266CA"/>
    <w:rsid w:val="00332890"/>
    <w:rsid w:val="00332E8E"/>
    <w:rsid w:val="00334159"/>
    <w:rsid w:val="0034035D"/>
    <w:rsid w:val="0035150F"/>
    <w:rsid w:val="003719CC"/>
    <w:rsid w:val="00373457"/>
    <w:rsid w:val="0037623A"/>
    <w:rsid w:val="00390343"/>
    <w:rsid w:val="003924C2"/>
    <w:rsid w:val="003A129E"/>
    <w:rsid w:val="003A7F0C"/>
    <w:rsid w:val="003B2C82"/>
    <w:rsid w:val="003B3F35"/>
    <w:rsid w:val="003C46E6"/>
    <w:rsid w:val="003D7B3F"/>
    <w:rsid w:val="003F4304"/>
    <w:rsid w:val="003F4E7D"/>
    <w:rsid w:val="003F6A32"/>
    <w:rsid w:val="00407BBF"/>
    <w:rsid w:val="00421450"/>
    <w:rsid w:val="00421EFB"/>
    <w:rsid w:val="00422F16"/>
    <w:rsid w:val="004240E9"/>
    <w:rsid w:val="00432B9B"/>
    <w:rsid w:val="00434C1B"/>
    <w:rsid w:val="004369A4"/>
    <w:rsid w:val="00440156"/>
    <w:rsid w:val="004469B3"/>
    <w:rsid w:val="004513F0"/>
    <w:rsid w:val="00451745"/>
    <w:rsid w:val="00463AB4"/>
    <w:rsid w:val="004647BE"/>
    <w:rsid w:val="00470D5A"/>
    <w:rsid w:val="00471DF0"/>
    <w:rsid w:val="004720BE"/>
    <w:rsid w:val="00475C18"/>
    <w:rsid w:val="00483CF3"/>
    <w:rsid w:val="0048704D"/>
    <w:rsid w:val="00487C7F"/>
    <w:rsid w:val="00493D64"/>
    <w:rsid w:val="00494B2F"/>
    <w:rsid w:val="004A40D8"/>
    <w:rsid w:val="004B1875"/>
    <w:rsid w:val="004B3478"/>
    <w:rsid w:val="004D2B3B"/>
    <w:rsid w:val="004D2D1C"/>
    <w:rsid w:val="004E5060"/>
    <w:rsid w:val="004F04A2"/>
    <w:rsid w:val="00504238"/>
    <w:rsid w:val="0050683F"/>
    <w:rsid w:val="0051095C"/>
    <w:rsid w:val="005121AA"/>
    <w:rsid w:val="00515427"/>
    <w:rsid w:val="00523E46"/>
    <w:rsid w:val="0052464D"/>
    <w:rsid w:val="005259B9"/>
    <w:rsid w:val="0054494B"/>
    <w:rsid w:val="00547850"/>
    <w:rsid w:val="00550C1D"/>
    <w:rsid w:val="005546BB"/>
    <w:rsid w:val="00554BB9"/>
    <w:rsid w:val="005606A6"/>
    <w:rsid w:val="00560C0F"/>
    <w:rsid w:val="00576CB8"/>
    <w:rsid w:val="0058028C"/>
    <w:rsid w:val="00582F7E"/>
    <w:rsid w:val="00596E07"/>
    <w:rsid w:val="005A0F63"/>
    <w:rsid w:val="005A3386"/>
    <w:rsid w:val="005A6DE4"/>
    <w:rsid w:val="005A7062"/>
    <w:rsid w:val="005C5C97"/>
    <w:rsid w:val="005C7D6E"/>
    <w:rsid w:val="005D435B"/>
    <w:rsid w:val="005E1617"/>
    <w:rsid w:val="005E1B0D"/>
    <w:rsid w:val="005E6218"/>
    <w:rsid w:val="005F0763"/>
    <w:rsid w:val="005F1528"/>
    <w:rsid w:val="005F2428"/>
    <w:rsid w:val="00610128"/>
    <w:rsid w:val="00623319"/>
    <w:rsid w:val="00635B7B"/>
    <w:rsid w:val="00635BAD"/>
    <w:rsid w:val="00640B10"/>
    <w:rsid w:val="00640EC2"/>
    <w:rsid w:val="00644291"/>
    <w:rsid w:val="00644E35"/>
    <w:rsid w:val="0064517D"/>
    <w:rsid w:val="00646955"/>
    <w:rsid w:val="00652FBB"/>
    <w:rsid w:val="00653714"/>
    <w:rsid w:val="00657C7E"/>
    <w:rsid w:val="00672831"/>
    <w:rsid w:val="006763DB"/>
    <w:rsid w:val="00677821"/>
    <w:rsid w:val="00682238"/>
    <w:rsid w:val="006827D6"/>
    <w:rsid w:val="006834B2"/>
    <w:rsid w:val="00686932"/>
    <w:rsid w:val="006915FD"/>
    <w:rsid w:val="006A0573"/>
    <w:rsid w:val="006A704A"/>
    <w:rsid w:val="006B29FD"/>
    <w:rsid w:val="006B5942"/>
    <w:rsid w:val="006C1A34"/>
    <w:rsid w:val="006D57CB"/>
    <w:rsid w:val="006D5C77"/>
    <w:rsid w:val="006D6201"/>
    <w:rsid w:val="006D6FB0"/>
    <w:rsid w:val="006F5C08"/>
    <w:rsid w:val="00703E26"/>
    <w:rsid w:val="007073D8"/>
    <w:rsid w:val="00711ED1"/>
    <w:rsid w:val="00712526"/>
    <w:rsid w:val="007164E0"/>
    <w:rsid w:val="00722DED"/>
    <w:rsid w:val="007356DA"/>
    <w:rsid w:val="007413F8"/>
    <w:rsid w:val="007458E4"/>
    <w:rsid w:val="00747E9A"/>
    <w:rsid w:val="00753AA1"/>
    <w:rsid w:val="007568F8"/>
    <w:rsid w:val="0076294A"/>
    <w:rsid w:val="007719F7"/>
    <w:rsid w:val="00774B0A"/>
    <w:rsid w:val="00775BB3"/>
    <w:rsid w:val="00781343"/>
    <w:rsid w:val="0078279B"/>
    <w:rsid w:val="00787AC0"/>
    <w:rsid w:val="0079012E"/>
    <w:rsid w:val="007B4451"/>
    <w:rsid w:val="007C3DCB"/>
    <w:rsid w:val="007C51B3"/>
    <w:rsid w:val="007D61AE"/>
    <w:rsid w:val="007E2475"/>
    <w:rsid w:val="00811F4A"/>
    <w:rsid w:val="00815435"/>
    <w:rsid w:val="00817A5A"/>
    <w:rsid w:val="00823A27"/>
    <w:rsid w:val="008274A2"/>
    <w:rsid w:val="0083129C"/>
    <w:rsid w:val="0083441C"/>
    <w:rsid w:val="00841088"/>
    <w:rsid w:val="00843734"/>
    <w:rsid w:val="008440ED"/>
    <w:rsid w:val="00851CB8"/>
    <w:rsid w:val="00851E49"/>
    <w:rsid w:val="008528B9"/>
    <w:rsid w:val="00853D0F"/>
    <w:rsid w:val="0085779B"/>
    <w:rsid w:val="00860868"/>
    <w:rsid w:val="00861E6E"/>
    <w:rsid w:val="0086245D"/>
    <w:rsid w:val="008822E3"/>
    <w:rsid w:val="008829C4"/>
    <w:rsid w:val="00885DC8"/>
    <w:rsid w:val="0089777A"/>
    <w:rsid w:val="008A4CF1"/>
    <w:rsid w:val="008A70F6"/>
    <w:rsid w:val="008B155D"/>
    <w:rsid w:val="008B6F7E"/>
    <w:rsid w:val="008B78FF"/>
    <w:rsid w:val="008B7EDC"/>
    <w:rsid w:val="008C0F03"/>
    <w:rsid w:val="008D3329"/>
    <w:rsid w:val="008E0012"/>
    <w:rsid w:val="008E205C"/>
    <w:rsid w:val="008E260B"/>
    <w:rsid w:val="008E6A05"/>
    <w:rsid w:val="008F1707"/>
    <w:rsid w:val="008F5948"/>
    <w:rsid w:val="00903B9F"/>
    <w:rsid w:val="00913A39"/>
    <w:rsid w:val="009201F0"/>
    <w:rsid w:val="009234C9"/>
    <w:rsid w:val="00926401"/>
    <w:rsid w:val="00930E26"/>
    <w:rsid w:val="00940955"/>
    <w:rsid w:val="00962635"/>
    <w:rsid w:val="009626F0"/>
    <w:rsid w:val="00964A94"/>
    <w:rsid w:val="00976380"/>
    <w:rsid w:val="009874E8"/>
    <w:rsid w:val="009A637B"/>
    <w:rsid w:val="009B4B63"/>
    <w:rsid w:val="009B605E"/>
    <w:rsid w:val="009C07BC"/>
    <w:rsid w:val="009C2BF4"/>
    <w:rsid w:val="009E2E7D"/>
    <w:rsid w:val="00A0060C"/>
    <w:rsid w:val="00A015EB"/>
    <w:rsid w:val="00A06581"/>
    <w:rsid w:val="00A100AC"/>
    <w:rsid w:val="00A130C8"/>
    <w:rsid w:val="00A267B0"/>
    <w:rsid w:val="00A35162"/>
    <w:rsid w:val="00A54A3F"/>
    <w:rsid w:val="00A610D7"/>
    <w:rsid w:val="00A84184"/>
    <w:rsid w:val="00A91569"/>
    <w:rsid w:val="00A91F8C"/>
    <w:rsid w:val="00AA16B3"/>
    <w:rsid w:val="00AB05E1"/>
    <w:rsid w:val="00AB5A91"/>
    <w:rsid w:val="00AB7C7A"/>
    <w:rsid w:val="00AC297B"/>
    <w:rsid w:val="00AD4D0A"/>
    <w:rsid w:val="00AD7630"/>
    <w:rsid w:val="00AF19BA"/>
    <w:rsid w:val="00AF2A13"/>
    <w:rsid w:val="00B005AD"/>
    <w:rsid w:val="00B020EB"/>
    <w:rsid w:val="00B03FDD"/>
    <w:rsid w:val="00B05635"/>
    <w:rsid w:val="00B21AD1"/>
    <w:rsid w:val="00B22BAA"/>
    <w:rsid w:val="00B272B1"/>
    <w:rsid w:val="00B27448"/>
    <w:rsid w:val="00B27D53"/>
    <w:rsid w:val="00B31F9A"/>
    <w:rsid w:val="00B556F3"/>
    <w:rsid w:val="00B629E4"/>
    <w:rsid w:val="00B639AA"/>
    <w:rsid w:val="00B85750"/>
    <w:rsid w:val="00B87DD3"/>
    <w:rsid w:val="00B929C7"/>
    <w:rsid w:val="00BA1C66"/>
    <w:rsid w:val="00BB4A63"/>
    <w:rsid w:val="00BC3CC5"/>
    <w:rsid w:val="00BC7E2B"/>
    <w:rsid w:val="00BD2EA3"/>
    <w:rsid w:val="00BD4572"/>
    <w:rsid w:val="00BE1383"/>
    <w:rsid w:val="00BE2B21"/>
    <w:rsid w:val="00BE2BD5"/>
    <w:rsid w:val="00BE4F95"/>
    <w:rsid w:val="00BE59C4"/>
    <w:rsid w:val="00C016EF"/>
    <w:rsid w:val="00C018CB"/>
    <w:rsid w:val="00C06828"/>
    <w:rsid w:val="00C11250"/>
    <w:rsid w:val="00C16278"/>
    <w:rsid w:val="00C224E0"/>
    <w:rsid w:val="00C26951"/>
    <w:rsid w:val="00C2727B"/>
    <w:rsid w:val="00C27C09"/>
    <w:rsid w:val="00C30769"/>
    <w:rsid w:val="00C33D2A"/>
    <w:rsid w:val="00C37EAA"/>
    <w:rsid w:val="00C4702F"/>
    <w:rsid w:val="00C507F6"/>
    <w:rsid w:val="00C57A44"/>
    <w:rsid w:val="00C66756"/>
    <w:rsid w:val="00C667DA"/>
    <w:rsid w:val="00C66FCC"/>
    <w:rsid w:val="00C7112D"/>
    <w:rsid w:val="00C761E7"/>
    <w:rsid w:val="00C85453"/>
    <w:rsid w:val="00C90FFF"/>
    <w:rsid w:val="00C97DC5"/>
    <w:rsid w:val="00CA0460"/>
    <w:rsid w:val="00CC0188"/>
    <w:rsid w:val="00CC430F"/>
    <w:rsid w:val="00CD02EF"/>
    <w:rsid w:val="00CD551B"/>
    <w:rsid w:val="00CD6735"/>
    <w:rsid w:val="00CE036C"/>
    <w:rsid w:val="00CE3BBB"/>
    <w:rsid w:val="00CE79DB"/>
    <w:rsid w:val="00D0654F"/>
    <w:rsid w:val="00D07C44"/>
    <w:rsid w:val="00D242E5"/>
    <w:rsid w:val="00D2497D"/>
    <w:rsid w:val="00D30F17"/>
    <w:rsid w:val="00D3332D"/>
    <w:rsid w:val="00D42F15"/>
    <w:rsid w:val="00D540E2"/>
    <w:rsid w:val="00D5598C"/>
    <w:rsid w:val="00D57CB7"/>
    <w:rsid w:val="00D625A0"/>
    <w:rsid w:val="00D63676"/>
    <w:rsid w:val="00D72B76"/>
    <w:rsid w:val="00D81CA0"/>
    <w:rsid w:val="00D849CC"/>
    <w:rsid w:val="00D84B6F"/>
    <w:rsid w:val="00D84ED5"/>
    <w:rsid w:val="00D90761"/>
    <w:rsid w:val="00DA149D"/>
    <w:rsid w:val="00DB3BE6"/>
    <w:rsid w:val="00DC00A3"/>
    <w:rsid w:val="00DC3570"/>
    <w:rsid w:val="00DD3C34"/>
    <w:rsid w:val="00DD3EEA"/>
    <w:rsid w:val="00DD4066"/>
    <w:rsid w:val="00DD4EA9"/>
    <w:rsid w:val="00DD5245"/>
    <w:rsid w:val="00DD740D"/>
    <w:rsid w:val="00DD7C54"/>
    <w:rsid w:val="00DE0E9A"/>
    <w:rsid w:val="00DF003B"/>
    <w:rsid w:val="00DF016F"/>
    <w:rsid w:val="00DF68FA"/>
    <w:rsid w:val="00DF72A2"/>
    <w:rsid w:val="00E02837"/>
    <w:rsid w:val="00E038B0"/>
    <w:rsid w:val="00E03DD6"/>
    <w:rsid w:val="00E0771D"/>
    <w:rsid w:val="00E224A4"/>
    <w:rsid w:val="00E22877"/>
    <w:rsid w:val="00E268E2"/>
    <w:rsid w:val="00E41FAF"/>
    <w:rsid w:val="00E547DD"/>
    <w:rsid w:val="00E56490"/>
    <w:rsid w:val="00E66ABE"/>
    <w:rsid w:val="00E678CA"/>
    <w:rsid w:val="00E73CC7"/>
    <w:rsid w:val="00E74614"/>
    <w:rsid w:val="00E756F1"/>
    <w:rsid w:val="00E8216E"/>
    <w:rsid w:val="00E83E27"/>
    <w:rsid w:val="00E84199"/>
    <w:rsid w:val="00E8666C"/>
    <w:rsid w:val="00E93AFE"/>
    <w:rsid w:val="00EA670F"/>
    <w:rsid w:val="00EB5FC0"/>
    <w:rsid w:val="00EC237F"/>
    <w:rsid w:val="00EC25AC"/>
    <w:rsid w:val="00EC4AFD"/>
    <w:rsid w:val="00EC71C4"/>
    <w:rsid w:val="00ED755C"/>
    <w:rsid w:val="00EE3DC6"/>
    <w:rsid w:val="00EF5B22"/>
    <w:rsid w:val="00F02EA5"/>
    <w:rsid w:val="00F13C90"/>
    <w:rsid w:val="00F17F9D"/>
    <w:rsid w:val="00F31118"/>
    <w:rsid w:val="00F47954"/>
    <w:rsid w:val="00F47993"/>
    <w:rsid w:val="00F50210"/>
    <w:rsid w:val="00F55C4F"/>
    <w:rsid w:val="00F65EDF"/>
    <w:rsid w:val="00F72290"/>
    <w:rsid w:val="00F73FC0"/>
    <w:rsid w:val="00F7723D"/>
    <w:rsid w:val="00F80256"/>
    <w:rsid w:val="00F91EC7"/>
    <w:rsid w:val="00F940A8"/>
    <w:rsid w:val="00FA00E2"/>
    <w:rsid w:val="00FB4A7B"/>
    <w:rsid w:val="00FC39A9"/>
    <w:rsid w:val="00FC433E"/>
    <w:rsid w:val="00FD2113"/>
    <w:rsid w:val="00FD3263"/>
    <w:rsid w:val="00FD550E"/>
    <w:rsid w:val="00FD6F98"/>
    <w:rsid w:val="00FF2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69451"/>
  <w15:chartTrackingRefBased/>
  <w15:docId w15:val="{368A51E5-B5A9-43BA-8499-2F71A735E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877"/>
  </w:style>
  <w:style w:type="paragraph" w:styleId="Heading1">
    <w:name w:val="heading 1"/>
    <w:basedOn w:val="Normal"/>
    <w:next w:val="Normal"/>
    <w:link w:val="Heading1Char"/>
    <w:uiPriority w:val="9"/>
    <w:qFormat/>
    <w:rsid w:val="00E228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87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22877"/>
  </w:style>
  <w:style w:type="paragraph" w:styleId="FootnoteText">
    <w:name w:val="footnote text"/>
    <w:basedOn w:val="Normal"/>
    <w:link w:val="FootnoteTextChar"/>
    <w:uiPriority w:val="99"/>
    <w:semiHidden/>
    <w:unhideWhenUsed/>
    <w:rsid w:val="008D33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3329"/>
    <w:rPr>
      <w:sz w:val="20"/>
      <w:szCs w:val="20"/>
    </w:rPr>
  </w:style>
  <w:style w:type="character" w:styleId="FootnoteReference">
    <w:name w:val="footnote reference"/>
    <w:basedOn w:val="DefaultParagraphFont"/>
    <w:uiPriority w:val="99"/>
    <w:semiHidden/>
    <w:unhideWhenUsed/>
    <w:rsid w:val="008D33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6781">
      <w:bodyDiv w:val="1"/>
      <w:marLeft w:val="0"/>
      <w:marRight w:val="0"/>
      <w:marTop w:val="0"/>
      <w:marBottom w:val="0"/>
      <w:divBdr>
        <w:top w:val="none" w:sz="0" w:space="0" w:color="auto"/>
        <w:left w:val="none" w:sz="0" w:space="0" w:color="auto"/>
        <w:bottom w:val="none" w:sz="0" w:space="0" w:color="auto"/>
        <w:right w:val="none" w:sz="0" w:space="0" w:color="auto"/>
      </w:divBdr>
    </w:div>
    <w:div w:id="61566893">
      <w:bodyDiv w:val="1"/>
      <w:marLeft w:val="0"/>
      <w:marRight w:val="0"/>
      <w:marTop w:val="0"/>
      <w:marBottom w:val="0"/>
      <w:divBdr>
        <w:top w:val="none" w:sz="0" w:space="0" w:color="auto"/>
        <w:left w:val="none" w:sz="0" w:space="0" w:color="auto"/>
        <w:bottom w:val="none" w:sz="0" w:space="0" w:color="auto"/>
        <w:right w:val="none" w:sz="0" w:space="0" w:color="auto"/>
      </w:divBdr>
    </w:div>
    <w:div w:id="66459567">
      <w:bodyDiv w:val="1"/>
      <w:marLeft w:val="0"/>
      <w:marRight w:val="0"/>
      <w:marTop w:val="0"/>
      <w:marBottom w:val="0"/>
      <w:divBdr>
        <w:top w:val="none" w:sz="0" w:space="0" w:color="auto"/>
        <w:left w:val="none" w:sz="0" w:space="0" w:color="auto"/>
        <w:bottom w:val="none" w:sz="0" w:space="0" w:color="auto"/>
        <w:right w:val="none" w:sz="0" w:space="0" w:color="auto"/>
      </w:divBdr>
    </w:div>
    <w:div w:id="196431629">
      <w:bodyDiv w:val="1"/>
      <w:marLeft w:val="0"/>
      <w:marRight w:val="0"/>
      <w:marTop w:val="0"/>
      <w:marBottom w:val="0"/>
      <w:divBdr>
        <w:top w:val="none" w:sz="0" w:space="0" w:color="auto"/>
        <w:left w:val="none" w:sz="0" w:space="0" w:color="auto"/>
        <w:bottom w:val="none" w:sz="0" w:space="0" w:color="auto"/>
        <w:right w:val="none" w:sz="0" w:space="0" w:color="auto"/>
      </w:divBdr>
    </w:div>
    <w:div w:id="209151536">
      <w:bodyDiv w:val="1"/>
      <w:marLeft w:val="0"/>
      <w:marRight w:val="0"/>
      <w:marTop w:val="0"/>
      <w:marBottom w:val="0"/>
      <w:divBdr>
        <w:top w:val="none" w:sz="0" w:space="0" w:color="auto"/>
        <w:left w:val="none" w:sz="0" w:space="0" w:color="auto"/>
        <w:bottom w:val="none" w:sz="0" w:space="0" w:color="auto"/>
        <w:right w:val="none" w:sz="0" w:space="0" w:color="auto"/>
      </w:divBdr>
    </w:div>
    <w:div w:id="243297477">
      <w:bodyDiv w:val="1"/>
      <w:marLeft w:val="0"/>
      <w:marRight w:val="0"/>
      <w:marTop w:val="0"/>
      <w:marBottom w:val="0"/>
      <w:divBdr>
        <w:top w:val="none" w:sz="0" w:space="0" w:color="auto"/>
        <w:left w:val="none" w:sz="0" w:space="0" w:color="auto"/>
        <w:bottom w:val="none" w:sz="0" w:space="0" w:color="auto"/>
        <w:right w:val="none" w:sz="0" w:space="0" w:color="auto"/>
      </w:divBdr>
    </w:div>
    <w:div w:id="525337396">
      <w:bodyDiv w:val="1"/>
      <w:marLeft w:val="0"/>
      <w:marRight w:val="0"/>
      <w:marTop w:val="0"/>
      <w:marBottom w:val="0"/>
      <w:divBdr>
        <w:top w:val="none" w:sz="0" w:space="0" w:color="auto"/>
        <w:left w:val="none" w:sz="0" w:space="0" w:color="auto"/>
        <w:bottom w:val="none" w:sz="0" w:space="0" w:color="auto"/>
        <w:right w:val="none" w:sz="0" w:space="0" w:color="auto"/>
      </w:divBdr>
    </w:div>
    <w:div w:id="580604601">
      <w:bodyDiv w:val="1"/>
      <w:marLeft w:val="0"/>
      <w:marRight w:val="0"/>
      <w:marTop w:val="0"/>
      <w:marBottom w:val="0"/>
      <w:divBdr>
        <w:top w:val="none" w:sz="0" w:space="0" w:color="auto"/>
        <w:left w:val="none" w:sz="0" w:space="0" w:color="auto"/>
        <w:bottom w:val="none" w:sz="0" w:space="0" w:color="auto"/>
        <w:right w:val="none" w:sz="0" w:space="0" w:color="auto"/>
      </w:divBdr>
    </w:div>
    <w:div w:id="624892616">
      <w:bodyDiv w:val="1"/>
      <w:marLeft w:val="0"/>
      <w:marRight w:val="0"/>
      <w:marTop w:val="0"/>
      <w:marBottom w:val="0"/>
      <w:divBdr>
        <w:top w:val="none" w:sz="0" w:space="0" w:color="auto"/>
        <w:left w:val="none" w:sz="0" w:space="0" w:color="auto"/>
        <w:bottom w:val="none" w:sz="0" w:space="0" w:color="auto"/>
        <w:right w:val="none" w:sz="0" w:space="0" w:color="auto"/>
      </w:divBdr>
    </w:div>
    <w:div w:id="695884673">
      <w:bodyDiv w:val="1"/>
      <w:marLeft w:val="0"/>
      <w:marRight w:val="0"/>
      <w:marTop w:val="0"/>
      <w:marBottom w:val="0"/>
      <w:divBdr>
        <w:top w:val="none" w:sz="0" w:space="0" w:color="auto"/>
        <w:left w:val="none" w:sz="0" w:space="0" w:color="auto"/>
        <w:bottom w:val="none" w:sz="0" w:space="0" w:color="auto"/>
        <w:right w:val="none" w:sz="0" w:space="0" w:color="auto"/>
      </w:divBdr>
    </w:div>
    <w:div w:id="711464493">
      <w:bodyDiv w:val="1"/>
      <w:marLeft w:val="0"/>
      <w:marRight w:val="0"/>
      <w:marTop w:val="0"/>
      <w:marBottom w:val="0"/>
      <w:divBdr>
        <w:top w:val="none" w:sz="0" w:space="0" w:color="auto"/>
        <w:left w:val="none" w:sz="0" w:space="0" w:color="auto"/>
        <w:bottom w:val="none" w:sz="0" w:space="0" w:color="auto"/>
        <w:right w:val="none" w:sz="0" w:space="0" w:color="auto"/>
      </w:divBdr>
    </w:div>
    <w:div w:id="804465550">
      <w:bodyDiv w:val="1"/>
      <w:marLeft w:val="0"/>
      <w:marRight w:val="0"/>
      <w:marTop w:val="0"/>
      <w:marBottom w:val="0"/>
      <w:divBdr>
        <w:top w:val="none" w:sz="0" w:space="0" w:color="auto"/>
        <w:left w:val="none" w:sz="0" w:space="0" w:color="auto"/>
        <w:bottom w:val="none" w:sz="0" w:space="0" w:color="auto"/>
        <w:right w:val="none" w:sz="0" w:space="0" w:color="auto"/>
      </w:divBdr>
    </w:div>
    <w:div w:id="950746139">
      <w:bodyDiv w:val="1"/>
      <w:marLeft w:val="0"/>
      <w:marRight w:val="0"/>
      <w:marTop w:val="0"/>
      <w:marBottom w:val="0"/>
      <w:divBdr>
        <w:top w:val="none" w:sz="0" w:space="0" w:color="auto"/>
        <w:left w:val="none" w:sz="0" w:space="0" w:color="auto"/>
        <w:bottom w:val="none" w:sz="0" w:space="0" w:color="auto"/>
        <w:right w:val="none" w:sz="0" w:space="0" w:color="auto"/>
      </w:divBdr>
    </w:div>
    <w:div w:id="956984124">
      <w:bodyDiv w:val="1"/>
      <w:marLeft w:val="0"/>
      <w:marRight w:val="0"/>
      <w:marTop w:val="0"/>
      <w:marBottom w:val="0"/>
      <w:divBdr>
        <w:top w:val="none" w:sz="0" w:space="0" w:color="auto"/>
        <w:left w:val="none" w:sz="0" w:space="0" w:color="auto"/>
        <w:bottom w:val="none" w:sz="0" w:space="0" w:color="auto"/>
        <w:right w:val="none" w:sz="0" w:space="0" w:color="auto"/>
      </w:divBdr>
    </w:div>
    <w:div w:id="1019357725">
      <w:bodyDiv w:val="1"/>
      <w:marLeft w:val="0"/>
      <w:marRight w:val="0"/>
      <w:marTop w:val="0"/>
      <w:marBottom w:val="0"/>
      <w:divBdr>
        <w:top w:val="none" w:sz="0" w:space="0" w:color="auto"/>
        <w:left w:val="none" w:sz="0" w:space="0" w:color="auto"/>
        <w:bottom w:val="none" w:sz="0" w:space="0" w:color="auto"/>
        <w:right w:val="none" w:sz="0" w:space="0" w:color="auto"/>
      </w:divBdr>
    </w:div>
    <w:div w:id="1184175429">
      <w:bodyDiv w:val="1"/>
      <w:marLeft w:val="0"/>
      <w:marRight w:val="0"/>
      <w:marTop w:val="0"/>
      <w:marBottom w:val="0"/>
      <w:divBdr>
        <w:top w:val="none" w:sz="0" w:space="0" w:color="auto"/>
        <w:left w:val="none" w:sz="0" w:space="0" w:color="auto"/>
        <w:bottom w:val="none" w:sz="0" w:space="0" w:color="auto"/>
        <w:right w:val="none" w:sz="0" w:space="0" w:color="auto"/>
      </w:divBdr>
    </w:div>
    <w:div w:id="1348209964">
      <w:bodyDiv w:val="1"/>
      <w:marLeft w:val="0"/>
      <w:marRight w:val="0"/>
      <w:marTop w:val="0"/>
      <w:marBottom w:val="0"/>
      <w:divBdr>
        <w:top w:val="none" w:sz="0" w:space="0" w:color="auto"/>
        <w:left w:val="none" w:sz="0" w:space="0" w:color="auto"/>
        <w:bottom w:val="none" w:sz="0" w:space="0" w:color="auto"/>
        <w:right w:val="none" w:sz="0" w:space="0" w:color="auto"/>
      </w:divBdr>
    </w:div>
    <w:div w:id="1372455306">
      <w:bodyDiv w:val="1"/>
      <w:marLeft w:val="0"/>
      <w:marRight w:val="0"/>
      <w:marTop w:val="0"/>
      <w:marBottom w:val="0"/>
      <w:divBdr>
        <w:top w:val="none" w:sz="0" w:space="0" w:color="auto"/>
        <w:left w:val="none" w:sz="0" w:space="0" w:color="auto"/>
        <w:bottom w:val="none" w:sz="0" w:space="0" w:color="auto"/>
        <w:right w:val="none" w:sz="0" w:space="0" w:color="auto"/>
      </w:divBdr>
    </w:div>
    <w:div w:id="1379087381">
      <w:bodyDiv w:val="1"/>
      <w:marLeft w:val="0"/>
      <w:marRight w:val="0"/>
      <w:marTop w:val="0"/>
      <w:marBottom w:val="0"/>
      <w:divBdr>
        <w:top w:val="none" w:sz="0" w:space="0" w:color="auto"/>
        <w:left w:val="none" w:sz="0" w:space="0" w:color="auto"/>
        <w:bottom w:val="none" w:sz="0" w:space="0" w:color="auto"/>
        <w:right w:val="none" w:sz="0" w:space="0" w:color="auto"/>
      </w:divBdr>
    </w:div>
    <w:div w:id="1513571324">
      <w:bodyDiv w:val="1"/>
      <w:marLeft w:val="0"/>
      <w:marRight w:val="0"/>
      <w:marTop w:val="0"/>
      <w:marBottom w:val="0"/>
      <w:divBdr>
        <w:top w:val="none" w:sz="0" w:space="0" w:color="auto"/>
        <w:left w:val="none" w:sz="0" w:space="0" w:color="auto"/>
        <w:bottom w:val="none" w:sz="0" w:space="0" w:color="auto"/>
        <w:right w:val="none" w:sz="0" w:space="0" w:color="auto"/>
      </w:divBdr>
    </w:div>
    <w:div w:id="1516724883">
      <w:bodyDiv w:val="1"/>
      <w:marLeft w:val="0"/>
      <w:marRight w:val="0"/>
      <w:marTop w:val="0"/>
      <w:marBottom w:val="0"/>
      <w:divBdr>
        <w:top w:val="none" w:sz="0" w:space="0" w:color="auto"/>
        <w:left w:val="none" w:sz="0" w:space="0" w:color="auto"/>
        <w:bottom w:val="none" w:sz="0" w:space="0" w:color="auto"/>
        <w:right w:val="none" w:sz="0" w:space="0" w:color="auto"/>
      </w:divBdr>
    </w:div>
    <w:div w:id="1724518397">
      <w:bodyDiv w:val="1"/>
      <w:marLeft w:val="0"/>
      <w:marRight w:val="0"/>
      <w:marTop w:val="0"/>
      <w:marBottom w:val="0"/>
      <w:divBdr>
        <w:top w:val="none" w:sz="0" w:space="0" w:color="auto"/>
        <w:left w:val="none" w:sz="0" w:space="0" w:color="auto"/>
        <w:bottom w:val="none" w:sz="0" w:space="0" w:color="auto"/>
        <w:right w:val="none" w:sz="0" w:space="0" w:color="auto"/>
      </w:divBdr>
    </w:div>
    <w:div w:id="1837181594">
      <w:bodyDiv w:val="1"/>
      <w:marLeft w:val="0"/>
      <w:marRight w:val="0"/>
      <w:marTop w:val="0"/>
      <w:marBottom w:val="0"/>
      <w:divBdr>
        <w:top w:val="none" w:sz="0" w:space="0" w:color="auto"/>
        <w:left w:val="none" w:sz="0" w:space="0" w:color="auto"/>
        <w:bottom w:val="none" w:sz="0" w:space="0" w:color="auto"/>
        <w:right w:val="none" w:sz="0" w:space="0" w:color="auto"/>
      </w:divBdr>
    </w:div>
    <w:div w:id="1866282477">
      <w:bodyDiv w:val="1"/>
      <w:marLeft w:val="0"/>
      <w:marRight w:val="0"/>
      <w:marTop w:val="0"/>
      <w:marBottom w:val="0"/>
      <w:divBdr>
        <w:top w:val="none" w:sz="0" w:space="0" w:color="auto"/>
        <w:left w:val="none" w:sz="0" w:space="0" w:color="auto"/>
        <w:bottom w:val="none" w:sz="0" w:space="0" w:color="auto"/>
        <w:right w:val="none" w:sz="0" w:space="0" w:color="auto"/>
      </w:divBdr>
    </w:div>
    <w:div w:id="1984003369">
      <w:bodyDiv w:val="1"/>
      <w:marLeft w:val="0"/>
      <w:marRight w:val="0"/>
      <w:marTop w:val="0"/>
      <w:marBottom w:val="0"/>
      <w:divBdr>
        <w:top w:val="none" w:sz="0" w:space="0" w:color="auto"/>
        <w:left w:val="none" w:sz="0" w:space="0" w:color="auto"/>
        <w:bottom w:val="none" w:sz="0" w:space="0" w:color="auto"/>
        <w:right w:val="none" w:sz="0" w:space="0" w:color="auto"/>
      </w:divBdr>
    </w:div>
    <w:div w:id="199644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b:Tag>
    <b:SourceType>Book</b:SourceType>
    <b:Guid>{55125E47-7B35-4DB5-A46F-56D4DE7B2ACF}</b:Guid>
    <b:Author>
      <b:Author>
        <b:NameList>
          <b:Person>
            <b:Last>Goldratt</b:Last>
            <b:First>Eli</b:First>
          </b:Person>
        </b:NameList>
      </b:Author>
    </b:Author>
    <b:Title>The goal</b:Title>
    <b:Year>2008</b:Year>
    <b:RefOrder>6</b:RefOrder>
  </b:Source>
  <b:Source>
    <b:Tag>Tan13</b:Tag>
    <b:SourceType>BookSection</b:SourceType>
    <b:Guid>{F8AFBA9A-1FC5-4F09-B105-480DB028612C}</b:Guid>
    <b:Author>
      <b:Author>
        <b:NameList>
          <b:Person>
            <b:Last>Tanwar</b:Last>
          </b:Person>
        </b:NameList>
      </b:Author>
    </b:Author>
    <b:Title>Porter's Generic Competitive Strategies</b:Title>
    <b:Year>2013</b:Year>
    <b:RefOrder>7</b:RefOrder>
  </b:Source>
  <b:Source>
    <b:Tag>Kal</b:Tag>
    <b:SourceType>Book</b:SourceType>
    <b:Guid>{BC79CC9C-8C12-4A95-9BD3-8AC5A3F97EB2}</b:Guid>
    <b:Title>e-Business 2.0</b:Title>
    <b:Author>
      <b:Author>
        <b:NameList>
          <b:Person>
            <b:Last>Kalakota</b:Last>
            <b:First>Ravi</b:First>
          </b:Person>
        </b:NameList>
      </b:Author>
    </b:Author>
    <b:Year>2001</b:Year>
    <b:RefOrder>3</b:RefOrder>
  </b:Source>
  <b:Source>
    <b:Tag>Gar</b:Tag>
    <b:SourceType>Book</b:SourceType>
    <b:Guid>{4D985486-AD61-4EE9-89D5-3D29F80363EE}</b:Guid>
    <b:Author>
      <b:Author>
        <b:NameList>
          <b:Person>
            <b:Last>Morgan</b:Last>
            <b:First>Gareth</b:First>
          </b:Person>
        </b:NameList>
      </b:Author>
    </b:Author>
    <b:Title>Images of organization</b:Title>
    <b:Year>2006</b:Year>
    <b:RefOrder>4</b:RefOrder>
  </b:Source>
  <b:Source>
    <b:Tag>Cas</b:Tag>
    <b:SourceType>Book</b:SourceType>
    <b:Guid>{F1157D2B-FBB5-495E-B0C6-120815611B51}</b:Guid>
    <b:Author>
      <b:Author>
        <b:NameList>
          <b:Person>
            <b:Last>Cash</b:Last>
          </b:Person>
        </b:NameList>
      </b:Author>
    </b:Author>
    <b:Title>Building the Information Age </b:Title>
    <b:RefOrder>1</b:RefOrder>
  </b:Source>
  <b:Source>
    <b:Tag>Fri</b:Tag>
    <b:SourceType>Book</b:SourceType>
    <b:Guid>{93C3FE37-66D5-41BC-970F-A9C9309A63F6}</b:Guid>
    <b:Author>
      <b:Author>
        <b:NameList>
          <b:Person>
            <b:Last>Fried</b:Last>
          </b:Person>
        </b:NameList>
      </b:Author>
    </b:Author>
    <b:Title>Managing Information Technology in Turbulent Times</b:Title>
    <b:RefOrder>5</b:RefOrder>
  </b:Source>
  <b:Source>
    <b:Tag>Sco96</b:Tag>
    <b:SourceType>Book</b:SourceType>
    <b:Guid>{DB836E7C-7C4C-4E5C-8813-2CAE32F58E42}</b:Guid>
    <b:Author>
      <b:Author>
        <b:NameList>
          <b:Person>
            <b:Last>Adams</b:Last>
            <b:First>Scott</b:First>
          </b:Person>
        </b:NameList>
      </b:Author>
    </b:Author>
    <b:Title>The Dilbert Principle</b:Title>
    <b:Year>1996</b:Year>
    <b:RefOrder>2</b:RefOrder>
  </b:Source>
</b:Sources>
</file>

<file path=customXml/itemProps1.xml><?xml version="1.0" encoding="utf-8"?>
<ds:datastoreItem xmlns:ds="http://schemas.openxmlformats.org/officeDocument/2006/customXml" ds:itemID="{4351157E-BBB3-4EF2-87A7-E79ED55EC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8</Pages>
  <Words>1509</Words>
  <Characters>8603</Characters>
  <Application>Microsoft Office Word</Application>
  <DocSecurity>0</DocSecurity>
  <Lines>71</Lines>
  <Paragraphs>20</Paragraphs>
  <ScaleCrop>false</ScaleCrop>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Xiaoyin</dc:creator>
  <cp:keywords/>
  <dc:description/>
  <cp:lastModifiedBy>Xiaoyin</cp:lastModifiedBy>
  <cp:revision>171</cp:revision>
  <dcterms:created xsi:type="dcterms:W3CDTF">2022-09-25T14:58:00Z</dcterms:created>
  <dcterms:modified xsi:type="dcterms:W3CDTF">2022-09-30T02:03:00Z</dcterms:modified>
</cp:coreProperties>
</file>