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CCECC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文件结构</w:t>
      </w:r>
    </w:p>
    <w:p w14:paraId="31BC4825"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Data:里面放的是一些配置文件和想定文件之类的</w:t>
      </w:r>
    </w:p>
    <w:p w14:paraId="40BE9401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Config:对于KD来说暂时每用</w:t>
      </w:r>
    </w:p>
    <w:p w14:paraId="7C7B12CB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modelInfo</w:t>
      </w:r>
      <w:r>
        <w:rPr>
          <w:rFonts w:hint="eastAsia"/>
          <w:sz w:val="24"/>
          <w:szCs w:val="24"/>
          <w:lang w:val="en-US" w:eastAsia="zh-CN"/>
        </w:rPr>
        <w:t>:模型信息文件夹</w:t>
      </w:r>
    </w:p>
    <w:p w14:paraId="64611E7C">
      <w:pPr>
        <w:numPr>
          <w:numId w:val="0"/>
        </w:numPr>
        <w:ind w:left="12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ModelConfig</w:t>
      </w:r>
      <w:r>
        <w:rPr>
          <w:rFonts w:hint="eastAsia"/>
          <w:sz w:val="24"/>
          <w:szCs w:val="24"/>
          <w:lang w:val="en-US" w:eastAsia="zh-CN"/>
        </w:rPr>
        <w:t>:这里面的文件存储了模型挂载了哪些组件的信息</w:t>
      </w:r>
    </w:p>
    <w:p w14:paraId="13DC6F07">
      <w:pPr>
        <w:numPr>
          <w:numId w:val="0"/>
        </w:numPr>
        <w:ind w:left="12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model_enum.config:这个文件暂时好像没用上</w:t>
      </w:r>
    </w:p>
    <w:p w14:paraId="0393126C">
      <w:pPr>
        <w:numPr>
          <w:numId w:val="0"/>
        </w:numPr>
        <w:ind w:left="12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model_map.config</w:t>
      </w:r>
      <w:r>
        <w:rPr>
          <w:rFonts w:hint="eastAsia"/>
          <w:sz w:val="24"/>
          <w:szCs w:val="24"/>
          <w:lang w:val="en-US" w:eastAsia="zh-CN"/>
        </w:rPr>
        <w:t>:模型名跟中文名的对应表</w:t>
      </w:r>
    </w:p>
    <w:p w14:paraId="7F0A937C">
      <w:pPr>
        <w:numPr>
          <w:ilvl w:val="-2"/>
          <w:numId w:val="0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Scenario:存储想定文件，目前写的很简单,keda.xml里面放了一个无人机和几个人，可用作测试</w:t>
      </w:r>
    </w:p>
    <w:p w14:paraId="6AFBF898">
      <w:pPr>
        <w:numPr>
          <w:ilvl w:val="-4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Dll:动态库生成位置</w:t>
      </w:r>
    </w:p>
    <w:p w14:paraId="6003BDFB">
      <w:pPr>
        <w:numPr>
          <w:ilvl w:val="-4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Lib:静态库生成位置</w:t>
      </w:r>
    </w:p>
    <w:p w14:paraId="512CEC04">
      <w:pPr>
        <w:numPr>
          <w:ilvl w:val="-4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Log:log打印位置</w:t>
      </w:r>
    </w:p>
    <w:p w14:paraId="0F7155A2">
      <w:pPr>
        <w:numPr>
          <w:ilvl w:val="-4"/>
          <w:numId w:val="0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Material</w:t>
      </w:r>
      <w:r>
        <w:rPr>
          <w:rFonts w:hint="eastAsia"/>
          <w:sz w:val="24"/>
          <w:szCs w:val="24"/>
          <w:lang w:val="en-US" w:eastAsia="zh-CN"/>
        </w:rPr>
        <w:t>:客户端软件素材，KD这里用不上</w:t>
      </w:r>
    </w:p>
    <w:p w14:paraId="3D78BE80">
      <w:pPr>
        <w:numPr>
          <w:ilvl w:val="-2"/>
          <w:numId w:val="0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Projects</w:t>
      </w:r>
      <w:r>
        <w:rPr>
          <w:rFonts w:hint="eastAsia"/>
          <w:sz w:val="24"/>
          <w:szCs w:val="24"/>
          <w:lang w:val="en-US" w:eastAsia="zh-CN"/>
        </w:rPr>
        <w:t>:VS中创建的工程的位置</w:t>
      </w:r>
    </w:p>
    <w:p w14:paraId="40E9BF5F">
      <w:pPr>
        <w:numPr>
          <w:ilvl w:val="-2"/>
          <w:numId w:val="0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eastAsia"/>
          <w:sz w:val="24"/>
          <w:szCs w:val="24"/>
          <w:lang w:val="en-US" w:eastAsia="zh-CN"/>
        </w:rPr>
        <w:t>:代码存放位置</w:t>
      </w:r>
    </w:p>
    <w:p w14:paraId="225FE9D8">
      <w:pPr>
        <w:numPr>
          <w:ilvl w:val="-2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3D61172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代码结构</w:t>
      </w:r>
    </w:p>
    <w:p w14:paraId="2B4EF2E4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Components:组件相关代码ComponentBase为组件基类,生成为lib库,其派生的子类生成为动态库</w:t>
      </w:r>
    </w:p>
    <w:p w14:paraId="480288B0">
      <w:pPr>
        <w:numPr>
          <w:ilvl w:val="-2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ComponentBase基类提供以下接口</w:t>
      </w:r>
    </w:p>
    <w:p w14:paraId="73F31C76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Init(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TiXmlElement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unitElement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组件初始化，模型创建该组件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时调用，需要重写</w:t>
      </w:r>
    </w:p>
    <w:p w14:paraId="60A78D53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ReadScenario();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读取想定信息，引擎生成该组件时调用，需要重写</w:t>
      </w:r>
    </w:p>
    <w:p w14:paraId="35DBE885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PostEvent();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往外推送事件，但是现在还没有用上，用上后需要重写</w:t>
      </w:r>
    </w:p>
    <w:p w14:paraId="3BD3A494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ReceiveEvent(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EventBase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处理事件，引擎主动调用，需要重写</w:t>
      </w:r>
    </w:p>
    <w:p w14:paraId="2E4FE1F3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Run(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组件周期运行函数，需要重写</w:t>
      </w:r>
    </w:p>
    <w:p w14:paraId="4C641CED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Destory();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模型销毁，暂时没用上</w:t>
      </w:r>
    </w:p>
    <w:p w14:paraId="13C409BC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HandleEvent();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模型从组件拿需要推送的事件，暂时没用上</w:t>
      </w:r>
    </w:p>
    <w:p w14:paraId="2563358F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HandleComponentState();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暂时没用上，现在也想不起来这个写了干嘛用的</w:t>
      </w:r>
    </w:p>
    <w:p w14:paraId="1063754B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SetBasicInfo(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Model_BasicInfo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实体创建该组件对象时告诉组件模型的基本信息</w:t>
      </w:r>
    </w:p>
    <w:p w14:paraId="5A34BE44">
      <w:pPr>
        <w:numPr>
          <w:ilvl w:val="-2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Model_Position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GetPos();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从组件获取坐标信息，实体判断该组件是移动类型组件时调用，当然，这种方式其实是不合理的，但是我没时间改</w:t>
      </w:r>
    </w:p>
    <w:p w14:paraId="5E146CB8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Models的逻辑同上</w:t>
      </w:r>
    </w:p>
    <w:p w14:paraId="0021835D">
      <w:pPr>
        <w:numPr>
          <w:ilvl w:val="-2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ModelBase基类提供以下接口</w:t>
      </w:r>
    </w:p>
    <w:p w14:paraId="78854872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Init(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TiXmlElement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unitElement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模型初始化，引擎生成该模型时调用，需要重写</w:t>
      </w:r>
    </w:p>
    <w:p w14:paraId="363A023F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ReadScenario();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读取想定信息，引擎生成该模型时调用，需要重写</w:t>
      </w:r>
    </w:p>
    <w:p w14:paraId="510C1A62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PostEvent();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往外推送事件，但是现在还没有用上，用上后需要重写</w:t>
      </w:r>
    </w:p>
    <w:p w14:paraId="5F1A52E6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ReceiveEvent(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EventBase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处理事件，引擎主动调用，需要重写</w:t>
      </w:r>
    </w:p>
    <w:p w14:paraId="4A380F7A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Run(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模型周期运行函数，需要重写</w:t>
      </w:r>
    </w:p>
    <w:p w14:paraId="14815963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Destory();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模型销毁，暂时没用上</w:t>
      </w:r>
    </w:p>
    <w:p w14:paraId="1801C5B6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E2E079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引擎创建模型时给模型设置ID</w:t>
      </w:r>
    </w:p>
    <w:p w14:paraId="763E462F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GetBasicInfo(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Model_BasicInfo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外部获取模型信息接口</w:t>
      </w:r>
    </w:p>
    <w:p w14:paraId="37DC6DEB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HandleEvent();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引擎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从模型拿需要推送的事件，暂时没用上</w:t>
      </w:r>
    </w:p>
    <w:p w14:paraId="1A977351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HandleModelState();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暂时没用上</w:t>
      </w:r>
    </w:p>
    <w:p w14:paraId="552DE576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InitComponent();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模型创建该组件时主动调用，初始化组件</w:t>
      </w:r>
    </w:p>
    <w:p w14:paraId="107514BE">
      <w:pPr>
        <w:numPr>
          <w:ilvl w:val="-2"/>
          <w:numId w:val="0"/>
        </w:numPr>
        <w:ind w:left="420" w:leftChars="0" w:firstLine="420" w:firstLineChars="0"/>
        <w:rPr>
          <w:rFonts w:hint="default" w:eastAsia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PutEventToComponent();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模型将接收到的事件推给组件</w:t>
      </w:r>
    </w:p>
    <w:p w14:paraId="3D453107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Tools:一些通用工具生成的静态库，目前里面之有一个XML工具接口</w:t>
      </w:r>
    </w:p>
    <w:p w14:paraId="6340115D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EngineController:通过界面操作引擎和模型的工具，只是一个工具，不影响模型，可用来测试</w:t>
      </w:r>
    </w:p>
    <w:p w14:paraId="1D8C5D79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MyEngineClient</w:t>
      </w:r>
      <w:r>
        <w:rPr>
          <w:rFonts w:hint="eastAsia"/>
          <w:sz w:val="24"/>
          <w:szCs w:val="24"/>
          <w:lang w:val="en-US" w:eastAsia="zh-CN"/>
        </w:rPr>
        <w:t>:KD项目无用</w:t>
      </w:r>
    </w:p>
    <w:p w14:paraId="482D8663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68E0250F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引擎如何使用模型</w:t>
      </w:r>
    </w:p>
    <w:p w14:paraId="21E53F3D">
      <w:pPr>
        <w:numPr>
          <w:ilvl w:val="0"/>
          <w:numId w:val="2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创建模型</w:t>
      </w:r>
    </w:p>
    <w:p w14:paraId="7A0EC378">
      <w:pPr>
        <w:numPr>
          <w:ilvl w:val="-2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参考MyEngine.cpp中的ReadScenario函数，这里写的时引擎读取想定文件，并将模型创建出来，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MM</w:t>
      </w:r>
      <w:r>
        <w:rPr>
          <w:rFonts w:hint="eastAsia"/>
          <w:sz w:val="24"/>
          <w:szCs w:val="24"/>
          <w:lang w:val="en-US" w:eastAsia="zh-CN"/>
        </w:rPr>
        <w:t>指的是模型管理器，用于管理模型的运行</w:t>
      </w:r>
    </w:p>
    <w:p w14:paraId="5369E45F">
      <w:pPr>
        <w:numPr>
          <w:ilvl w:val="0"/>
          <w:numId w:val="2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使用模型</w:t>
      </w:r>
    </w:p>
    <w:p w14:paraId="185C456A">
      <w:pPr>
        <w:numPr>
          <w:ilvl w:val="-2"/>
          <w:numId w:val="0"/>
        </w:numPr>
        <w:ind w:firstLine="420" w:firstLineChars="0"/>
        <w:rPr>
          <w:rFonts w:hint="eastAsia" w:eastAsia="新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模型运行再线程池中，具体的代码参考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ModelRunner</w:t>
      </w:r>
      <w:r>
        <w:rPr>
          <w:rFonts w:hint="eastAsia"/>
          <w:sz w:val="24"/>
          <w:szCs w:val="24"/>
          <w:lang w:val="en-US" w:eastAsia="zh-CN"/>
        </w:rPr>
        <w:t>函数</w:t>
      </w:r>
    </w:p>
    <w:p w14:paraId="209EE2BE">
      <w:pPr>
        <w:numPr>
          <w:ilvl w:val="-2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57BCE5A"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模型加载组件</w:t>
      </w:r>
    </w:p>
    <w:p w14:paraId="3658CA78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在引擎创建模型后调用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model-&gt;InitComponent()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参考MyEngine.cpp的275行</w:t>
      </w:r>
    </w:p>
    <w:p w14:paraId="19C08FD8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72FB2FA"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发送指令</w:t>
      </w:r>
    </w:p>
    <w:p w14:paraId="7FB782AA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sz w:val="24"/>
          <w:szCs w:val="24"/>
          <w:lang w:val="en-US" w:eastAsia="zh-CN"/>
        </w:rPr>
        <w:t>第一步:在MyEngine中调用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PutEvent(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EventBase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01583D6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第二步：在运行模型时调用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model-&gt;PutEventToComponent();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参考MyEngine.cpp的53行</w:t>
      </w:r>
    </w:p>
    <w:p w14:paraId="40B1EB4D">
      <w:pPr>
        <w:numPr>
          <w:numId w:val="0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第三步:从这里就可以调用到组件的ReceiveEvent中</w:t>
      </w:r>
    </w:p>
    <w:p w14:paraId="2337A269">
      <w:pPr>
        <w:numPr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B6506A4">
      <w:pPr>
        <w:numPr>
          <w:ilvl w:val="0"/>
          <w:numId w:val="2"/>
        </w:num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模型和组件怎么交互</w:t>
      </w:r>
    </w:p>
    <w:p w14:paraId="2A31A37F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ModelRunner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函数调用了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model-&gt;Run();</w:t>
      </w:r>
    </w:p>
    <w:p w14:paraId="3D907489"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在模型的基类中执行了运行组件和读取组件返回的数据</w:t>
      </w:r>
    </w:p>
    <w:p w14:paraId="0E6C72FF">
      <w:pPr>
        <w:numPr>
          <w:numId w:val="0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参考ModelBase.cpp中的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ModelBase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::Run(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,这里就调用到了组件动态库中</w:t>
      </w:r>
    </w:p>
    <w:p w14:paraId="25789675"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1AF9B4F">
      <w:pPr>
        <w:numPr>
          <w:ilvl w:val="-2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2600CD24">
      <w:pPr>
        <w:numPr>
          <w:numId w:val="0"/>
        </w:numPr>
        <w:ind w:left="1680" w:leftChars="0" w:firstLine="420" w:firstLineChars="0"/>
        <w:rPr>
          <w:rFonts w:hint="default"/>
          <w:sz w:val="36"/>
          <w:szCs w:val="36"/>
          <w:lang w:val="en-US" w:eastAsia="zh-CN"/>
        </w:rPr>
      </w:pPr>
    </w:p>
    <w:p w14:paraId="7781CC9F">
      <w:pPr>
        <w:numPr>
          <w:numId w:val="0"/>
        </w:numPr>
        <w:ind w:left="420" w:leftChars="0" w:firstLine="420" w:firstLineChars="0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54AA5"/>
    <w:multiLevelType w:val="singleLevel"/>
    <w:tmpl w:val="ED054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2B6017"/>
    <w:multiLevelType w:val="singleLevel"/>
    <w:tmpl w:val="322B6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B5E"/>
    <w:rsid w:val="030671D3"/>
    <w:rsid w:val="03741E14"/>
    <w:rsid w:val="04CA6AAC"/>
    <w:rsid w:val="055610DC"/>
    <w:rsid w:val="06905732"/>
    <w:rsid w:val="06DD5CF5"/>
    <w:rsid w:val="09AB00CC"/>
    <w:rsid w:val="0B557C00"/>
    <w:rsid w:val="0C5B7B34"/>
    <w:rsid w:val="0D7731A8"/>
    <w:rsid w:val="0EA2723C"/>
    <w:rsid w:val="10EA5A3E"/>
    <w:rsid w:val="11A025A1"/>
    <w:rsid w:val="14CD5DA3"/>
    <w:rsid w:val="16CF5E02"/>
    <w:rsid w:val="185F2D1E"/>
    <w:rsid w:val="18B708FC"/>
    <w:rsid w:val="19FC3F99"/>
    <w:rsid w:val="1E916944"/>
    <w:rsid w:val="1FE9094C"/>
    <w:rsid w:val="1FF70178"/>
    <w:rsid w:val="21921386"/>
    <w:rsid w:val="220D5A31"/>
    <w:rsid w:val="22547A81"/>
    <w:rsid w:val="25AA6DEB"/>
    <w:rsid w:val="266A46B4"/>
    <w:rsid w:val="274C6FFB"/>
    <w:rsid w:val="28C64B8B"/>
    <w:rsid w:val="2B0674C1"/>
    <w:rsid w:val="2B987201"/>
    <w:rsid w:val="2DB72CF5"/>
    <w:rsid w:val="2EFA10EB"/>
    <w:rsid w:val="306727B0"/>
    <w:rsid w:val="308C69A5"/>
    <w:rsid w:val="313B5160"/>
    <w:rsid w:val="32EA587E"/>
    <w:rsid w:val="33AF4B9A"/>
    <w:rsid w:val="34D42EE4"/>
    <w:rsid w:val="36767BF1"/>
    <w:rsid w:val="368F4007"/>
    <w:rsid w:val="38433665"/>
    <w:rsid w:val="3C017F5D"/>
    <w:rsid w:val="3D2A34E3"/>
    <w:rsid w:val="3E8804C1"/>
    <w:rsid w:val="3F2521B4"/>
    <w:rsid w:val="407A652F"/>
    <w:rsid w:val="41DE6B2E"/>
    <w:rsid w:val="423F533B"/>
    <w:rsid w:val="46950D71"/>
    <w:rsid w:val="4B255F67"/>
    <w:rsid w:val="4E0833CC"/>
    <w:rsid w:val="4ED212E5"/>
    <w:rsid w:val="50502E09"/>
    <w:rsid w:val="507B0381"/>
    <w:rsid w:val="50FC2D02"/>
    <w:rsid w:val="513D4178"/>
    <w:rsid w:val="51E27A91"/>
    <w:rsid w:val="550F5041"/>
    <w:rsid w:val="551B3AB4"/>
    <w:rsid w:val="55AC6D33"/>
    <w:rsid w:val="578D6324"/>
    <w:rsid w:val="57BB14B0"/>
    <w:rsid w:val="58262DCD"/>
    <w:rsid w:val="59D41C82"/>
    <w:rsid w:val="5BAF30D9"/>
    <w:rsid w:val="5E744963"/>
    <w:rsid w:val="5E917C07"/>
    <w:rsid w:val="5F7433F4"/>
    <w:rsid w:val="610F6A8C"/>
    <w:rsid w:val="629F78FA"/>
    <w:rsid w:val="633D2AAC"/>
    <w:rsid w:val="63F34433"/>
    <w:rsid w:val="640B731B"/>
    <w:rsid w:val="656C3DE9"/>
    <w:rsid w:val="65CF365A"/>
    <w:rsid w:val="66262D3A"/>
    <w:rsid w:val="67E90A25"/>
    <w:rsid w:val="688821D2"/>
    <w:rsid w:val="698931BC"/>
    <w:rsid w:val="6CC4450B"/>
    <w:rsid w:val="6D5D0BE7"/>
    <w:rsid w:val="70702DC0"/>
    <w:rsid w:val="71265794"/>
    <w:rsid w:val="73D56B27"/>
    <w:rsid w:val="74BF3F35"/>
    <w:rsid w:val="752124FA"/>
    <w:rsid w:val="772230B6"/>
    <w:rsid w:val="77E822C5"/>
    <w:rsid w:val="784A1D68"/>
    <w:rsid w:val="79815C5D"/>
    <w:rsid w:val="7A2B3E1B"/>
    <w:rsid w:val="7B166879"/>
    <w:rsid w:val="7E2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2025-04-17T00:49:47Z</dcterms:created>
  <dc:creator>12171</dc:creator>
  <cp:lastModifiedBy>皮皮颖</cp:lastModifiedBy>
  <dcterms:modified xsi:type="dcterms:W3CDTF">2025-04-17T02:32:43Z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eyJoZGlkIjoiNmE4YWE2NWM2NjkyMzUxOGRkNDNkNjJlMmYxYjJlZDkiLCJ1c2VySWQiOiIyODQ5NDcwODcifQ==</vt:lpwstr>
  </property>
  <property fmtid="{D5CDD505-2E9C-101B-9397-08002B2CF9AE}" pid="4" name="ICV">
    <vt:lpwstr>87D2F964AEB14EEFA9ADF8052533E3DC_12</vt:lpwstr>
  </property>
</Properties>
</file>