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A5B0" w14:textId="77777777" w:rsidR="00046D07" w:rsidRDefault="00E31203">
      <w:pPr>
        <w:jc w:val="center"/>
        <w:rPr>
          <w:b/>
        </w:rPr>
      </w:pPr>
      <w:r>
        <w:rPr>
          <w:b/>
        </w:rPr>
        <w:t>IE Capstone: Research Planning</w:t>
      </w:r>
    </w:p>
    <w:p w14:paraId="5CD60F5A" w14:textId="77777777" w:rsidR="00046D07" w:rsidRDefault="00046D07">
      <w:pPr>
        <w:jc w:val="center"/>
        <w:rPr>
          <w:b/>
        </w:rPr>
      </w:pPr>
    </w:p>
    <w:p w14:paraId="1B17D54D" w14:textId="2DAB834A" w:rsidR="00046D07" w:rsidRPr="00E31203" w:rsidRDefault="00E31203">
      <w:pPr>
        <w:rPr>
          <w:b/>
          <w:bCs/>
        </w:rPr>
      </w:pPr>
      <w:r w:rsidRPr="00E31203">
        <w:rPr>
          <w:b/>
          <w:bCs/>
        </w:rPr>
        <w:t>Team Number and Project Title:</w:t>
      </w:r>
      <w:r>
        <w:rPr>
          <w:b/>
          <w:bCs/>
        </w:rPr>
        <w:t xml:space="preserve">  </w:t>
      </w:r>
      <w:r w:rsidR="00D05F7D">
        <w:rPr>
          <w:b/>
          <w:bCs/>
        </w:rPr>
        <w:t>Team 08 – Fault Diagnosis for High Precision Manufacturing Processes</w:t>
      </w:r>
    </w:p>
    <w:p w14:paraId="7C5EAA22" w14:textId="71811CE6" w:rsidR="00046D07" w:rsidRPr="00E31203" w:rsidRDefault="00E31203">
      <w:r w:rsidRPr="00E31203">
        <w:rPr>
          <w:b/>
          <w:bCs/>
        </w:rPr>
        <w:t>Your Name:</w:t>
      </w:r>
      <w:r>
        <w:rPr>
          <w:b/>
          <w:bCs/>
        </w:rPr>
        <w:t xml:space="preserve">  </w:t>
      </w:r>
      <w:r w:rsidR="00B365D3">
        <w:rPr>
          <w:b/>
          <w:bCs/>
        </w:rPr>
        <w:t>Jordan Lian</w:t>
      </w:r>
    </w:p>
    <w:p w14:paraId="6CC3AC5F" w14:textId="3CB5C759" w:rsidR="00E31203" w:rsidRPr="00E31203" w:rsidRDefault="00E31203" w:rsidP="00E31203">
      <w:pPr>
        <w:pStyle w:val="pf0"/>
        <w:rPr>
          <w:rFonts w:ascii="Calibri" w:eastAsia="Calibri" w:hAnsi="Calibri" w:cs="Calibri"/>
        </w:rPr>
      </w:pPr>
      <w:r w:rsidRPr="00E31203">
        <w:rPr>
          <w:rFonts w:ascii="Calibri" w:eastAsia="Calibri" w:hAnsi="Calibri" w:cs="Calibri"/>
          <w:b/>
          <w:bCs/>
        </w:rPr>
        <w:t xml:space="preserve">Contact/Consultant: </w:t>
      </w:r>
      <w:r>
        <w:t xml:space="preserve"> </w:t>
      </w:r>
      <w:hyperlink r:id="rId6" w:history="1">
        <w:r w:rsidRPr="00FA390F">
          <w:rPr>
            <w:rStyle w:val="Hyperlink"/>
          </w:rPr>
          <w:t>j.bolognese@northeastern.edu</w:t>
        </w:r>
      </w:hyperlink>
      <w:r>
        <w:t xml:space="preserve">  </w:t>
      </w:r>
      <w:r w:rsidRPr="00E31203">
        <w:rPr>
          <w:rFonts w:ascii="Calibri" w:eastAsia="Calibri" w:hAnsi="Calibri" w:cs="Calibri"/>
        </w:rPr>
        <w:t>Engineering Librarian</w:t>
      </w:r>
      <w:r>
        <w:rPr>
          <w:rFonts w:ascii="Calibri" w:eastAsia="Calibri" w:hAnsi="Calibri" w:cs="Calibri"/>
        </w:rPr>
        <w:t xml:space="preserve">, Northeastern Univ. </w:t>
      </w:r>
    </w:p>
    <w:p w14:paraId="56B1DF46" w14:textId="77777777" w:rsidR="00046D07" w:rsidRDefault="00046D07"/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8"/>
        <w:gridCol w:w="6267"/>
      </w:tblGrid>
      <w:tr w:rsidR="00046D07" w14:paraId="71C400ED" w14:textId="77777777">
        <w:tc>
          <w:tcPr>
            <w:tcW w:w="3088" w:type="dxa"/>
          </w:tcPr>
          <w:p w14:paraId="00CF6344" w14:textId="77777777" w:rsidR="00046D07" w:rsidRDefault="00E31203">
            <w:pPr>
              <w:rPr>
                <w:b/>
              </w:rPr>
            </w:pPr>
            <w:r>
              <w:rPr>
                <w:b/>
              </w:rPr>
              <w:t>Type of Information</w:t>
            </w:r>
          </w:p>
        </w:tc>
        <w:tc>
          <w:tcPr>
            <w:tcW w:w="6267" w:type="dxa"/>
          </w:tcPr>
          <w:p w14:paraId="2F1FCB38" w14:textId="77777777" w:rsidR="00046D07" w:rsidRDefault="00E31203">
            <w:pPr>
              <w:rPr>
                <w:b/>
              </w:rPr>
            </w:pPr>
            <w:r>
              <w:rPr>
                <w:b/>
              </w:rPr>
              <w:t>Ideas for Research</w:t>
            </w:r>
          </w:p>
        </w:tc>
      </w:tr>
      <w:tr w:rsidR="00046D07" w14:paraId="01BE3A16" w14:textId="77777777">
        <w:trPr>
          <w:trHeight w:val="1728"/>
        </w:trPr>
        <w:tc>
          <w:tcPr>
            <w:tcW w:w="3088" w:type="dxa"/>
          </w:tcPr>
          <w:p w14:paraId="07648AC9" w14:textId="77777777" w:rsidR="00046D07" w:rsidRDefault="00E31203">
            <w:r>
              <w:t>Domain Info</w:t>
            </w:r>
          </w:p>
          <w:p w14:paraId="372CF47F" w14:textId="77777777" w:rsidR="00046D07" w:rsidRDefault="00046D07"/>
          <w:p w14:paraId="52AC7DCF" w14:textId="77777777" w:rsidR="00046D07" w:rsidRDefault="00046D07"/>
        </w:tc>
        <w:tc>
          <w:tcPr>
            <w:tcW w:w="6267" w:type="dxa"/>
          </w:tcPr>
          <w:p w14:paraId="65F3E3CF" w14:textId="77777777" w:rsidR="00046D07" w:rsidRDefault="00B365D3">
            <w:r>
              <w:t>Develop a machine learning model that detects fault types in advance to support ion mill etching machine.</w:t>
            </w:r>
          </w:p>
          <w:p w14:paraId="6AF667C7" w14:textId="1A4DE964" w:rsidR="00B365D3" w:rsidRDefault="00B365D3" w:rsidP="00B365D3">
            <w:pPr>
              <w:pStyle w:val="ListParagraph"/>
              <w:numPr>
                <w:ilvl w:val="0"/>
                <w:numId w:val="1"/>
              </w:numPr>
            </w:pPr>
            <w:r>
              <w:t>Machine learning algorithms</w:t>
            </w:r>
            <w:r w:rsidR="00D05F7D">
              <w:t xml:space="preserve"> (SVM, random forests)</w:t>
            </w:r>
          </w:p>
          <w:p w14:paraId="1470887C" w14:textId="77777777" w:rsidR="00B365D3" w:rsidRDefault="00B365D3" w:rsidP="00B365D3">
            <w:pPr>
              <w:pStyle w:val="ListParagraph"/>
              <w:numPr>
                <w:ilvl w:val="0"/>
                <w:numId w:val="1"/>
              </w:numPr>
            </w:pPr>
            <w:r>
              <w:t>Impact of early fault detection</w:t>
            </w:r>
          </w:p>
          <w:p w14:paraId="3E634797" w14:textId="38149252" w:rsidR="00D05F7D" w:rsidRDefault="00D05F7D" w:rsidP="00B365D3">
            <w:pPr>
              <w:pStyle w:val="ListParagraph"/>
              <w:numPr>
                <w:ilvl w:val="0"/>
                <w:numId w:val="1"/>
              </w:numPr>
            </w:pPr>
            <w:r>
              <w:t>Time series classification analysis</w:t>
            </w:r>
          </w:p>
        </w:tc>
      </w:tr>
      <w:tr w:rsidR="00046D07" w14:paraId="4FD92FBA" w14:textId="77777777">
        <w:trPr>
          <w:trHeight w:val="1728"/>
        </w:trPr>
        <w:tc>
          <w:tcPr>
            <w:tcW w:w="3088" w:type="dxa"/>
          </w:tcPr>
          <w:p w14:paraId="79C70361" w14:textId="77777777" w:rsidR="00046D07" w:rsidRDefault="00E31203">
            <w:r>
              <w:t>Stakeholder Needs</w:t>
            </w:r>
          </w:p>
        </w:tc>
        <w:tc>
          <w:tcPr>
            <w:tcW w:w="6267" w:type="dxa"/>
          </w:tcPr>
          <w:p w14:paraId="08063E1B" w14:textId="77777777" w:rsidR="00AD7305" w:rsidRDefault="00AD7305" w:rsidP="00AD7305">
            <w:r>
              <w:t xml:space="preserve">Client wants a high-accuracy model that can predict fault types in advance </w:t>
            </w:r>
          </w:p>
          <w:p w14:paraId="62D99294" w14:textId="6CE4C489" w:rsidR="00AD7305" w:rsidRDefault="00D05F7D" w:rsidP="00D05F7D">
            <w:r>
              <w:t>No big constraints on the model that client is looking for</w:t>
            </w:r>
          </w:p>
        </w:tc>
      </w:tr>
      <w:tr w:rsidR="00046D07" w14:paraId="18133D94" w14:textId="77777777">
        <w:trPr>
          <w:trHeight w:val="1728"/>
        </w:trPr>
        <w:tc>
          <w:tcPr>
            <w:tcW w:w="3088" w:type="dxa"/>
          </w:tcPr>
          <w:p w14:paraId="5A08C4FD" w14:textId="77777777" w:rsidR="00046D07" w:rsidRDefault="00E31203">
            <w:r>
              <w:t>Existing Solutions /</w:t>
            </w:r>
          </w:p>
          <w:p w14:paraId="1D7A169F" w14:textId="77777777" w:rsidR="00046D07" w:rsidRDefault="00E31203">
            <w:r>
              <w:t>Current State of the Art</w:t>
            </w:r>
          </w:p>
        </w:tc>
        <w:tc>
          <w:tcPr>
            <w:tcW w:w="6267" w:type="dxa"/>
          </w:tcPr>
          <w:p w14:paraId="6FC29D23" w14:textId="45C6FB2C" w:rsidR="00046D07" w:rsidRDefault="00AF1463">
            <w:r>
              <w:t>There are existing solutions/models in place, but for us it’s about using those existing solutions and making improvements since machine learning models can always be fine tuned</w:t>
            </w:r>
          </w:p>
        </w:tc>
      </w:tr>
      <w:tr w:rsidR="00046D07" w14:paraId="50916919" w14:textId="77777777">
        <w:trPr>
          <w:trHeight w:val="1728"/>
        </w:trPr>
        <w:tc>
          <w:tcPr>
            <w:tcW w:w="3088" w:type="dxa"/>
          </w:tcPr>
          <w:p w14:paraId="352E25F7" w14:textId="77777777" w:rsidR="00046D07" w:rsidRDefault="00E31203">
            <w:r>
              <w:t>Intellectual Property</w:t>
            </w:r>
          </w:p>
        </w:tc>
        <w:tc>
          <w:tcPr>
            <w:tcW w:w="6267" w:type="dxa"/>
          </w:tcPr>
          <w:p w14:paraId="46734E58" w14:textId="665AE6DC" w:rsidR="00046D07" w:rsidRDefault="00E43BD5">
            <w:r>
              <w:t>Patented code?</w:t>
            </w:r>
            <w:r w:rsidR="00AF1463">
              <w:t xml:space="preserve"> </w:t>
            </w:r>
            <w:r>
              <w:t>Not sure how much of an issue this will be for our project</w:t>
            </w:r>
          </w:p>
        </w:tc>
      </w:tr>
      <w:tr w:rsidR="00046D07" w14:paraId="4071ABDD" w14:textId="77777777">
        <w:trPr>
          <w:trHeight w:val="1728"/>
        </w:trPr>
        <w:tc>
          <w:tcPr>
            <w:tcW w:w="3088" w:type="dxa"/>
          </w:tcPr>
          <w:p w14:paraId="7579C9D5" w14:textId="77777777" w:rsidR="00046D07" w:rsidRDefault="00E31203">
            <w:r>
              <w:t>Regulations and Standards</w:t>
            </w:r>
          </w:p>
        </w:tc>
        <w:tc>
          <w:tcPr>
            <w:tcW w:w="6267" w:type="dxa"/>
          </w:tcPr>
          <w:p w14:paraId="5C40E3D8" w14:textId="23F3159E" w:rsidR="00E43BD5" w:rsidRDefault="00E43BD5">
            <w:r>
              <w:t>Again, not sure if this is relevant to our project</w:t>
            </w:r>
          </w:p>
        </w:tc>
      </w:tr>
      <w:tr w:rsidR="00046D07" w14:paraId="03C1F6D2" w14:textId="77777777">
        <w:trPr>
          <w:trHeight w:val="1728"/>
        </w:trPr>
        <w:tc>
          <w:tcPr>
            <w:tcW w:w="3088" w:type="dxa"/>
          </w:tcPr>
          <w:p w14:paraId="63DB0151" w14:textId="77777777" w:rsidR="00046D07" w:rsidRDefault="00E31203">
            <w:r>
              <w:t>Materials/Components/Tools</w:t>
            </w:r>
          </w:p>
        </w:tc>
        <w:tc>
          <w:tcPr>
            <w:tcW w:w="6267" w:type="dxa"/>
          </w:tcPr>
          <w:p w14:paraId="1116740C" w14:textId="77777777" w:rsidR="00046D07" w:rsidRDefault="00E43BD5">
            <w:r>
              <w:t>Machine learning in Python</w:t>
            </w:r>
          </w:p>
          <w:p w14:paraId="3765E6B1" w14:textId="77777777" w:rsidR="00E43BD5" w:rsidRDefault="00E43BD5">
            <w:r>
              <w:t>Data science online resources</w:t>
            </w:r>
          </w:p>
          <w:p w14:paraId="63CE7DEE" w14:textId="7084C9AD" w:rsidR="00D05F7D" w:rsidRDefault="00D05F7D">
            <w:r>
              <w:t>Data preprocessing, dimension reduction, etc.…</w:t>
            </w:r>
          </w:p>
        </w:tc>
      </w:tr>
    </w:tbl>
    <w:p w14:paraId="43268438" w14:textId="77777777" w:rsidR="00046D07" w:rsidRDefault="00046D07" w:rsidP="00AB1E5E"/>
    <w:sectPr w:rsidR="00046D07" w:rsidSect="00AB1E5E">
      <w:pgSz w:w="12240" w:h="15840"/>
      <w:pgMar w:top="1080" w:right="1440" w:bottom="864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29A3"/>
    <w:multiLevelType w:val="hybridMultilevel"/>
    <w:tmpl w:val="0182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E22A5"/>
    <w:multiLevelType w:val="hybridMultilevel"/>
    <w:tmpl w:val="9FC4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D07"/>
    <w:rsid w:val="00046D07"/>
    <w:rsid w:val="00AB1E5E"/>
    <w:rsid w:val="00AD7305"/>
    <w:rsid w:val="00AF1463"/>
    <w:rsid w:val="00B365D3"/>
    <w:rsid w:val="00D05F7D"/>
    <w:rsid w:val="00E31203"/>
    <w:rsid w:val="00E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CFDB"/>
  <w15:docId w15:val="{1B85D4AA-9D52-4ABE-BBEE-6BA82FDE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52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2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5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5D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525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31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03"/>
    <w:rPr>
      <w:color w:val="605E5C"/>
      <w:shd w:val="clear" w:color="auto" w:fill="E1DFDD"/>
    </w:rPr>
  </w:style>
  <w:style w:type="paragraph" w:customStyle="1" w:styleId="pf0">
    <w:name w:val="pf0"/>
    <w:basedOn w:val="Normal"/>
    <w:rsid w:val="00E312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f01">
    <w:name w:val="cf01"/>
    <w:basedOn w:val="DefaultParagraphFont"/>
    <w:rsid w:val="00E31203"/>
    <w:rPr>
      <w:rFonts w:ascii="Segoe UI" w:hAnsi="Segoe UI" w:cs="Segoe UI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bolognese@northeaster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dHvdy74exmi3V7E3oMa7YcoSPA==">AMUW2mWoPzgVSZ+3UTqlJbfUDU/pKuWJsdb05Px3hKUahBVx+fjIMuVRNOCLPn2LHSxFRZfOYEjpdkUzbT1WERLKxvGRW7kq4xIj7Y9MJ8+GZ+9jrRjk5t0=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Bolognese, Jodi</dc:creator>
  <cp:lastModifiedBy>Jordan Lian</cp:lastModifiedBy>
  <cp:revision>3</cp:revision>
  <dcterms:created xsi:type="dcterms:W3CDTF">2022-02-01T02:39:00Z</dcterms:created>
  <dcterms:modified xsi:type="dcterms:W3CDTF">2022-02-01T15:39:00Z</dcterms:modified>
</cp:coreProperties>
</file>