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4A30" w14:textId="77777777" w:rsidR="00A031FC" w:rsidRPr="00A031FC" w:rsidRDefault="00A031FC" w:rsidP="00A009EF">
      <w:pPr>
        <w:spacing w:line="360" w:lineRule="auto"/>
        <w:jc w:val="center"/>
        <w:rPr>
          <w:rFonts w:ascii="Times New Roman" w:hAnsi="Times New Roman" w:cs="Times New Roman"/>
          <w:b/>
          <w:bCs/>
          <w:sz w:val="24"/>
        </w:rPr>
      </w:pPr>
      <w:r w:rsidRPr="00A031FC">
        <w:rPr>
          <w:rFonts w:ascii="Times New Roman" w:hAnsi="Times New Roman" w:cs="Times New Roman"/>
          <w:b/>
          <w:bCs/>
          <w:sz w:val="24"/>
        </w:rPr>
        <w:t>Reflection Report</w:t>
      </w:r>
    </w:p>
    <w:p w14:paraId="5850E3D6"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b/>
          <w:bCs/>
          <w:sz w:val="24"/>
        </w:rPr>
        <w:t>Student Name:</w:t>
      </w:r>
      <w:r w:rsidRPr="00A031FC">
        <w:rPr>
          <w:rFonts w:ascii="Times New Roman" w:hAnsi="Times New Roman" w:cs="Times New Roman"/>
          <w:sz w:val="24"/>
        </w:rPr>
        <w:t xml:space="preserve"> Xiaoyi Wang</w:t>
      </w:r>
    </w:p>
    <w:p w14:paraId="32415EC3"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b/>
          <w:bCs/>
          <w:sz w:val="24"/>
        </w:rPr>
        <w:t>Student ID:</w:t>
      </w:r>
      <w:r w:rsidRPr="00A031FC">
        <w:rPr>
          <w:rFonts w:ascii="Times New Roman" w:hAnsi="Times New Roman" w:cs="Times New Roman"/>
          <w:sz w:val="24"/>
        </w:rPr>
        <w:t xml:space="preserve"> 2469506</w:t>
      </w:r>
    </w:p>
    <w:p w14:paraId="10DD2666"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b/>
          <w:bCs/>
          <w:sz w:val="24"/>
        </w:rPr>
        <w:t>Module Code:</w:t>
      </w:r>
      <w:r w:rsidRPr="00A031FC">
        <w:rPr>
          <w:rFonts w:ascii="Times New Roman" w:hAnsi="Times New Roman" w:cs="Times New Roman"/>
          <w:sz w:val="24"/>
        </w:rPr>
        <w:t xml:space="preserve"> ACC102</w:t>
      </w:r>
    </w:p>
    <w:p w14:paraId="0F16DC71"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b/>
          <w:bCs/>
          <w:sz w:val="24"/>
        </w:rPr>
        <w:t>Track:</w:t>
      </w:r>
      <w:r w:rsidRPr="00A031FC">
        <w:rPr>
          <w:rFonts w:ascii="Times New Roman" w:hAnsi="Times New Roman" w:cs="Times New Roman"/>
          <w:sz w:val="24"/>
        </w:rPr>
        <w:t xml:space="preserve"> Track 2 – GitHub Data Analysis Project</w:t>
      </w:r>
    </w:p>
    <w:p w14:paraId="7B13962A"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b/>
          <w:bCs/>
          <w:sz w:val="24"/>
        </w:rPr>
        <w:t>Project Title:</w:t>
      </w:r>
      <w:r w:rsidRPr="00A031FC">
        <w:rPr>
          <w:rFonts w:ascii="Times New Roman" w:hAnsi="Times New Roman" w:cs="Times New Roman"/>
          <w:sz w:val="24"/>
        </w:rPr>
        <w:t xml:space="preserve"> Lululemon Stock Price Analysis Using Python</w:t>
      </w:r>
    </w:p>
    <w:p w14:paraId="1FA869D7" w14:textId="77777777" w:rsidR="00A009EF" w:rsidRDefault="00A009EF" w:rsidP="00A009EF">
      <w:pPr>
        <w:spacing w:line="360" w:lineRule="auto"/>
        <w:rPr>
          <w:rFonts w:ascii="Times New Roman" w:hAnsi="Times New Roman" w:cs="Times New Roman"/>
          <w:b/>
          <w:bCs/>
          <w:sz w:val="24"/>
        </w:rPr>
      </w:pPr>
    </w:p>
    <w:p w14:paraId="523050B7" w14:textId="47443B6C"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1. Analytical Problem and Intended User</w:t>
      </w:r>
    </w:p>
    <w:p w14:paraId="229570EC"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This data product analyses Lululemon’s stock price trends, volatility, moving averages, and cumulative returns using historical daily financial data. The core goal is to identify significant price movements, risk patterns, and performance trends to support clear investment observation and decision-making.</w:t>
      </w:r>
    </w:p>
    <w:p w14:paraId="5A19CB8D"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The intended users include entry-level financial analysts, individual investors, and finance or economics students who need accessible, reproducible analysis without professional trading tools.</w:t>
      </w:r>
    </w:p>
    <w:p w14:paraId="2EAB4391" w14:textId="77777777" w:rsidR="00A009EF" w:rsidRDefault="00A009EF" w:rsidP="00A009EF">
      <w:pPr>
        <w:spacing w:line="360" w:lineRule="auto"/>
        <w:rPr>
          <w:rFonts w:ascii="Times New Roman" w:hAnsi="Times New Roman" w:cs="Times New Roman"/>
          <w:b/>
          <w:bCs/>
          <w:sz w:val="24"/>
        </w:rPr>
      </w:pPr>
    </w:p>
    <w:p w14:paraId="2AA2B472" w14:textId="1AF11B26"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2. Dataset Description and Selection Reason</w:t>
      </w:r>
    </w:p>
    <w:p w14:paraId="3EF1332F"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The dataset contains daily stock data for Lululemon (LULU) from Alpha Vantage, collected on 20 April 2026. Key variables include date, open, high, low, close prices, volume, daily return, 20-day and 50-day moving averages, 20-day volatility, and cumulative return.</w:t>
      </w:r>
    </w:p>
    <w:p w14:paraId="46456DA3"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This dataset was chosen because:</w:t>
      </w:r>
    </w:p>
    <w:p w14:paraId="708BDEB4" w14:textId="77777777" w:rsidR="00A031FC" w:rsidRPr="00A031FC" w:rsidRDefault="00A031FC" w:rsidP="00A009EF">
      <w:pPr>
        <w:numPr>
          <w:ilvl w:val="0"/>
          <w:numId w:val="7"/>
        </w:numPr>
        <w:spacing w:line="360" w:lineRule="auto"/>
        <w:rPr>
          <w:rFonts w:ascii="Times New Roman" w:hAnsi="Times New Roman" w:cs="Times New Roman"/>
          <w:sz w:val="24"/>
        </w:rPr>
      </w:pPr>
      <w:r w:rsidRPr="00A031FC">
        <w:rPr>
          <w:rFonts w:ascii="Times New Roman" w:hAnsi="Times New Roman" w:cs="Times New Roman"/>
          <w:sz w:val="24"/>
        </w:rPr>
        <w:t>It is reliable, open-access, and suitable for educational use.</w:t>
      </w:r>
    </w:p>
    <w:p w14:paraId="40EB8D16" w14:textId="77777777" w:rsidR="00A031FC" w:rsidRPr="00A031FC" w:rsidRDefault="00A031FC" w:rsidP="00A009EF">
      <w:pPr>
        <w:numPr>
          <w:ilvl w:val="0"/>
          <w:numId w:val="7"/>
        </w:numPr>
        <w:spacing w:line="360" w:lineRule="auto"/>
        <w:rPr>
          <w:rFonts w:ascii="Times New Roman" w:hAnsi="Times New Roman" w:cs="Times New Roman"/>
          <w:sz w:val="24"/>
        </w:rPr>
      </w:pPr>
      <w:r w:rsidRPr="00A031FC">
        <w:rPr>
          <w:rFonts w:ascii="Times New Roman" w:hAnsi="Times New Roman" w:cs="Times New Roman"/>
          <w:sz w:val="24"/>
        </w:rPr>
        <w:t>It provides complete numerical fields for financial analysis in Python.</w:t>
      </w:r>
    </w:p>
    <w:p w14:paraId="27905BD6" w14:textId="77777777" w:rsidR="00A031FC" w:rsidRPr="00A031FC" w:rsidRDefault="00A031FC" w:rsidP="00A009EF">
      <w:pPr>
        <w:numPr>
          <w:ilvl w:val="0"/>
          <w:numId w:val="7"/>
        </w:numPr>
        <w:spacing w:line="360" w:lineRule="auto"/>
        <w:rPr>
          <w:rFonts w:ascii="Times New Roman" w:hAnsi="Times New Roman" w:cs="Times New Roman"/>
          <w:sz w:val="24"/>
        </w:rPr>
      </w:pPr>
      <w:r w:rsidRPr="00A031FC">
        <w:rPr>
          <w:rFonts w:ascii="Times New Roman" w:hAnsi="Times New Roman" w:cs="Times New Roman"/>
          <w:sz w:val="24"/>
        </w:rPr>
        <w:lastRenderedPageBreak/>
        <w:t>Lululemon is a representative consumer sector company, making the analysis practical and easy to interpret.</w:t>
      </w:r>
    </w:p>
    <w:p w14:paraId="29AE231A" w14:textId="77777777" w:rsidR="00A009EF" w:rsidRDefault="00A009EF" w:rsidP="00A009EF">
      <w:pPr>
        <w:spacing w:line="360" w:lineRule="auto"/>
        <w:rPr>
          <w:rFonts w:ascii="Times New Roman" w:hAnsi="Times New Roman" w:cs="Times New Roman"/>
          <w:b/>
          <w:bCs/>
          <w:sz w:val="24"/>
        </w:rPr>
      </w:pPr>
    </w:p>
    <w:p w14:paraId="681FE839" w14:textId="7B4BE571"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3. Python Methods Used</w:t>
      </w:r>
    </w:p>
    <w:p w14:paraId="2B1CB77D"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 xml:space="preserve">The workflow was completed in </w:t>
      </w:r>
      <w:proofErr w:type="spellStart"/>
      <w:r w:rsidRPr="00A031FC">
        <w:rPr>
          <w:rFonts w:ascii="Times New Roman" w:hAnsi="Times New Roman" w:cs="Times New Roman"/>
          <w:sz w:val="24"/>
        </w:rPr>
        <w:t>Jupyter</w:t>
      </w:r>
      <w:proofErr w:type="spellEnd"/>
      <w:r w:rsidRPr="00A031FC">
        <w:rPr>
          <w:rFonts w:ascii="Times New Roman" w:hAnsi="Times New Roman" w:cs="Times New Roman"/>
          <w:sz w:val="24"/>
        </w:rPr>
        <w:t xml:space="preserve"> Notebook using core Python tools:</w:t>
      </w:r>
    </w:p>
    <w:p w14:paraId="07B7F5A7" w14:textId="77777777" w:rsidR="00A031FC" w:rsidRPr="00A031FC" w:rsidRDefault="00A031FC" w:rsidP="00A009EF">
      <w:pPr>
        <w:numPr>
          <w:ilvl w:val="0"/>
          <w:numId w:val="8"/>
        </w:numPr>
        <w:spacing w:line="360" w:lineRule="auto"/>
        <w:rPr>
          <w:rFonts w:ascii="Times New Roman" w:hAnsi="Times New Roman" w:cs="Times New Roman"/>
          <w:sz w:val="24"/>
        </w:rPr>
      </w:pPr>
      <w:r w:rsidRPr="00A031FC">
        <w:rPr>
          <w:rFonts w:ascii="Times New Roman" w:hAnsi="Times New Roman" w:cs="Times New Roman"/>
          <w:b/>
          <w:bCs/>
          <w:sz w:val="24"/>
        </w:rPr>
        <w:t>Pandas</w:t>
      </w:r>
      <w:r w:rsidRPr="00A031FC">
        <w:rPr>
          <w:rFonts w:ascii="Times New Roman" w:hAnsi="Times New Roman" w:cs="Times New Roman"/>
          <w:sz w:val="24"/>
        </w:rPr>
        <w:t xml:space="preserve">: data loading, cleaning, missing value handling, and </w:t>
      </w:r>
      <w:proofErr w:type="spellStart"/>
      <w:r w:rsidRPr="00A031FC">
        <w:rPr>
          <w:rFonts w:ascii="Times New Roman" w:hAnsi="Times New Roman" w:cs="Times New Roman"/>
          <w:sz w:val="24"/>
        </w:rPr>
        <w:t>standardisation</w:t>
      </w:r>
      <w:proofErr w:type="spellEnd"/>
      <w:r w:rsidRPr="00A031FC">
        <w:rPr>
          <w:rFonts w:ascii="Times New Roman" w:hAnsi="Times New Roman" w:cs="Times New Roman"/>
          <w:sz w:val="24"/>
        </w:rPr>
        <w:t>.</w:t>
      </w:r>
    </w:p>
    <w:p w14:paraId="3757C6D5" w14:textId="77777777" w:rsidR="00A031FC" w:rsidRPr="00A031FC" w:rsidRDefault="00A031FC" w:rsidP="00A009EF">
      <w:pPr>
        <w:numPr>
          <w:ilvl w:val="0"/>
          <w:numId w:val="8"/>
        </w:numPr>
        <w:spacing w:line="360" w:lineRule="auto"/>
        <w:rPr>
          <w:rFonts w:ascii="Times New Roman" w:hAnsi="Times New Roman" w:cs="Times New Roman"/>
          <w:sz w:val="24"/>
        </w:rPr>
      </w:pPr>
      <w:r w:rsidRPr="00A031FC">
        <w:rPr>
          <w:rFonts w:ascii="Times New Roman" w:hAnsi="Times New Roman" w:cs="Times New Roman"/>
          <w:b/>
          <w:bCs/>
          <w:sz w:val="24"/>
        </w:rPr>
        <w:t>Feature engineering</w:t>
      </w:r>
      <w:r w:rsidRPr="00A031FC">
        <w:rPr>
          <w:rFonts w:ascii="Times New Roman" w:hAnsi="Times New Roman" w:cs="Times New Roman"/>
          <w:sz w:val="24"/>
        </w:rPr>
        <w:t>: calculation of daily return, moving averages, volatility, and cumulative return.</w:t>
      </w:r>
    </w:p>
    <w:p w14:paraId="3D73B7F0" w14:textId="77777777" w:rsidR="00A031FC" w:rsidRPr="00A031FC" w:rsidRDefault="00A031FC" w:rsidP="00A009EF">
      <w:pPr>
        <w:numPr>
          <w:ilvl w:val="0"/>
          <w:numId w:val="8"/>
        </w:numPr>
        <w:spacing w:line="360" w:lineRule="auto"/>
        <w:rPr>
          <w:rFonts w:ascii="Times New Roman" w:hAnsi="Times New Roman" w:cs="Times New Roman"/>
          <w:sz w:val="24"/>
        </w:rPr>
      </w:pPr>
      <w:r w:rsidRPr="00A031FC">
        <w:rPr>
          <w:rFonts w:ascii="Times New Roman" w:hAnsi="Times New Roman" w:cs="Times New Roman"/>
          <w:b/>
          <w:bCs/>
          <w:sz w:val="24"/>
        </w:rPr>
        <w:t>Descriptive analysis</w:t>
      </w:r>
      <w:r w:rsidRPr="00A031FC">
        <w:rPr>
          <w:rFonts w:ascii="Times New Roman" w:hAnsi="Times New Roman" w:cs="Times New Roman"/>
          <w:sz w:val="24"/>
        </w:rPr>
        <w:t>: trend identification and statistical summary.</w:t>
      </w:r>
    </w:p>
    <w:p w14:paraId="1B6454DF" w14:textId="77777777" w:rsidR="00A031FC" w:rsidRPr="00A031FC" w:rsidRDefault="00A031FC" w:rsidP="00A009EF">
      <w:pPr>
        <w:numPr>
          <w:ilvl w:val="0"/>
          <w:numId w:val="8"/>
        </w:numPr>
        <w:spacing w:line="360" w:lineRule="auto"/>
        <w:rPr>
          <w:rFonts w:ascii="Times New Roman" w:hAnsi="Times New Roman" w:cs="Times New Roman"/>
          <w:sz w:val="24"/>
        </w:rPr>
      </w:pPr>
      <w:r w:rsidRPr="00A031FC">
        <w:rPr>
          <w:rFonts w:ascii="Times New Roman" w:hAnsi="Times New Roman" w:cs="Times New Roman"/>
          <w:b/>
          <w:bCs/>
          <w:sz w:val="24"/>
        </w:rPr>
        <w:t>Data export</w:t>
      </w:r>
      <w:r w:rsidRPr="00A031FC">
        <w:rPr>
          <w:rFonts w:ascii="Times New Roman" w:hAnsi="Times New Roman" w:cs="Times New Roman"/>
          <w:sz w:val="24"/>
        </w:rPr>
        <w:t>: saving cleaned data as a CSV file for GitHub sharing.</w:t>
      </w:r>
    </w:p>
    <w:p w14:paraId="7318AAF4"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The code follows a clear, reproducible structure: input → cleaning → transformation → analysis → output.</w:t>
      </w:r>
    </w:p>
    <w:p w14:paraId="515174A0" w14:textId="77777777" w:rsidR="00A009EF" w:rsidRDefault="00A009EF" w:rsidP="00A009EF">
      <w:pPr>
        <w:spacing w:line="360" w:lineRule="auto"/>
        <w:rPr>
          <w:rFonts w:ascii="Times New Roman" w:hAnsi="Times New Roman" w:cs="Times New Roman"/>
          <w:b/>
          <w:bCs/>
          <w:sz w:val="24"/>
        </w:rPr>
      </w:pPr>
    </w:p>
    <w:p w14:paraId="14633879" w14:textId="18856A73"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4. Main Insights and Outputs</w:t>
      </w:r>
    </w:p>
    <w:p w14:paraId="3D7A27BD"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Key findings include:</w:t>
      </w:r>
    </w:p>
    <w:p w14:paraId="125356D4" w14:textId="77777777" w:rsidR="00A031FC" w:rsidRPr="00A031FC" w:rsidRDefault="00A031FC" w:rsidP="00A009EF">
      <w:pPr>
        <w:numPr>
          <w:ilvl w:val="0"/>
          <w:numId w:val="9"/>
        </w:numPr>
        <w:spacing w:line="360" w:lineRule="auto"/>
        <w:rPr>
          <w:rFonts w:ascii="Times New Roman" w:hAnsi="Times New Roman" w:cs="Times New Roman"/>
          <w:sz w:val="24"/>
        </w:rPr>
      </w:pPr>
      <w:r w:rsidRPr="00A031FC">
        <w:rPr>
          <w:rFonts w:ascii="Times New Roman" w:hAnsi="Times New Roman" w:cs="Times New Roman"/>
          <w:sz w:val="24"/>
        </w:rPr>
        <w:t>Lululemon’s stock declined in early 2026 and rebounded moderately in March–April.</w:t>
      </w:r>
    </w:p>
    <w:p w14:paraId="2236BC57" w14:textId="77777777" w:rsidR="00A031FC" w:rsidRPr="00A031FC" w:rsidRDefault="00A031FC" w:rsidP="00A009EF">
      <w:pPr>
        <w:numPr>
          <w:ilvl w:val="0"/>
          <w:numId w:val="9"/>
        </w:numPr>
        <w:spacing w:line="360" w:lineRule="auto"/>
        <w:rPr>
          <w:rFonts w:ascii="Times New Roman" w:hAnsi="Times New Roman" w:cs="Times New Roman"/>
          <w:sz w:val="24"/>
        </w:rPr>
      </w:pPr>
      <w:r w:rsidRPr="00A031FC">
        <w:rPr>
          <w:rFonts w:ascii="Times New Roman" w:hAnsi="Times New Roman" w:cs="Times New Roman"/>
          <w:sz w:val="24"/>
        </w:rPr>
        <w:t>High volatility appeared in January–February, indicating increased investment risk.</w:t>
      </w:r>
    </w:p>
    <w:p w14:paraId="28E4075C" w14:textId="77777777" w:rsidR="00A031FC" w:rsidRPr="00A031FC" w:rsidRDefault="00A031FC" w:rsidP="00A009EF">
      <w:pPr>
        <w:numPr>
          <w:ilvl w:val="0"/>
          <w:numId w:val="9"/>
        </w:numPr>
        <w:spacing w:line="360" w:lineRule="auto"/>
        <w:rPr>
          <w:rFonts w:ascii="Times New Roman" w:hAnsi="Times New Roman" w:cs="Times New Roman"/>
          <w:sz w:val="24"/>
        </w:rPr>
      </w:pPr>
      <w:r w:rsidRPr="00A031FC">
        <w:rPr>
          <w:rFonts w:ascii="Times New Roman" w:hAnsi="Times New Roman" w:cs="Times New Roman"/>
          <w:sz w:val="24"/>
        </w:rPr>
        <w:t xml:space="preserve">Frequent MA20/MA50 crossovers </w:t>
      </w:r>
      <w:proofErr w:type="spellStart"/>
      <w:r w:rsidRPr="00A031FC">
        <w:rPr>
          <w:rFonts w:ascii="Times New Roman" w:hAnsi="Times New Roman" w:cs="Times New Roman"/>
          <w:sz w:val="24"/>
        </w:rPr>
        <w:t>signalled</w:t>
      </w:r>
      <w:proofErr w:type="spellEnd"/>
      <w:r w:rsidRPr="00A031FC">
        <w:rPr>
          <w:rFonts w:ascii="Times New Roman" w:hAnsi="Times New Roman" w:cs="Times New Roman"/>
          <w:sz w:val="24"/>
        </w:rPr>
        <w:t xml:space="preserve"> short-term trend changes.</w:t>
      </w:r>
    </w:p>
    <w:p w14:paraId="4EFB1F46" w14:textId="77777777" w:rsidR="00A031FC" w:rsidRPr="00A031FC" w:rsidRDefault="00A031FC" w:rsidP="00A009EF">
      <w:pPr>
        <w:numPr>
          <w:ilvl w:val="0"/>
          <w:numId w:val="9"/>
        </w:numPr>
        <w:spacing w:line="360" w:lineRule="auto"/>
        <w:rPr>
          <w:rFonts w:ascii="Times New Roman" w:hAnsi="Times New Roman" w:cs="Times New Roman"/>
          <w:sz w:val="24"/>
        </w:rPr>
      </w:pPr>
      <w:r w:rsidRPr="00A031FC">
        <w:rPr>
          <w:rFonts w:ascii="Times New Roman" w:hAnsi="Times New Roman" w:cs="Times New Roman"/>
          <w:sz w:val="24"/>
        </w:rPr>
        <w:t>Cumulative return remained negative for most of the six-month period.</w:t>
      </w:r>
    </w:p>
    <w:p w14:paraId="12EBABE1"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Project outputs:</w:t>
      </w:r>
    </w:p>
    <w:p w14:paraId="762D9C58" w14:textId="173FE181" w:rsidR="00A031FC" w:rsidRPr="00A031FC" w:rsidRDefault="00A031FC" w:rsidP="00A009EF">
      <w:pPr>
        <w:numPr>
          <w:ilvl w:val="0"/>
          <w:numId w:val="10"/>
        </w:numPr>
        <w:spacing w:line="360" w:lineRule="auto"/>
        <w:rPr>
          <w:rFonts w:ascii="Times New Roman" w:hAnsi="Times New Roman" w:cs="Times New Roman"/>
          <w:sz w:val="24"/>
        </w:rPr>
      </w:pPr>
      <w:r w:rsidRPr="00A031FC">
        <w:rPr>
          <w:rFonts w:ascii="Times New Roman" w:hAnsi="Times New Roman" w:cs="Times New Roman"/>
          <w:sz w:val="24"/>
        </w:rPr>
        <w:t xml:space="preserve">Reproducible </w:t>
      </w:r>
      <w:proofErr w:type="spellStart"/>
      <w:r w:rsidRPr="00A031FC">
        <w:rPr>
          <w:rFonts w:ascii="Times New Roman" w:hAnsi="Times New Roman" w:cs="Times New Roman"/>
          <w:sz w:val="24"/>
        </w:rPr>
        <w:t>Jupyter</w:t>
      </w:r>
      <w:proofErr w:type="spellEnd"/>
      <w:r w:rsidRPr="00A031FC">
        <w:rPr>
          <w:rFonts w:ascii="Times New Roman" w:hAnsi="Times New Roman" w:cs="Times New Roman"/>
          <w:sz w:val="24"/>
        </w:rPr>
        <w:t xml:space="preserve"> notebook </w:t>
      </w:r>
      <w:r w:rsidR="00A009EF" w:rsidRPr="00A031FC">
        <w:rPr>
          <w:rFonts w:ascii="Times New Roman" w:hAnsi="Times New Roman" w:cs="Times New Roman"/>
          <w:sz w:val="24"/>
        </w:rPr>
        <w:t xml:space="preserve">(. </w:t>
      </w:r>
      <w:proofErr w:type="spellStart"/>
      <w:r w:rsidR="00A009EF" w:rsidRPr="00A031FC">
        <w:rPr>
          <w:rFonts w:ascii="Times New Roman" w:hAnsi="Times New Roman" w:cs="Times New Roman"/>
          <w:sz w:val="24"/>
        </w:rPr>
        <w:t>ipynb</w:t>
      </w:r>
      <w:proofErr w:type="spellEnd"/>
      <w:r w:rsidRPr="00A031FC">
        <w:rPr>
          <w:rFonts w:ascii="Times New Roman" w:hAnsi="Times New Roman" w:cs="Times New Roman"/>
          <w:sz w:val="24"/>
        </w:rPr>
        <w:t>)</w:t>
      </w:r>
    </w:p>
    <w:p w14:paraId="4ED3D25B" w14:textId="77777777" w:rsidR="00A031FC" w:rsidRPr="00A031FC" w:rsidRDefault="00A031FC" w:rsidP="00A009EF">
      <w:pPr>
        <w:numPr>
          <w:ilvl w:val="0"/>
          <w:numId w:val="10"/>
        </w:numPr>
        <w:spacing w:line="360" w:lineRule="auto"/>
        <w:rPr>
          <w:rFonts w:ascii="Times New Roman" w:hAnsi="Times New Roman" w:cs="Times New Roman"/>
          <w:sz w:val="24"/>
        </w:rPr>
      </w:pPr>
      <w:r w:rsidRPr="00A031FC">
        <w:rPr>
          <w:rFonts w:ascii="Times New Roman" w:hAnsi="Times New Roman" w:cs="Times New Roman"/>
          <w:sz w:val="24"/>
        </w:rPr>
        <w:lastRenderedPageBreak/>
        <w:t>Cleaned CSV dataset</w:t>
      </w:r>
    </w:p>
    <w:p w14:paraId="2F39C699" w14:textId="77777777" w:rsidR="00A031FC" w:rsidRPr="00A031FC" w:rsidRDefault="00A031FC" w:rsidP="00A009EF">
      <w:pPr>
        <w:numPr>
          <w:ilvl w:val="0"/>
          <w:numId w:val="10"/>
        </w:numPr>
        <w:spacing w:line="360" w:lineRule="auto"/>
        <w:rPr>
          <w:rFonts w:ascii="Times New Roman" w:hAnsi="Times New Roman" w:cs="Times New Roman"/>
          <w:sz w:val="24"/>
        </w:rPr>
      </w:pPr>
      <w:r w:rsidRPr="00A031FC">
        <w:rPr>
          <w:rFonts w:ascii="Times New Roman" w:hAnsi="Times New Roman" w:cs="Times New Roman"/>
          <w:sz w:val="24"/>
        </w:rPr>
        <w:t>Structured GitHub repository with README</w:t>
      </w:r>
    </w:p>
    <w:p w14:paraId="5684B7BE" w14:textId="283B9D87" w:rsidR="00A031FC" w:rsidRPr="00A031FC" w:rsidRDefault="00A031FC" w:rsidP="00A009EF">
      <w:pPr>
        <w:numPr>
          <w:ilvl w:val="0"/>
          <w:numId w:val="10"/>
        </w:numPr>
        <w:spacing w:line="360" w:lineRule="auto"/>
        <w:rPr>
          <w:rFonts w:ascii="Times New Roman" w:hAnsi="Times New Roman" w:cs="Times New Roman"/>
          <w:sz w:val="24"/>
        </w:rPr>
      </w:pPr>
      <w:r w:rsidRPr="00A031FC">
        <w:rPr>
          <w:rFonts w:ascii="Times New Roman" w:hAnsi="Times New Roman" w:cs="Times New Roman"/>
          <w:sz w:val="24"/>
        </w:rPr>
        <w:t>1–3 minute</w:t>
      </w:r>
      <w:r w:rsidRPr="00A009EF">
        <w:rPr>
          <w:rFonts w:ascii="Times New Roman" w:hAnsi="Times New Roman" w:cs="Times New Roman"/>
          <w:sz w:val="24"/>
        </w:rPr>
        <w:t>s</w:t>
      </w:r>
      <w:r w:rsidRPr="00A031FC">
        <w:rPr>
          <w:rFonts w:ascii="Times New Roman" w:hAnsi="Times New Roman" w:cs="Times New Roman"/>
          <w:sz w:val="24"/>
        </w:rPr>
        <w:t xml:space="preserve"> demonstration video</w:t>
      </w:r>
    </w:p>
    <w:p w14:paraId="764312FC" w14:textId="77777777" w:rsidR="00A009EF" w:rsidRDefault="00A009EF" w:rsidP="00A009EF">
      <w:pPr>
        <w:spacing w:line="360" w:lineRule="auto"/>
        <w:rPr>
          <w:rFonts w:ascii="Times New Roman" w:hAnsi="Times New Roman" w:cs="Times New Roman"/>
          <w:b/>
          <w:bCs/>
          <w:sz w:val="24"/>
        </w:rPr>
      </w:pPr>
    </w:p>
    <w:p w14:paraId="3C89DDE6" w14:textId="3CF3F677"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5. Limitations and Future Improvements</w:t>
      </w:r>
    </w:p>
    <w:p w14:paraId="10128D49"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Limitations:</w:t>
      </w:r>
    </w:p>
    <w:p w14:paraId="32C2DCFF" w14:textId="77777777" w:rsidR="00A031FC" w:rsidRPr="00A031FC" w:rsidRDefault="00A031FC" w:rsidP="00A009EF">
      <w:pPr>
        <w:numPr>
          <w:ilvl w:val="0"/>
          <w:numId w:val="11"/>
        </w:numPr>
        <w:spacing w:line="360" w:lineRule="auto"/>
        <w:rPr>
          <w:rFonts w:ascii="Times New Roman" w:hAnsi="Times New Roman" w:cs="Times New Roman"/>
          <w:sz w:val="24"/>
        </w:rPr>
      </w:pPr>
      <w:r w:rsidRPr="00A031FC">
        <w:rPr>
          <w:rFonts w:ascii="Times New Roman" w:hAnsi="Times New Roman" w:cs="Times New Roman"/>
          <w:sz w:val="24"/>
        </w:rPr>
        <w:t>The analysis only covers six months, which is too short for long-term conclusions.</w:t>
      </w:r>
    </w:p>
    <w:p w14:paraId="78A4F44E" w14:textId="77777777" w:rsidR="00A031FC" w:rsidRPr="00A031FC" w:rsidRDefault="00A031FC" w:rsidP="00A009EF">
      <w:pPr>
        <w:numPr>
          <w:ilvl w:val="0"/>
          <w:numId w:val="11"/>
        </w:numPr>
        <w:spacing w:line="360" w:lineRule="auto"/>
        <w:rPr>
          <w:rFonts w:ascii="Times New Roman" w:hAnsi="Times New Roman" w:cs="Times New Roman"/>
          <w:sz w:val="24"/>
        </w:rPr>
      </w:pPr>
      <w:r w:rsidRPr="00A031FC">
        <w:rPr>
          <w:rFonts w:ascii="Times New Roman" w:hAnsi="Times New Roman" w:cs="Times New Roman"/>
          <w:sz w:val="24"/>
        </w:rPr>
        <w:t>No advanced modelling or external economic factors were included.</w:t>
      </w:r>
    </w:p>
    <w:p w14:paraId="6B3D5416" w14:textId="77777777" w:rsidR="00A031FC" w:rsidRPr="00A031FC" w:rsidRDefault="00A031FC" w:rsidP="00A009EF">
      <w:pPr>
        <w:numPr>
          <w:ilvl w:val="0"/>
          <w:numId w:val="11"/>
        </w:numPr>
        <w:spacing w:line="360" w:lineRule="auto"/>
        <w:rPr>
          <w:rFonts w:ascii="Times New Roman" w:hAnsi="Times New Roman" w:cs="Times New Roman"/>
          <w:sz w:val="24"/>
        </w:rPr>
      </w:pPr>
      <w:r w:rsidRPr="00A031FC">
        <w:rPr>
          <w:rFonts w:ascii="Times New Roman" w:hAnsi="Times New Roman" w:cs="Times New Roman"/>
          <w:sz w:val="24"/>
        </w:rPr>
        <w:t>Reliance on a single data source may cause minor delays or limitations.</w:t>
      </w:r>
    </w:p>
    <w:p w14:paraId="2ACFC4A8"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Improvements:</w:t>
      </w:r>
    </w:p>
    <w:p w14:paraId="7FB833D3" w14:textId="77777777" w:rsidR="00A031FC" w:rsidRPr="00A031FC" w:rsidRDefault="00A031FC" w:rsidP="00A009EF">
      <w:pPr>
        <w:numPr>
          <w:ilvl w:val="0"/>
          <w:numId w:val="12"/>
        </w:numPr>
        <w:spacing w:line="360" w:lineRule="auto"/>
        <w:rPr>
          <w:rFonts w:ascii="Times New Roman" w:hAnsi="Times New Roman" w:cs="Times New Roman"/>
          <w:sz w:val="24"/>
        </w:rPr>
      </w:pPr>
      <w:r w:rsidRPr="00A031FC">
        <w:rPr>
          <w:rFonts w:ascii="Times New Roman" w:hAnsi="Times New Roman" w:cs="Times New Roman"/>
          <w:sz w:val="24"/>
        </w:rPr>
        <w:t>Extend data to 2–3 years for stronger trend analysis.</w:t>
      </w:r>
    </w:p>
    <w:p w14:paraId="58A91AD7" w14:textId="01D7F945" w:rsidR="00A031FC" w:rsidRPr="00A031FC" w:rsidRDefault="00A031FC" w:rsidP="00A009EF">
      <w:pPr>
        <w:numPr>
          <w:ilvl w:val="0"/>
          <w:numId w:val="12"/>
        </w:numPr>
        <w:spacing w:line="360" w:lineRule="auto"/>
        <w:rPr>
          <w:rFonts w:ascii="Times New Roman" w:hAnsi="Times New Roman" w:cs="Times New Roman"/>
          <w:sz w:val="24"/>
        </w:rPr>
      </w:pPr>
      <w:r w:rsidRPr="00A031FC">
        <w:rPr>
          <w:rFonts w:ascii="Times New Roman" w:hAnsi="Times New Roman" w:cs="Times New Roman"/>
          <w:sz w:val="24"/>
        </w:rPr>
        <w:t xml:space="preserve">Add </w:t>
      </w:r>
      <w:bookmarkStart w:id="0" w:name="OLE_LINK1"/>
      <w:r w:rsidR="00A009EF" w:rsidRPr="00A031FC">
        <w:rPr>
          <w:rFonts w:ascii="Times New Roman" w:hAnsi="Times New Roman" w:cs="Times New Roman"/>
          <w:sz w:val="24"/>
        </w:rPr>
        <w:t>visualizations</w:t>
      </w:r>
      <w:bookmarkEnd w:id="0"/>
      <w:r w:rsidRPr="00A031FC">
        <w:rPr>
          <w:rFonts w:ascii="Times New Roman" w:hAnsi="Times New Roman" w:cs="Times New Roman"/>
          <w:sz w:val="24"/>
        </w:rPr>
        <w:t xml:space="preserve"> such as price and volatility charts.</w:t>
      </w:r>
    </w:p>
    <w:p w14:paraId="6A77873D" w14:textId="77777777" w:rsidR="00A031FC" w:rsidRPr="00A031FC" w:rsidRDefault="00A031FC" w:rsidP="00A009EF">
      <w:pPr>
        <w:numPr>
          <w:ilvl w:val="0"/>
          <w:numId w:val="12"/>
        </w:numPr>
        <w:spacing w:line="360" w:lineRule="auto"/>
        <w:rPr>
          <w:rFonts w:ascii="Times New Roman" w:hAnsi="Times New Roman" w:cs="Times New Roman"/>
          <w:sz w:val="24"/>
        </w:rPr>
      </w:pPr>
      <w:r w:rsidRPr="00A031FC">
        <w:rPr>
          <w:rFonts w:ascii="Times New Roman" w:hAnsi="Times New Roman" w:cs="Times New Roman"/>
          <w:sz w:val="24"/>
        </w:rPr>
        <w:t>Compare LULU with peers or market indices like the S&amp;P 500.</w:t>
      </w:r>
    </w:p>
    <w:p w14:paraId="068C26E6" w14:textId="77777777" w:rsidR="00A031FC" w:rsidRPr="00A031FC" w:rsidRDefault="00A031FC" w:rsidP="00A009EF">
      <w:pPr>
        <w:numPr>
          <w:ilvl w:val="0"/>
          <w:numId w:val="12"/>
        </w:numPr>
        <w:spacing w:line="360" w:lineRule="auto"/>
        <w:rPr>
          <w:rFonts w:ascii="Times New Roman" w:hAnsi="Times New Roman" w:cs="Times New Roman"/>
          <w:sz w:val="24"/>
        </w:rPr>
      </w:pPr>
      <w:r w:rsidRPr="00A031FC">
        <w:rPr>
          <w:rFonts w:ascii="Times New Roman" w:hAnsi="Times New Roman" w:cs="Times New Roman"/>
          <w:sz w:val="24"/>
        </w:rPr>
        <w:t>Develop an interactive dashboard for better user experience.</w:t>
      </w:r>
    </w:p>
    <w:p w14:paraId="5348C771" w14:textId="77777777" w:rsidR="00A009EF" w:rsidRDefault="00A009EF" w:rsidP="00A009EF">
      <w:pPr>
        <w:spacing w:line="360" w:lineRule="auto"/>
        <w:rPr>
          <w:rFonts w:ascii="Times New Roman" w:hAnsi="Times New Roman" w:cs="Times New Roman"/>
          <w:b/>
          <w:bCs/>
          <w:sz w:val="24"/>
        </w:rPr>
      </w:pPr>
    </w:p>
    <w:p w14:paraId="49BD0312" w14:textId="063C52FF" w:rsidR="00A031FC" w:rsidRPr="00A031FC" w:rsidRDefault="00A031FC" w:rsidP="00A009EF">
      <w:pPr>
        <w:spacing w:line="360" w:lineRule="auto"/>
        <w:rPr>
          <w:rFonts w:ascii="Times New Roman" w:hAnsi="Times New Roman" w:cs="Times New Roman"/>
          <w:b/>
          <w:bCs/>
          <w:sz w:val="24"/>
        </w:rPr>
      </w:pPr>
      <w:r w:rsidRPr="00A031FC">
        <w:rPr>
          <w:rFonts w:ascii="Times New Roman" w:hAnsi="Times New Roman" w:cs="Times New Roman"/>
          <w:b/>
          <w:bCs/>
          <w:sz w:val="24"/>
        </w:rPr>
        <w:t>6. Personal Contribution and Learning</w:t>
      </w:r>
    </w:p>
    <w:p w14:paraId="732BA83F"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I independently completed the full project: defining objectives, sourcing data, building Python logic, cleaning data, exporting files, setting up the GitHub repository, and recording the demo video.</w:t>
      </w:r>
    </w:p>
    <w:p w14:paraId="6CE26980" w14:textId="77777777" w:rsidR="00A031FC" w:rsidRPr="00A031FC" w:rsidRDefault="00A031FC" w:rsidP="00A009EF">
      <w:pPr>
        <w:spacing w:line="360" w:lineRule="auto"/>
        <w:rPr>
          <w:rFonts w:ascii="Times New Roman" w:hAnsi="Times New Roman" w:cs="Times New Roman"/>
          <w:sz w:val="24"/>
        </w:rPr>
      </w:pPr>
      <w:r w:rsidRPr="00A031FC">
        <w:rPr>
          <w:rFonts w:ascii="Times New Roman" w:hAnsi="Times New Roman" w:cs="Times New Roman"/>
          <w:sz w:val="24"/>
        </w:rPr>
        <w:t xml:space="preserve">I chose a single company for clarity, focused on core financial metrics, and </w:t>
      </w:r>
      <w:proofErr w:type="spellStart"/>
      <w:r w:rsidRPr="00A031FC">
        <w:rPr>
          <w:rFonts w:ascii="Times New Roman" w:hAnsi="Times New Roman" w:cs="Times New Roman"/>
          <w:sz w:val="24"/>
        </w:rPr>
        <w:t>prioritised</w:t>
      </w:r>
      <w:proofErr w:type="spellEnd"/>
      <w:r w:rsidRPr="00A031FC">
        <w:rPr>
          <w:rFonts w:ascii="Times New Roman" w:hAnsi="Times New Roman" w:cs="Times New Roman"/>
          <w:sz w:val="24"/>
        </w:rPr>
        <w:t xml:space="preserve"> simplicity and reproducibility. This task strengthened my skills in Pandas, data workflow design, GitHub project management, and financial data interpretation.</w:t>
      </w:r>
    </w:p>
    <w:p w14:paraId="7C7D186E" w14:textId="77777777" w:rsidR="00A009EF" w:rsidRDefault="00A009EF" w:rsidP="00A009EF">
      <w:pPr>
        <w:spacing w:line="360" w:lineRule="auto"/>
        <w:rPr>
          <w:rFonts w:ascii="Times New Roman" w:hAnsi="Times New Roman" w:cs="Times New Roman"/>
          <w:b/>
          <w:bCs/>
          <w:sz w:val="24"/>
        </w:rPr>
      </w:pPr>
    </w:p>
    <w:p w14:paraId="39D06DCA" w14:textId="2A182CD8" w:rsidR="00A009EF" w:rsidRPr="00A009EF" w:rsidRDefault="00A009EF" w:rsidP="00A009EF">
      <w:pPr>
        <w:spacing w:line="360" w:lineRule="auto"/>
        <w:rPr>
          <w:rFonts w:ascii="Times New Roman" w:hAnsi="Times New Roman" w:cs="Times New Roman"/>
          <w:b/>
          <w:bCs/>
          <w:sz w:val="24"/>
        </w:rPr>
      </w:pPr>
      <w:r w:rsidRPr="00A009EF">
        <w:rPr>
          <w:rFonts w:ascii="Times New Roman" w:hAnsi="Times New Roman" w:cs="Times New Roman"/>
          <w:b/>
          <w:bCs/>
          <w:sz w:val="24"/>
        </w:rPr>
        <w:t>7. AI Tools Disclosure</w:t>
      </w:r>
    </w:p>
    <w:p w14:paraId="0C10B5AE" w14:textId="77777777" w:rsidR="00A009EF" w:rsidRPr="00A009EF" w:rsidRDefault="00A009EF" w:rsidP="00A009EF">
      <w:pPr>
        <w:spacing w:line="360" w:lineRule="auto"/>
        <w:rPr>
          <w:rFonts w:ascii="Times New Roman" w:hAnsi="Times New Roman" w:cs="Times New Roman"/>
          <w:sz w:val="24"/>
        </w:rPr>
      </w:pPr>
      <w:r w:rsidRPr="00A009EF">
        <w:rPr>
          <w:rFonts w:ascii="Times New Roman" w:hAnsi="Times New Roman" w:cs="Times New Roman"/>
          <w:sz w:val="24"/>
        </w:rPr>
        <w:t xml:space="preserve">To support this project, I utilized multiple AI tools to enhance efficiency and accuracy. Specifically, I used </w:t>
      </w:r>
      <w:proofErr w:type="spellStart"/>
      <w:r w:rsidRPr="00A009EF">
        <w:rPr>
          <w:rFonts w:ascii="Times New Roman" w:hAnsi="Times New Roman" w:cs="Times New Roman"/>
          <w:sz w:val="24"/>
        </w:rPr>
        <w:t>Doubao</w:t>
      </w:r>
      <w:proofErr w:type="spellEnd"/>
      <w:r w:rsidRPr="00A009EF">
        <w:rPr>
          <w:rFonts w:ascii="Times New Roman" w:hAnsi="Times New Roman" w:cs="Times New Roman"/>
          <w:sz w:val="24"/>
        </w:rPr>
        <w:t xml:space="preserve"> (</w:t>
      </w:r>
      <w:proofErr w:type="spellStart"/>
      <w:r w:rsidRPr="00A009EF">
        <w:rPr>
          <w:rFonts w:ascii="Times New Roman" w:hAnsi="Times New Roman" w:cs="Times New Roman"/>
          <w:sz w:val="24"/>
        </w:rPr>
        <w:t>Doubao</w:t>
      </w:r>
      <w:proofErr w:type="spellEnd"/>
      <w:r w:rsidRPr="00A009EF">
        <w:rPr>
          <w:rFonts w:ascii="Times New Roman" w:hAnsi="Times New Roman" w:cs="Times New Roman"/>
          <w:sz w:val="24"/>
        </w:rPr>
        <w:t xml:space="preserve"> AI) on April 21, 2026, for debugging Python scripts, clarifying Pandas functions, and polishing the English writing of this reflection report. Additionally, I referenced and adapted example code and guidance provided by the XIPU AI assistant (the AI system supporting West Xi’an </w:t>
      </w:r>
      <w:proofErr w:type="spellStart"/>
      <w:r w:rsidRPr="00A009EF">
        <w:rPr>
          <w:rFonts w:ascii="Times New Roman" w:hAnsi="Times New Roman" w:cs="Times New Roman"/>
          <w:sz w:val="24"/>
        </w:rPr>
        <w:t>Jiaotong</w:t>
      </w:r>
      <w:proofErr w:type="spellEnd"/>
      <w:r w:rsidRPr="00A009EF">
        <w:rPr>
          <w:rFonts w:ascii="Times New Roman" w:hAnsi="Times New Roman" w:cs="Times New Roman"/>
          <w:sz w:val="24"/>
        </w:rPr>
        <w:t>-Liverpool University), which helped me design and structure the Python analysis workflow.</w:t>
      </w:r>
    </w:p>
    <w:p w14:paraId="781678C6" w14:textId="77777777" w:rsidR="00A009EF" w:rsidRPr="00A009EF" w:rsidRDefault="00A009EF" w:rsidP="00A009EF">
      <w:pPr>
        <w:spacing w:line="360" w:lineRule="auto"/>
        <w:rPr>
          <w:rFonts w:ascii="Times New Roman" w:hAnsi="Times New Roman" w:cs="Times New Roman"/>
          <w:sz w:val="24"/>
        </w:rPr>
      </w:pPr>
      <w:r w:rsidRPr="00A009EF">
        <w:rPr>
          <w:rFonts w:ascii="Times New Roman" w:hAnsi="Times New Roman" w:cs="Times New Roman"/>
          <w:sz w:val="24"/>
        </w:rPr>
        <w:t>All AI-assisted content, including code and written text, was carefully reviewed, revised, and confirmed by me to ensure factual accuracy and maintain academic integrity.</w:t>
      </w:r>
    </w:p>
    <w:p w14:paraId="1EC43418" w14:textId="77777777" w:rsidR="00C94039" w:rsidRPr="00A009EF" w:rsidRDefault="00C94039" w:rsidP="00A009EF">
      <w:pPr>
        <w:spacing w:line="360" w:lineRule="auto"/>
        <w:rPr>
          <w:rFonts w:ascii="Times New Roman" w:hAnsi="Times New Roman" w:cs="Times New Roman"/>
          <w:sz w:val="24"/>
        </w:rPr>
      </w:pPr>
    </w:p>
    <w:sectPr w:rsidR="00C94039" w:rsidRPr="00A009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626"/>
    <w:multiLevelType w:val="multilevel"/>
    <w:tmpl w:val="05F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74E16"/>
    <w:multiLevelType w:val="multilevel"/>
    <w:tmpl w:val="AA9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53832"/>
    <w:multiLevelType w:val="multilevel"/>
    <w:tmpl w:val="2F0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50465"/>
    <w:multiLevelType w:val="multilevel"/>
    <w:tmpl w:val="A716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673AC"/>
    <w:multiLevelType w:val="multilevel"/>
    <w:tmpl w:val="A0A6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13A84"/>
    <w:multiLevelType w:val="multilevel"/>
    <w:tmpl w:val="365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004B"/>
    <w:multiLevelType w:val="multilevel"/>
    <w:tmpl w:val="C2C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316BD"/>
    <w:multiLevelType w:val="multilevel"/>
    <w:tmpl w:val="2E5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41475"/>
    <w:multiLevelType w:val="multilevel"/>
    <w:tmpl w:val="E37C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5358D"/>
    <w:multiLevelType w:val="multilevel"/>
    <w:tmpl w:val="427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D64DE"/>
    <w:multiLevelType w:val="multilevel"/>
    <w:tmpl w:val="CB7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D2B59"/>
    <w:multiLevelType w:val="multilevel"/>
    <w:tmpl w:val="470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031963">
    <w:abstractNumId w:val="4"/>
  </w:num>
  <w:num w:numId="2" w16cid:durableId="1128553392">
    <w:abstractNumId w:val="1"/>
  </w:num>
  <w:num w:numId="3" w16cid:durableId="1209755612">
    <w:abstractNumId w:val="6"/>
  </w:num>
  <w:num w:numId="4" w16cid:durableId="483745043">
    <w:abstractNumId w:val="7"/>
  </w:num>
  <w:num w:numId="5" w16cid:durableId="883054234">
    <w:abstractNumId w:val="11"/>
  </w:num>
  <w:num w:numId="6" w16cid:durableId="1717271607">
    <w:abstractNumId w:val="3"/>
  </w:num>
  <w:num w:numId="7" w16cid:durableId="606691669">
    <w:abstractNumId w:val="9"/>
  </w:num>
  <w:num w:numId="8" w16cid:durableId="1762678312">
    <w:abstractNumId w:val="8"/>
  </w:num>
  <w:num w:numId="9" w16cid:durableId="957183605">
    <w:abstractNumId w:val="0"/>
  </w:num>
  <w:num w:numId="10" w16cid:durableId="81535612">
    <w:abstractNumId w:val="5"/>
  </w:num>
  <w:num w:numId="11" w16cid:durableId="1564751496">
    <w:abstractNumId w:val="2"/>
  </w:num>
  <w:num w:numId="12" w16cid:durableId="1477917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39"/>
    <w:rsid w:val="000E2D6A"/>
    <w:rsid w:val="00446A58"/>
    <w:rsid w:val="00A009EF"/>
    <w:rsid w:val="00A031FC"/>
    <w:rsid w:val="00C94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232C"/>
  <w15:chartTrackingRefBased/>
  <w15:docId w15:val="{893EBFBC-D13F-4E46-B4E3-2BB71511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403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9403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9403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403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403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403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40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40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40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03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9403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03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039"/>
    <w:rPr>
      <w:rFonts w:cstheme="majorBidi"/>
      <w:color w:val="2F5496" w:themeColor="accent1" w:themeShade="BF"/>
      <w:sz w:val="28"/>
      <w:szCs w:val="28"/>
    </w:rPr>
  </w:style>
  <w:style w:type="character" w:customStyle="1" w:styleId="50">
    <w:name w:val="标题 5 字符"/>
    <w:basedOn w:val="a0"/>
    <w:link w:val="5"/>
    <w:uiPriority w:val="9"/>
    <w:semiHidden/>
    <w:rsid w:val="00C94039"/>
    <w:rPr>
      <w:rFonts w:cstheme="majorBidi"/>
      <w:color w:val="2F5496" w:themeColor="accent1" w:themeShade="BF"/>
      <w:sz w:val="24"/>
    </w:rPr>
  </w:style>
  <w:style w:type="character" w:customStyle="1" w:styleId="60">
    <w:name w:val="标题 6 字符"/>
    <w:basedOn w:val="a0"/>
    <w:link w:val="6"/>
    <w:uiPriority w:val="9"/>
    <w:semiHidden/>
    <w:rsid w:val="00C94039"/>
    <w:rPr>
      <w:rFonts w:cstheme="majorBidi"/>
      <w:b/>
      <w:bCs/>
      <w:color w:val="2F5496" w:themeColor="accent1" w:themeShade="BF"/>
    </w:rPr>
  </w:style>
  <w:style w:type="character" w:customStyle="1" w:styleId="70">
    <w:name w:val="标题 7 字符"/>
    <w:basedOn w:val="a0"/>
    <w:link w:val="7"/>
    <w:uiPriority w:val="9"/>
    <w:semiHidden/>
    <w:rsid w:val="00C94039"/>
    <w:rPr>
      <w:rFonts w:cstheme="majorBidi"/>
      <w:b/>
      <w:bCs/>
      <w:color w:val="595959" w:themeColor="text1" w:themeTint="A6"/>
    </w:rPr>
  </w:style>
  <w:style w:type="character" w:customStyle="1" w:styleId="80">
    <w:name w:val="标题 8 字符"/>
    <w:basedOn w:val="a0"/>
    <w:link w:val="8"/>
    <w:uiPriority w:val="9"/>
    <w:semiHidden/>
    <w:rsid w:val="00C94039"/>
    <w:rPr>
      <w:rFonts w:cstheme="majorBidi"/>
      <w:color w:val="595959" w:themeColor="text1" w:themeTint="A6"/>
    </w:rPr>
  </w:style>
  <w:style w:type="character" w:customStyle="1" w:styleId="90">
    <w:name w:val="标题 9 字符"/>
    <w:basedOn w:val="a0"/>
    <w:link w:val="9"/>
    <w:uiPriority w:val="9"/>
    <w:semiHidden/>
    <w:rsid w:val="00C94039"/>
    <w:rPr>
      <w:rFonts w:eastAsiaTheme="majorEastAsia" w:cstheme="majorBidi"/>
      <w:color w:val="595959" w:themeColor="text1" w:themeTint="A6"/>
    </w:rPr>
  </w:style>
  <w:style w:type="paragraph" w:styleId="a3">
    <w:name w:val="Title"/>
    <w:basedOn w:val="a"/>
    <w:next w:val="a"/>
    <w:link w:val="a4"/>
    <w:uiPriority w:val="10"/>
    <w:qFormat/>
    <w:rsid w:val="00C940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0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0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0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039"/>
    <w:pPr>
      <w:spacing w:before="160"/>
      <w:jc w:val="center"/>
    </w:pPr>
    <w:rPr>
      <w:i/>
      <w:iCs/>
      <w:color w:val="404040" w:themeColor="text1" w:themeTint="BF"/>
    </w:rPr>
  </w:style>
  <w:style w:type="character" w:customStyle="1" w:styleId="a8">
    <w:name w:val="引用 字符"/>
    <w:basedOn w:val="a0"/>
    <w:link w:val="a7"/>
    <w:uiPriority w:val="29"/>
    <w:rsid w:val="00C94039"/>
    <w:rPr>
      <w:i/>
      <w:iCs/>
      <w:color w:val="404040" w:themeColor="text1" w:themeTint="BF"/>
    </w:rPr>
  </w:style>
  <w:style w:type="paragraph" w:styleId="a9">
    <w:name w:val="List Paragraph"/>
    <w:basedOn w:val="a"/>
    <w:uiPriority w:val="34"/>
    <w:qFormat/>
    <w:rsid w:val="00C94039"/>
    <w:pPr>
      <w:ind w:left="720"/>
      <w:contextualSpacing/>
    </w:pPr>
  </w:style>
  <w:style w:type="character" w:styleId="aa">
    <w:name w:val="Intense Emphasis"/>
    <w:basedOn w:val="a0"/>
    <w:uiPriority w:val="21"/>
    <w:qFormat/>
    <w:rsid w:val="00C94039"/>
    <w:rPr>
      <w:i/>
      <w:iCs/>
      <w:color w:val="2F5496" w:themeColor="accent1" w:themeShade="BF"/>
    </w:rPr>
  </w:style>
  <w:style w:type="paragraph" w:styleId="ab">
    <w:name w:val="Intense Quote"/>
    <w:basedOn w:val="a"/>
    <w:next w:val="a"/>
    <w:link w:val="ac"/>
    <w:uiPriority w:val="30"/>
    <w:qFormat/>
    <w:rsid w:val="00C94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039"/>
    <w:rPr>
      <w:i/>
      <w:iCs/>
      <w:color w:val="2F5496" w:themeColor="accent1" w:themeShade="BF"/>
    </w:rPr>
  </w:style>
  <w:style w:type="character" w:styleId="ad">
    <w:name w:val="Intense Reference"/>
    <w:basedOn w:val="a0"/>
    <w:uiPriority w:val="32"/>
    <w:qFormat/>
    <w:rsid w:val="00C940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603</Words>
  <Characters>3439</Characters>
  <Application>Microsoft Office Word</Application>
  <DocSecurity>0</DocSecurity>
  <Lines>28</Lines>
  <Paragraphs>8</Paragraphs>
  <ScaleCrop>false</ScaleCrop>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cycle cycle</dc:creator>
  <cp:keywords/>
  <dc:description/>
  <cp:lastModifiedBy>cycle cycle</cp:lastModifiedBy>
  <cp:revision>2</cp:revision>
  <dcterms:created xsi:type="dcterms:W3CDTF">2026-04-22T06:27:00Z</dcterms:created>
  <dcterms:modified xsi:type="dcterms:W3CDTF">2026-04-22T06:27:00Z</dcterms:modified>
</cp:coreProperties>
</file>