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40" w:line="16.363636363636363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Registro de um questionário na base de dados de Apoio para Pesquisas Clínicas</w:t>
      </w:r>
    </w:p>
    <w:p w:rsidR="00000000" w:rsidDel="00000000" w:rsidP="00000000" w:rsidRDefault="00000000" w:rsidRPr="00000000" w14:paraId="00000002">
      <w:pPr>
        <w:widowControl w:val="0"/>
        <w:spacing w:before="238"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Renan Mendanha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 Xiao Yong Kong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, Vinicius de Andrade Flores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38"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perscript"/>
          <w:rtl w:val="0"/>
        </w:rPr>
        <w:t xml:space="preserve">1-5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Departamento de Computação – Universidade Federal do Rio de Janeiro (UFRJ)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Rio de Janeiro – RJ – Brasil</w:t>
      </w:r>
    </w:p>
    <w:p w:rsidR="00000000" w:rsidDel="00000000" w:rsidP="00000000" w:rsidRDefault="00000000" w:rsidRPr="00000000" w14:paraId="00000005">
      <w:pPr>
        <w:widowControl w:val="0"/>
        <w:spacing w:after="119" w:before="119" w:line="240" w:lineRule="auto"/>
        <w:jc w:val="center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{xiaokong, renanma}@dcc.ufrj.br </w:t>
      </w:r>
    </w:p>
    <w:p w:rsidR="00000000" w:rsidDel="00000000" w:rsidP="00000000" w:rsidRDefault="00000000" w:rsidRPr="00000000" w14:paraId="00000006">
      <w:pPr>
        <w:widowControl w:val="0"/>
        <w:spacing w:after="119" w:before="119" w:line="240" w:lineRule="auto"/>
        <w:jc w:val="center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{viniciusflores93}@gmail.com</w:t>
      </w:r>
    </w:p>
    <w:p w:rsidR="00000000" w:rsidDel="00000000" w:rsidP="00000000" w:rsidRDefault="00000000" w:rsidRPr="00000000" w14:paraId="00000007">
      <w:pPr>
        <w:widowControl w:val="0"/>
        <w:spacing w:after="119" w:before="119" w:line="240" w:lineRule="auto"/>
        <w:ind w:left="454" w:right="454" w:firstLine="0"/>
        <w:jc w:val="both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rtl w:val="0"/>
        </w:rPr>
        <w:t xml:space="preserve">Resumo.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 Este trabalho conta passo a passo como foi modelado e implementado  um sistema de questionário para pesquisas clínicas, um site que permite a criação, edição e documentação do questionário.</w:t>
      </w:r>
    </w:p>
    <w:p w:rsidR="00000000" w:rsidDel="00000000" w:rsidP="00000000" w:rsidRDefault="00000000" w:rsidRPr="00000000" w14:paraId="00000008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 disciplina de banco de Dados I, ministrada pela professora Giseli Lopes, no PLE do ano de 2020, recebemos como trabalho final da matéria a tarefa de fazermos uma aplicação web em que fosse possível acessar o banco de dados para realizar consultas pré elaboradas por nós. Os dados deveriam ser apresentados de maneira amigável, para futuras análises dos mesmos.</w:t>
      </w:r>
    </w:p>
    <w:p w:rsidR="00000000" w:rsidDel="00000000" w:rsidP="00000000" w:rsidRDefault="00000000" w:rsidRPr="00000000" w14:paraId="0000000A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 proposta, escolhemos a segunda - questinários para pesquisa clínica - como fonte de dados, por encontrarmos dados completos e amigáveis. Além disso, os dados eram complexos o suficiente para realizarmos as consultas necessárias e podermos modelar da forma pedida.</w:t>
      </w:r>
    </w:p>
    <w:p w:rsidR="00000000" w:rsidDel="00000000" w:rsidP="00000000" w:rsidRDefault="00000000" w:rsidRPr="00000000" w14:paraId="0000000B">
      <w:pPr>
        <w:widowControl w:val="0"/>
        <w:spacing w:before="119" w:line="240" w:lineRule="auto"/>
        <w:ind w:firstLine="72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Usando estes dados o grupo modelou um banco de dados que o atendesse, porém encontramos alguns problemas que serão relatados nas próximas seções.</w:t>
      </w:r>
    </w:p>
    <w:p w:rsidR="00000000" w:rsidDel="00000000" w:rsidP="00000000" w:rsidRDefault="00000000" w:rsidRPr="00000000" w14:paraId="0000000C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after="0" w:afterAutospacing="0"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BrModelo online: Para criar MER e ME;</w:t>
      </w:r>
    </w:p>
    <w:p w:rsidR="00000000" w:rsidDel="00000000" w:rsidP="00000000" w:rsidRDefault="00000000" w:rsidRPr="00000000" w14:paraId="0000000E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mySQL 5.7.22: implementação das consultas e queries, integração com interface</w:t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Vue.js: como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framewwork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10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Nuxt: framework ssr utilizada junto com o Vue.js para facilitar a utilização de componentes de interface de forma que os dados ficassem amostras de maneira organizada</w:t>
      </w:r>
    </w:p>
    <w:p w:rsidR="00000000" w:rsidDel="00000000" w:rsidP="00000000" w:rsidRDefault="00000000" w:rsidRPr="00000000" w14:paraId="00000011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after="0" w:afterAutospacing="0"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Telegram: Comunicação rápida, código, e agendamento de reuniões;</w:t>
      </w:r>
    </w:p>
    <w:p w:rsidR="00000000" w:rsidDel="00000000" w:rsidP="00000000" w:rsidRDefault="00000000" w:rsidRPr="00000000" w14:paraId="00000012">
      <w:pPr>
        <w:keepNext w:val="1"/>
        <w:widowControl w:val="0"/>
        <w:numPr>
          <w:ilvl w:val="0"/>
          <w:numId w:val="2"/>
        </w:numPr>
        <w:tabs>
          <w:tab w:val="left" w:pos="0"/>
        </w:tabs>
        <w:spacing w:before="0" w:beforeAutospacing="0" w:line="24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Github: Compartilhamento de scripts e códigos remotamente.</w:t>
      </w:r>
    </w:p>
    <w:p w:rsidR="00000000" w:rsidDel="00000000" w:rsidP="00000000" w:rsidRDefault="00000000" w:rsidRPr="00000000" w14:paraId="00000013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Modelagem</w:t>
      </w:r>
    </w:p>
    <w:p w:rsidR="00000000" w:rsidDel="00000000" w:rsidP="00000000" w:rsidRDefault="00000000" w:rsidRPr="00000000" w14:paraId="00000014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3.1 Modelo Entidade-Relacionamento (MER)</w:t>
      </w:r>
    </w:p>
    <w:p w:rsidR="00000000" w:rsidDel="00000000" w:rsidP="00000000" w:rsidRDefault="00000000" w:rsidRPr="00000000" w14:paraId="00000016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3.2 Modelo Relacional (MR)</w:t>
      </w:r>
    </w:p>
    <w:p w:rsidR="00000000" w:rsidDel="00000000" w:rsidP="00000000" w:rsidRDefault="00000000" w:rsidRPr="00000000" w14:paraId="00000018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119" w:line="240" w:lineRule="auto"/>
        <w:jc w:val="right"/>
        <w:rPr>
          <w:rFonts w:ascii="Times" w:cs="Times" w:eastAsia="Times" w:hAnsi="Times"/>
          <w:i w:val="1"/>
          <w:sz w:val="16"/>
          <w:szCs w:val="16"/>
        </w:rPr>
      </w:pP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Modelo Relacional</w:t>
      </w:r>
    </w:p>
    <w:p w:rsidR="00000000" w:rsidDel="00000000" w:rsidP="00000000" w:rsidRDefault="00000000" w:rsidRPr="00000000" w14:paraId="0000001B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Implementação do Banco de Dados</w:t>
      </w:r>
    </w:p>
    <w:p w:rsidR="00000000" w:rsidDel="00000000" w:rsidP="00000000" w:rsidRDefault="00000000" w:rsidRPr="00000000" w14:paraId="0000001C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Banco de Dados foi implementado, como já dito antes, usando MySQL. Usamos como base direta o MR e apenas convertemos para a notação da linguagem e adicionamos as restrições de integridade de cada relação.</w:t>
      </w:r>
    </w:p>
    <w:p w:rsidR="00000000" w:rsidDel="00000000" w:rsidP="00000000" w:rsidRDefault="00000000" w:rsidRPr="00000000" w14:paraId="0000001D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4.1 Script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DATABASE vodan;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USE vodan;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`tb_assessmentquestionnaire` (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`participantID` int(10) NOT NULL COMMENT '(pt-br)  Chave estrangeira para a tabela tb_Patient.\r\n(en) Foreign key to the tb_Patient table.',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`hospitalUnitID` int(10) NOT NULL COMMENT '(pt-br) Chave estrangeira para tabela tb_HospitalUnit.\r\n(en) Foreign key for the tp_HospitalUnit table.',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`questionnaireID` int(10) NOT NULL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`tb_crfforms` (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`crfFormsID` int(10) NOT NULL,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`questionnaireID` int(10) NOT NULL,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 .\r\n(en) description.'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COMMENT='(pt-br)\r\ntb_CRFForms identifica o tipo do formulario refere-se ao Questionnaire Subsection da Ontologia:\r\nAdmissão - Modulo 1\r\nAcompanhamento - Modulo 2\r\nDesfecho - Modulo 3\r\n(en)\r\ntb_CRFForms identifies the type of the form refers to the Questionnaire Subsection of Ontology: Admission - Module 1 Monitoring - Module 2 Outcome - Module 3';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`tb_formrecord` (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`formRecordID` int(10) NOT NULL,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`participantID` int(10) NOT NULL,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`hospitalUnitID` int(10) NOT NULL,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`questionnaireID` int(10) NOT NULL,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`crfFormsID` int(10) NOT NULL,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`dtRegistroForm` timestamp NOT NULL DEFAULT current_timestamp() ON UPDATE current_timestamp()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`tb_grouprole` (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`groupRoleID` bigint(20) UNSIGNED NOT NULL,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`tb_grouprolepermission` (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`groupRoleID` int(11) NOT NULL,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`permissionID` int(11) NOT NULL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INSERT INTO `tb_grouprolepermission` (`groupRoleID`, `permissionID`) VALUES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(1, 4), (2, 1), (3, 1), (4, 4), (5, 4), (6, 4), (7, 1), (7, 2);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`tb_hospitalunit` (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`hospitalUnitID` int(10) NOT NULL,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`hospitalUnitName` varchar(500) NOT NULL COMMENT '(pt-br) Nome da unidade hospitalar.\r\n(en) Name of the hospital unit.'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COMMENT='(pt-br) Tabela para identificação de unidades hospitalares.\r\n(en) Table for hospital units identification.';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`tb_language` (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`languageID` int(11) NOT NULL,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`tb_listofvalues` (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`listOfValuesID` int(10) NOT NULL,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`listTypeID` int(10) NOT NULL,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Descrição.\r\n(en) description.'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COMMENT='(pt-br) Representa todos os valores padronizados do formulário.\r\n(en) Represents all standard values on the form.';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`tb_listtype` (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`listTypeID` int(10) NOT NULL,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Descrição.\r\n(en) description.'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`tb_multilanguage` (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`languageID` int(11) NOT NULL,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varchar(300) NOT NULL,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`descriptionLang` varchar(500) NOT NULL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`tb_notificationrecord` (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`userID` int(11) NOT NULL,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`profileID` int(11) NOT NULL,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`hospitalUnitID` int(11) NOT NULL,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`tableName` varchar(255) NOT NULL,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`rowdID` int(11) NOT NULL,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`changedOn` timestamp NOT NULL DEFAULT current_timestamp() ON UPDATE current_timestamp(),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`operation` varchar(1) NOT NULL,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`log` text DEFAULT NULL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`tb_ontology` (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`ontologyID` int(10) NOT NULL,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`version` varchar(255) NOT NULL,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`dtRelease` timestamp NULL DEFAULT NULL,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`license` varchar(255) NOT NULL,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`acronym` varchar(255) DEFAULT NULL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`tb_ontologyterms` (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`ontologyID` int(10) NOT NULL,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`ontologyURI` varchar(255) NOT NULL,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`tb_participant` (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`participantID` int(10) NOT NULL,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`medicalRecord` varchar(500) DEFAULT NULL COMMENT '(pt-br) prontuário do paciente. \r\n(en) patient medical record.'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COMMENT='(pt-br) Tabela para registros de pacientes.\r\n(en) Table for patient records.';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`tb_permission` (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`permissionID` bigint(20) UNSIGNED NOT NULL,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`tb_questiongroup` (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`questionGroupID` int(10) NOT NULL,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Descrição.\r\n(en) description.',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`comment` varchar(255) DEFAULT NULL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COMMENT='Relacionado ao Question Group da ontologia relaciona as diversas sessoes existentes nos formularios do CRF COVID-19';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`tb_questiongroupform` (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`crfFormsID` int(10) NOT NULL,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`questionID` int(10) NOT NULL,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`questionOrder` int(10) NOT NULL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`tb_questiongroupformrecord` (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`questionGroupFormRecordID` int(10) NOT NULL,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`formRecordID` int(10) NOT NULL,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`crfFormsID` int(10) NOT NULL,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`questionID` int(10) NOT NULL,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`listOfValuesID` int(10) DEFAULT NULL,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`answer` varchar(512) DEFAULT NULL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 COMMENT='(pt-br) Tabela para registro da resposta associada a uma questão de um agrupamento de um formulário referente a um questionario de avaliação.\r\n(en) Form record table.';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`tb_questionnaire` (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`questionnaireID` int(10) NOT NULL,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`tb_questionnaireparts` (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`questionnairePartsID` int(10) NOT NULL,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`questionnairePartsTableID` int(10) NOT NULL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`tb_questionnairepartsontology` (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`ontologyID` int(10) NOT NULL,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`ontologyURI` varchar(255) NOT NULL,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`questionnairePartsID` int(10) NOT NULL,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`questionnairePartsTableID` int(10) NOT NULL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`tb_questionnairepartstable` (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`questionnairePartsTableID` int(10) NOT NULL,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`tb_questions` (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`questionID` int(10) NOT NULL,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Descrição.\r\n(en) description.',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`questionTypeID` int(10) NOT NULL COMMENT '(pt-br) Chave estrangeira para tabela tb_QuestionsTypes.\r\n(en) Foreign key for the tp_QuestionsTypes table.',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`listTypeID` int(10) DEFAULT NULL,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`questionGroupID` int(10) DEFAULT NULL,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`subordinateTo` int(10) DEFAULT NULL,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`isAbout` int(10) DEFAULT NULL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`tb_questiontype` (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`questionTypeID` int(10) NOT NULL,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`description` varchar(255) NOT NULL COMMENT '(pt-br) Descrição.\r\n(en) description.'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ENGINE=InnoDB DEFAULT CHARSET=utf8mb4;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`tb_user` (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`userID` bigint(20) UNSIGNED NOT NULL,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`login` varchar(255) NOT NULL,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`firstName` varchar(100) NOT NULL,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`lastName` varchar(100) NOT NULL,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`regionalCouncilCode` varchar(255) DEFAULT NULL,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`password` varchar(255) NOT NULL,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`eMail` varchar(255) DEFAULT NULL,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`foneNumber` varchar(255) DEFAULT NULL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`tb_userrole` (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`userID` int(11) NOT NULL,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`groupRoleID` int(11) NOT NULL,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`hospitalUnitID` int(11) NOT NULL,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`creationDate` timestamp NOT NULL DEFAULT current_timestamp() ON UPDATE current_timestamp(),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`expirationDate` timestamp NULL DEFAULT NULL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 ENGINE=MyISAM DEFAULT CHARSET=utf8;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`vw_crfforms_covidcrfrapid` (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`crfFormsID` int(10)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,`questionnaireID` int(10)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`vw_listofvalues_covidcrfrapid` (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`listOfValuesID` int(10)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,`listTypeID` int(10)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`vw_listype_covidcrfrapid` (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`listTypeID` int(10)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`vw_questiongroupform_covidcrfrapid` (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`crfFormsID` int(10)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,`questionID` int(10)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,`questionOrder` int(10)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,`form_OntologyURI` varchar(500)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,`question_OntologyURI` varchar(500)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`vw_questiongroup_covidcrfrapid` (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`questionGroupID` int(10)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,`comment` varchar(255)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`vw_questionnaire_covidcrfrapid` (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`questionnaireID` int(10)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`vw_questions_covidcrfrapid` (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`questionID` int(10)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,`questionTypeID` int(10)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,`listTypeID` int(10)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,`questionGroupID` int(10)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,`subordinateTo` int(10)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,`isAbout` int(10)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CREATE TABLE `vw_questiontype_covidcrfrapid` (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`questionTypeID` int(10)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,`description` varchar(255)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,`ontologyURI` varchar(500)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`tb_assessmentquestionnaire`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(`participantID`,`hospitalUnitID`,`questionnaireID`),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`FKtb_Assessm665217` (`hospitalUnitID`),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`FKtb_Assessm419169` (`questionnaireID`);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`tb_crfforms`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(`crfFormsID`),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`FKtb_CRFForm860269` (`questionnaireID`);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`tb_formrecord`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(`formRecordID`),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`FKtb_FormRec2192` (`crfFormsID`),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`FKtb_FormRec984256` (`participantID`,`hospitalUnitID`,`questionnaireID`);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`tb_grouprole`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(`groupRoleID`),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UNIQUE KEY `groupRoleID` (`groupRoleID`);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`tb_grouprolepermission`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(`groupRoleID`,`permissionID`),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`FKtb_GroupRo893005` (`permissionID`);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`tb_hospitalunit`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(`hospitalUnitID`);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`tb_language`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(`languageID`);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`tb_listofvalues`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(`listOfValuesID`),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`FKtb_ListOfV184108` (`listTypeID`);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`tb_listtype`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(`listTypeID`);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`tb_multilanguage`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(`languageID`,`description`);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`tb_notificationrecord`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(`userID`,`profileID`,`hospitalUnitID`,`tableName`,`rowdID`,`changedOn`,`operation`);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`tb_ontology`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(`ontologyID`);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`tb_permission`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(`permissionID`),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UNIQUE KEY `permissionID` (`permissionID`);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`tb_questionnaire`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(`questionnaireID`);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`tb_user`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(`userID`),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UNIQUE KEY `userID` (`userID`),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UNIQUE KEY `login` (`login`);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`tb_userrole`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PRIMARY KEY (`userID`,`groupRoleID`,`hospitalUnitID`),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`FKtb_UserRol864770` (`groupRoleID`),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ADD KEY `FKtb_UserRol324331` (`hospitalUnitID`);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`tb_crfforms`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`crfFormsID` int(10) NOT NULL AUTO_INCREMENT, AUTO_INCREMENT=4;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`tb_grouprole`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`groupRoleID` bigint(20) UNSIGNED NOT NULL AUTO_INCREMENT, AUTO_INCREMENT=8;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`tb_language`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`languageID` int(11) NOT NULL AUTO_INCREMENT, AUTO_INCREMENT=2;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`tb_permission`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`permissionID` bigint(20) UNSIGNED NOT NULL AUTO_INCREMENT, AUTO_INCREMENT=5;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`tb_questionnaire`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`questionnaireID` int(10) NOT NULL AUTO_INCREMENT, AUTO_INCREMENT=2;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ALTER TABLE `tb_user`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 MODIFY `userID` bigint(20) UNSIGNED NOT NULL AUTO_INCREMENT;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COMMIT;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widowControl w:val="0"/>
        <w:spacing w:before="119" w:line="240" w:lineRule="auto"/>
        <w:jc w:val="right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i w:val="1"/>
          <w:sz w:val="16"/>
          <w:szCs w:val="16"/>
          <w:rtl w:val="0"/>
        </w:rPr>
        <w:t xml:space="preserve">Modelo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4.2 Adicionando os dados no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Consultas</w:t>
      </w:r>
    </w:p>
    <w:p w:rsidR="00000000" w:rsidDel="00000000" w:rsidP="00000000" w:rsidRDefault="00000000" w:rsidRPr="00000000" w14:paraId="00000159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Tal qual o MER, as consultas também tiveram requisitos:</w:t>
      </w:r>
    </w:p>
    <w:p w:rsidR="00000000" w:rsidDel="00000000" w:rsidP="00000000" w:rsidRDefault="00000000" w:rsidRPr="00000000" w14:paraId="0000015A">
      <w:pPr>
        <w:widowControl w:val="0"/>
        <w:spacing w:before="119" w:line="240" w:lineRule="auto"/>
        <w:ind w:left="72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Criação do Sistema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 desenvolvimento do Sistema teve início pelas definição das consultas que seria realizadas, assim partimos para prototipação, definindo como esses dados seriam expostos e organizados na interface. E assim, optamos pelas tecnologias que foram utilizadas no front e no back-end, desenvolvendo-as e depois integrando-as, de maneira que as informações fossem visíveis no front. </w:t>
      </w:r>
    </w:p>
    <w:p w:rsidR="00000000" w:rsidDel="00000000" w:rsidP="00000000" w:rsidRDefault="00000000" w:rsidRPr="00000000" w14:paraId="0000015E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Para organização interna do grupo utilizamos o GitHub para versionamento de código de maneira a facilitar a organização do grupo.</w:t>
      </w:r>
    </w:p>
    <w:p w:rsidR="00000000" w:rsidDel="00000000" w:rsidP="00000000" w:rsidRDefault="00000000" w:rsidRPr="00000000" w14:paraId="0000015F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6.1 Levantamento de Ferramentas/Tecnologias</w:t>
      </w:r>
    </w:p>
    <w:p w:rsidR="00000000" w:rsidDel="00000000" w:rsidP="00000000" w:rsidRDefault="00000000" w:rsidRPr="00000000" w14:paraId="00000160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Devido a familiaridade de alguns integrantes do grupo com node e a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Vue.js optamos pelo uso da mesma para evitar surpresas indesejadas e facilitar o processo de criação da interface da aplicação web. Além disso, contamos também com a familiaridade de conhecimento sobre integração de MySQL com a stack mencionada, podendo passar para todo grupo como deveria ser feito.</w:t>
      </w:r>
    </w:p>
    <w:p w:rsidR="00000000" w:rsidDel="00000000" w:rsidP="00000000" w:rsidRDefault="00000000" w:rsidRPr="00000000" w14:paraId="00000161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6.2 Implementação</w:t>
      </w:r>
    </w:p>
    <w:p w:rsidR="00000000" w:rsidDel="00000000" w:rsidP="00000000" w:rsidRDefault="00000000" w:rsidRPr="00000000" w14:paraId="00000162">
      <w:pPr>
        <w:widowControl w:val="0"/>
        <w:spacing w:before="119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Divisão do projeto por tarefa</w:t>
      </w:r>
    </w:p>
    <w:p w:rsidR="00000000" w:rsidDel="00000000" w:rsidP="00000000" w:rsidRDefault="00000000" w:rsidRPr="00000000" w14:paraId="00000164">
      <w:pPr>
        <w:keepNext w:val="1"/>
        <w:widowControl w:val="0"/>
        <w:tabs>
          <w:tab w:val="left" w:pos="0"/>
        </w:tabs>
        <w:spacing w:before="238" w:line="24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Problemas encontrados</w:t>
      </w:r>
    </w:p>
    <w:p w:rsidR="00000000" w:rsidDel="00000000" w:rsidP="00000000" w:rsidRDefault="00000000" w:rsidRPr="00000000" w14:paraId="00000166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8.1 A base de dados</w:t>
      </w:r>
    </w:p>
    <w:p w:rsidR="00000000" w:rsidDel="00000000" w:rsidP="00000000" w:rsidRDefault="00000000" w:rsidRPr="00000000" w14:paraId="00000167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8.2 Relatório</w:t>
      </w:r>
    </w:p>
    <w:p w:rsidR="00000000" w:rsidDel="00000000" w:rsidP="00000000" w:rsidRDefault="00000000" w:rsidRPr="00000000" w14:paraId="00000169">
      <w:pPr>
        <w:widowControl w:val="0"/>
        <w:spacing w:before="119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Desconhecimento da formatação causou um certo espanto e entrave inicial, especialmente pelo limite de páginas imposto. Fazendo com que o grupo revisasse o relatório algumas vezes, deixando somente as informações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1"/>
        <w:widowControl w:val="0"/>
        <w:numPr>
          <w:ilvl w:val="0"/>
          <w:numId w:val="1"/>
        </w:numPr>
        <w:tabs>
          <w:tab w:val="left" w:pos="0"/>
        </w:tabs>
        <w:spacing w:before="238" w:line="240" w:lineRule="auto"/>
        <w:ind w:left="425"/>
        <w:rPr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16B">
      <w:pPr>
        <w:keepNext w:val="1"/>
        <w:widowControl w:val="0"/>
        <w:tabs>
          <w:tab w:val="left" w:pos="0"/>
        </w:tabs>
        <w:spacing w:before="238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 xml:space="preserve">O processo de modelagem, elaboração das consultas, a prototipação e como tudo isso se interliga a fim de formar uma aplicaçao web agregou muito a formação acadêmica do grupo. Uma vez que vimos na prática como a disciplina de Banco de Dados se relaciona com assuntos que estão em alta no âmbito profissional. </w:t>
      </w:r>
    </w:p>
    <w:p w:rsidR="00000000" w:rsidDel="00000000" w:rsidP="00000000" w:rsidRDefault="00000000" w:rsidRPr="00000000" w14:paraId="0000016C">
      <w:pPr>
        <w:keepNext w:val="1"/>
        <w:widowControl w:val="0"/>
        <w:spacing w:before="238" w:line="240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Bibliografia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https://github.com/xiaoyongkong/TrabFinalBD-PLE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425"/>
      </w:pPr>
      <w:rPr>
        <w:rFonts w:ascii="Times" w:cs="Times" w:eastAsia="Times" w:hAnsi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64" w:hanging="864"/>
      </w:pPr>
      <w:rPr/>
    </w:lvl>
    <w:lvl w:ilvl="4">
      <w:start w:val="1"/>
      <w:numFmt w:val="decimal"/>
      <w:lvlText w:val="%1.%2.%3.%4.%5."/>
      <w:lvlJc w:val="left"/>
      <w:pPr>
        <w:ind w:left="1008" w:hanging="1008"/>
      </w:pPr>
      <w:rPr/>
    </w:lvl>
    <w:lvl w:ilvl="5">
      <w:start w:val="1"/>
      <w:numFmt w:val="decimal"/>
      <w:lvlText w:val="%1.%2.%3.%4.%5.%6."/>
      <w:lvlJc w:val="left"/>
      <w:pPr>
        <w:ind w:left="1152" w:hanging="1152"/>
      </w:pPr>
      <w:rPr/>
    </w:lvl>
    <w:lvl w:ilvl="6">
      <w:start w:val="1"/>
      <w:numFmt w:val="decimal"/>
      <w:lvlText w:val="%1.%2.%3.%4.%5.%6.%7."/>
      <w:lvlJc w:val="left"/>
      <w:pPr>
        <w:ind w:left="1296" w:hanging="1296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