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</w:t>
      </w:r>
      <w:r>
        <w:rPr>
          <w:b/>
          <w:bCs/>
        </w:rPr>
        <w:t xml:space="preserve">鐵甲（Tecumseh）</w:t>
      </w:r>
      <w:r>
        <w:t xml:space="preserve"> 法國廠（GAJ、AW 開頭）和泰國廠（KK 系列）；</w:t>
      </w:r>
      <w:r>
        <w:rPr>
          <w:b/>
          <w:bCs/>
        </w:rPr>
        <w:t xml:space="preserve">黑金剛（Copeland）</w:t>
      </w:r>
      <w:r>
        <w:t xml:space="preserve"> 賣最多，CS、CR、CF 系列；</w:t>
      </w:r>
      <w:r>
        <w:rPr>
          <w:b/>
          <w:bCs/>
        </w:rPr>
        <w:t xml:space="preserve">Danfoss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。越低溫越貴：一馬半的低溫機比兩馬半的中溫機還貴。〔錄音13 36:58〕</w:t>
      </w:r>
    </w:p>
    <w:p>
      <w:pPr>
        <w:pStyle w:val="ListParagraph"/>
        <w:numPr>
          <w:ilvl w:val="0"/>
          <w:numId w:val="2"/>
        </w:numPr>
      </w:pPr>
      <w:r>
        <w:t xml:space="preserve">代替規則：</w:t>
      </w:r>
      <w:r>
        <w:rPr>
          <w:b/>
          <w:bCs/>
        </w:rPr>
        <w:t xml:space="preserve">只能拿更低溫的代替</w:t>
      </w:r>
      <w:r>
        <w:t xml:space="preserve">（中溫可以代高溫、代低溫缺貨時的冷藏），不能拿高溫去打冷凍；能力、電壓、相位還是要對。〔錄音13 40:26〕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箱子上的字跟型號牌一樣嗎（紙箱有時候是重新包的）。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4分厚；六四、六六、六一（1吋厚）。〔錄音14 15:36、17:19〕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新人業務怎麼開始（整理自老闆的話）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：業務不是靠口才，是客人問什麼都答得出來；客人只問壓縮機，我們多問熱排、冷排、裝什麼設備。〔錄音09、10〕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：壓縮機焊過就不能退；型號一個字一個字對、電壓對、出門前再對一次。新人最快建立信任的方法是不出錯。〔錄音13〕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：買賣說斷斷，請客人施工前先測，有問題馬上換；客人不是來上課的，講他聽得懂的結論。〔錄音09、14〕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：問老闆、問客人「這裝在哪？」沒人會看輕你，拿錯才會；被問倒的問題記下來，一個月後會發現就那幾十種。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799"/>
        <w:gridCol w:w="3212"/>
        <w:gridCol w:w="3214"/>
      </w:tblGrid>
      <w:tr>
        <w:trPr>
          <w:tblHeader/>
        </w:trPr>
        <w:tc>
          <w:tcPr>
            <w:tcW w:type="dxa" w:w="14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2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冷藏用高溫、冷凍用低溫；只能拿更低溫的代替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5285"/>
        <w:gridCol w:w="777"/>
        <w:gridCol w:w="2955"/>
      </w:tblGrid>
      <w:tr>
        <w:trPr>
          <w:tblHeader/>
        </w:trPr>
        <w:tc>
          <w:tcPr>
            <w:tcW w:type="dxa" w:w="62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7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95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2026-10-07T07:06:44.651Z</dcterms:created>
  <dcterms:modified xsi:type="dcterms:W3CDTF">2026-10-07T07:06:44.652Z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