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2 In Class Exercises</w:t>
      </w:r>
    </w:p>
    <w:p>
      <w:pPr>
        <w:jc w:val="center"/>
      </w:pPr>
      <w:r>
        <w:rPr>
          <w:b/>
          <w:sz w:val="24"/>
        </w:rPr>
        <w:t>Processes Threads Synchronization and Scheduling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  <w:tr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/>
    <w:p>
      <w:r>
        <w:rPr>
          <w:b/>
        </w:rPr>
        <w:t xml:space="preserve">Purpose  </w:t>
      </w:r>
      <w:r>
        <w:t>Use the process and thread models from Chapter 2 to trace system behavior, identify synchronization problems, and compare scheduling results.</w:t>
      </w:r>
    </w:p>
    <w:p>
      <w:r>
        <w:rPr>
          <w:b/>
        </w:rPr>
        <w:t xml:space="preserve">Suggested format  </w:t>
      </w:r>
      <w:r>
        <w:t>Work in groups of two or three. Complete the trace or calculation first, then agree on one concise explanation. Suggested time is 60 to 75 minutes.</w:t>
      </w:r>
    </w:p>
    <w:p>
      <w:pPr>
        <w:pStyle w:val="Heading1"/>
        <w:keepNext/>
        <w:pageBreakBefore w:val="0"/>
      </w:pPr>
      <w:r>
        <w:t>Exercise 1 Process States</w:t>
      </w:r>
    </w:p>
    <w:p>
      <w:r>
        <w:rPr>
          <w:b/>
        </w:rPr>
        <w:t xml:space="preserve">Directions  </w:t>
      </w:r>
      <w:r>
        <w:t>For each event, write the process state before the event, the state after the event, and the reason for the transition. Use Running, Ready, Blocked, or Terminated.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432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Event</w:t>
            </w:r>
          </w:p>
        </w:tc>
        <w:tc>
          <w:tcPr>
            <w:tcW w:type="dxa" w:w="129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Before</w:t>
            </w:r>
          </w:p>
        </w:tc>
        <w:tc>
          <w:tcPr>
            <w:tcW w:type="dxa" w:w="129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After</w:t>
            </w:r>
          </w:p>
        </w:tc>
        <w:tc>
          <w:tcPr>
            <w:tcW w:type="dxa" w:w="288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Reason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The scheduler selects P1 from the ready queue.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32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P1 requests data from the disk.</w:t>
            </w:r>
          </w:p>
        </w:tc>
        <w:tc>
          <w:tcPr>
            <w:tcW w:type="dxa" w:w="1296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96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88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The disk finishes P1's request.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32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 timer interrupt occurs while P2 uses the CPU.</w:t>
            </w:r>
          </w:p>
        </w:tc>
        <w:tc>
          <w:tcPr>
            <w:tcW w:type="dxa" w:w="1296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96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88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P2 finishes normally.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1A. </w:t>
      </w:r>
      <w:r>
        <w:t>Can a blocked process move directly to Running in the three-state model? Explain in one sentence.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1"/>
        <w:keepNext/>
        <w:pageBreakBefore/>
      </w:pPr>
      <w:r>
        <w:t>Exercise 2 Processes and Threads</w:t>
      </w:r>
    </w:p>
    <w:p>
      <w:r>
        <w:rPr>
          <w:b/>
        </w:rPr>
        <w:t xml:space="preserve">Directions  </w:t>
      </w:r>
      <w:r>
        <w:t>Mark each item Shared if threads in the same process normally share it, or Private if each thread normally has its own copy.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0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Shared or Private</w:t>
            </w:r>
          </w:p>
        </w:tc>
        <w:tc>
          <w:tcPr>
            <w:tcW w:type="dxa" w:w="432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Address space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316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Global variables</w:t>
            </w:r>
          </w:p>
        </w:tc>
        <w:tc>
          <w:tcPr>
            <w:tcW w:type="dxa" w:w="230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432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Open files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316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Program counter</w:t>
            </w:r>
          </w:p>
        </w:tc>
        <w:tc>
          <w:tcPr>
            <w:tcW w:type="dxa" w:w="230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432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CPU registers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316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Stack</w:t>
            </w:r>
          </w:p>
        </w:tc>
        <w:tc>
          <w:tcPr>
            <w:tcW w:type="dxa" w:w="230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432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Thread state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2A. </w:t>
      </w:r>
      <w:r>
        <w:t>A word processor uses one thread for the user interface, one for spell checking, and one for saving. Give one benefit and one risk of this design.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1"/>
        <w:keepNext/>
        <w:pageBreakBefore w:val="0"/>
      </w:pPr>
      <w:r>
        <w:t>Exercise 3 Race Condition Trace</w:t>
      </w:r>
    </w:p>
    <w:p>
      <w:r>
        <w:rPr>
          <w:b/>
        </w:rPr>
        <w:t xml:space="preserve">Directions  </w:t>
      </w:r>
      <w:r>
        <w:t>Two threads share counter = 10. Each executes counter = counter + 1. The read and write are separate machine actions.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38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80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T1 local value</w:t>
            </w:r>
          </w:p>
        </w:tc>
        <w:tc>
          <w:tcPr>
            <w:tcW w:type="dxa" w:w="180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T2 local value</w:t>
            </w:r>
          </w:p>
        </w:tc>
        <w:tc>
          <w:tcPr>
            <w:tcW w:type="dxa" w:w="201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Shared counter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T1 reads counter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7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38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T2 reads counter</w:t>
            </w:r>
          </w:p>
        </w:tc>
        <w:tc>
          <w:tcPr>
            <w:tcW w:type="dxa" w:w="180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80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016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T1 adds 1 and writes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7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338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T2 adds 1 and writes</w:t>
            </w:r>
          </w:p>
        </w:tc>
        <w:tc>
          <w:tcPr>
            <w:tcW w:type="dxa" w:w="180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80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016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3A. </w:t>
      </w:r>
      <w:r>
        <w:t>What final value does this interleaving produce? What value should correct execution produce?</w:t>
      </w:r>
    </w:p>
    <w:p>
      <w:pPr>
        <w:spacing w:after="80"/>
      </w:pPr>
      <w:r>
        <w:rPr>
          <w:b/>
        </w:rPr>
        <w:t xml:space="preserve">3B. </w:t>
      </w:r>
      <w:r>
        <w:t>Underline or describe the critical region that must execute atomically.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1"/>
        <w:keepNext/>
        <w:pageBreakBefore w:val="0"/>
      </w:pPr>
      <w:r>
        <w:t>Exercise 4 Producer Consumer Semaphores</w:t>
      </w:r>
    </w:p>
    <w:p>
      <w:r>
        <w:rPr>
          <w:b/>
        </w:rPr>
        <w:t xml:space="preserve">Directions  </w:t>
      </w:r>
      <w:r>
        <w:t>A bounded buffer has 4 slots. Initially empty = 4, full = 0, and mutex = 1. Fill in the semaphore values after each completed operation. If an operation blocks, write BLOCKED and leave later cells blank.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39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100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empty</w:t>
            </w:r>
          </w:p>
        </w:tc>
        <w:tc>
          <w:tcPr>
            <w:tcW w:type="dxa" w:w="100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full</w:t>
            </w:r>
          </w:p>
        </w:tc>
        <w:tc>
          <w:tcPr>
            <w:tcW w:type="dxa" w:w="100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mutex</w:t>
            </w:r>
          </w:p>
        </w:tc>
        <w:tc>
          <w:tcPr>
            <w:tcW w:type="dxa" w:w="115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Blocks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Start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Initial values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7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43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Producer down(empty)</w:t>
            </w:r>
          </w:p>
        </w:tc>
        <w:tc>
          <w:tcPr>
            <w:tcW w:type="dxa" w:w="100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0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0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Producer down(mutex)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7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43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Producer inserts item and up(mutex)</w:t>
            </w:r>
          </w:p>
        </w:tc>
        <w:tc>
          <w:tcPr>
            <w:tcW w:type="dxa" w:w="100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0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0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Producer up(full)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7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43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Consumer down(full)</w:t>
            </w:r>
          </w:p>
        </w:tc>
        <w:tc>
          <w:tcPr>
            <w:tcW w:type="dxa" w:w="100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0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0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Consumer down(mutex)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7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43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Consumer removes item and up(mutex)</w:t>
            </w:r>
          </w:p>
        </w:tc>
        <w:tc>
          <w:tcPr>
            <w:tcW w:type="dxa" w:w="100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0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0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Consumer up(empty)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4A. </w:t>
      </w:r>
      <w:r>
        <w:t>After four producers insert four items and no consumer runs, what are empty and full?</w:t>
      </w:r>
    </w:p>
    <w:p>
      <w:pPr>
        <w:spacing w:after="80"/>
      </w:pPr>
      <w:r>
        <w:rPr>
          <w:b/>
        </w:rPr>
        <w:t xml:space="preserve">4B. </w:t>
      </w:r>
      <w:r>
        <w:t>What happens when a fifth producer executes down(empty)? Why is mutex alone not enough for this buffer?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1"/>
        <w:keepNext/>
        <w:pageBreakBefore/>
      </w:pPr>
      <w:r>
        <w:t>Exercise 5 Barrier Timing</w:t>
      </w:r>
    </w:p>
    <w:p>
      <w:r>
        <w:rPr>
          <w:b/>
        </w:rPr>
        <w:t xml:space="preserve">Directions  </w:t>
      </w:r>
      <w:r>
        <w:t>Four threads finish phase 1 at the times shown. A barrier prevents any thread from starting phase 2 until all four arrive.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Thread</w:t>
            </w:r>
          </w:p>
        </w:tc>
        <w:tc>
          <w:tcPr>
            <w:tcW w:type="dxa" w:w="302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Arrival at barrier</w:t>
            </w:r>
          </w:p>
        </w:tc>
        <w:tc>
          <w:tcPr>
            <w:tcW w:type="dxa" w:w="259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Release time</w:t>
            </w:r>
          </w:p>
        </w:tc>
        <w:tc>
          <w:tcPr>
            <w:tcW w:type="dxa" w:w="259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Waiting time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T1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5 ms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158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T2</w:t>
            </w:r>
          </w:p>
        </w:tc>
        <w:tc>
          <w:tcPr>
            <w:tcW w:type="dxa" w:w="302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8 ms</w:t>
            </w:r>
          </w:p>
        </w:tc>
        <w:tc>
          <w:tcPr>
            <w:tcW w:type="dxa" w:w="25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25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T3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3 ms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158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T4</w:t>
            </w:r>
          </w:p>
        </w:tc>
        <w:tc>
          <w:tcPr>
            <w:tcW w:type="dxa" w:w="302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11 ms</w:t>
            </w:r>
          </w:p>
        </w:tc>
        <w:tc>
          <w:tcPr>
            <w:tcW w:type="dxa" w:w="25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25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5A. </w:t>
      </w:r>
      <w:r>
        <w:t>At what time may phase 2 begin? Calculate the average waiting time at the barrier.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1"/>
        <w:keepNext/>
        <w:pageBreakBefore w:val="0"/>
      </w:pPr>
      <w:r>
        <w:t>Exercise 6 Multiprogramming and CPU Utilization</w:t>
      </w:r>
    </w:p>
    <w:p>
      <w:r>
        <w:rPr>
          <w:b/>
        </w:rPr>
        <w:t xml:space="preserve">Directions  </w:t>
      </w:r>
      <w:r>
        <w:t>Assume each process waits for I/O 60 percent of the time. Use U = 1 - p^n, where p is the probability that one process waits for I/O and n is the number of processes in memory.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Processes n</w:t>
            </w:r>
          </w:p>
        </w:tc>
        <w:tc>
          <w:tcPr>
            <w:tcW w:type="dxa" w:w="388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Calculation</w:t>
            </w:r>
          </w:p>
        </w:tc>
        <w:tc>
          <w:tcPr>
            <w:tcW w:type="dxa" w:w="388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CPU utilization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1 - 0.60^1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016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88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1 - 0.60^2</w:t>
            </w:r>
          </w:p>
        </w:tc>
        <w:tc>
          <w:tcPr>
            <w:tcW w:type="dxa" w:w="388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1 - 0.60^3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016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388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1 - 0.60^4</w:t>
            </w:r>
          </w:p>
        </w:tc>
        <w:tc>
          <w:tcPr>
            <w:tcW w:type="dxa" w:w="388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1 - 0.60^5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6A. </w:t>
      </w:r>
      <w:r>
        <w:t>What is the smallest n that gives at least 90 percent CPU utilization?</w:t>
      </w:r>
    </w:p>
    <w:p>
      <w:pPr>
        <w:spacing w:after="80"/>
      </w:pPr>
      <w:r>
        <w:rPr>
          <w:b/>
        </w:rPr>
        <w:t xml:space="preserve">6B. </w:t>
      </w:r>
      <w:r>
        <w:t>Why does adding processes improve utilization in this model? State one limitation of the model.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1"/>
        <w:keepNext/>
        <w:pageBreakBefore w:val="0"/>
      </w:pPr>
      <w:r>
        <w:t>Exercise 7 Batch Scheduling</w:t>
      </w:r>
    </w:p>
    <w:p>
      <w:r>
        <w:rPr>
          <w:b/>
        </w:rPr>
        <w:t xml:space="preserve">Directions  </w:t>
      </w:r>
      <w:r>
        <w:t>All three processes arrive at time 0. Compare First Come First Served and Shortest Job First. Turnaround time = completion time - arrival time. Waiting time = turnaround time - burst 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288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Burst time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P1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6 ms</w:t>
            </w:r>
          </w:p>
        </w:tc>
      </w:tr>
      <w:tr>
        <w:tc>
          <w:tcPr>
            <w:tcW w:type="dxa" w:w="288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P2</w:t>
            </w:r>
          </w:p>
        </w:tc>
        <w:tc>
          <w:tcPr>
            <w:tcW w:type="dxa" w:w="288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2 ms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P3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4 ms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7A. </w:t>
      </w:r>
      <w:r>
        <w:t>Draw the FCFS Gantt chart using the order P1, P2, P3.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0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FCFS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Completion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Turnaround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Waiting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P1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30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P2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P3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30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Average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7B. </w:t>
      </w:r>
      <w:r>
        <w:t>Draw the nonpreemptive SJF Gantt chart, then complete the table.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0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SJF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Completion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Turnaround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Waiting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P1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30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P2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P3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30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Average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Exercise 8 Round Robin Scheduling</w:t>
      </w:r>
    </w:p>
    <w:p>
      <w:r>
        <w:rPr>
          <w:b/>
        </w:rPr>
        <w:t xml:space="preserve">Directions  </w:t>
      </w:r>
      <w:r>
        <w:t>Use the same processes from Exercise 7 and a 2 ms time quantum. All processes arrive at time 0 in the order P1, P2, P3.</w:t>
      </w:r>
    </w:p>
    <w:p>
      <w:pPr>
        <w:spacing w:after="80"/>
      </w:pPr>
      <w:r>
        <w:rPr>
          <w:b/>
        </w:rPr>
        <w:t xml:space="preserve">8A. </w:t>
      </w:r>
      <w:r>
        <w:t>Draw the Round Robin Gantt chart.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0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Round Robin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Completion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Turnaround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Waiting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P1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30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P2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P3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30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Average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8B. </w:t>
      </w:r>
      <w:r>
        <w:t>Which policy gives the shortest average turnaround time for this workload: FCFS, SJF, or Round Robin?</w:t>
      </w:r>
    </w:p>
    <w:p>
      <w:pPr>
        <w:spacing w:after="80"/>
      </w:pPr>
      <w:r>
        <w:rPr>
          <w:b/>
        </w:rPr>
        <w:t xml:space="preserve">8C. </w:t>
      </w:r>
      <w:r>
        <w:t>Why might an interactive system still prefer Round Robin? What changes when the time quantum becomes extremely small?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1"/>
        <w:keepNext/>
        <w:pageBreakBefore w:val="0"/>
      </w:pPr>
      <w:r>
        <w:t>Exercise 9 Priority Inversion</w:t>
      </w:r>
    </w:p>
    <w:p>
      <w:r>
        <w:rPr>
          <w:b/>
        </w:rPr>
        <w:t xml:space="preserve">Directions  </w:t>
      </w:r>
      <w:r>
        <w:t>A low priority task L holds a mutex. A high priority task H becomes ready and needs the same mutex, so H blocks. A medium priority task M does not need the mutex and preempts L.</w:t>
      </w:r>
    </w:p>
    <w:p>
      <w:pPr>
        <w:spacing w:after="80"/>
      </w:pPr>
      <w:r>
        <w:rPr>
          <w:b/>
        </w:rPr>
        <w:t xml:space="preserve">9A. </w:t>
      </w:r>
      <w:r>
        <w:t>Explain why this situation is called priority inversion.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80"/>
      </w:pPr>
      <w:r>
        <w:rPr>
          <w:b/>
        </w:rPr>
        <w:t xml:space="preserve">9B. </w:t>
      </w:r>
      <w:r>
        <w:t>Under priority inheritance, whose priority does L temporarily receive? When should L return to its original priority?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1"/>
        <w:keepNext/>
        <w:pageBreakBefore w:val="0"/>
      </w:pPr>
      <w:r>
        <w:t>Exit Discussion</w:t>
      </w:r>
    </w:p>
    <w:p>
      <w:pPr>
        <w:spacing w:after="80"/>
      </w:pPr>
      <w:r>
        <w:rPr>
          <w:b/>
        </w:rPr>
        <w:t xml:space="preserve">10. </w:t>
      </w:r>
      <w:r>
        <w:t>Choose one server design from the slides: single threaded, multithreaded, or event driven. Give one workload where it would be a reasonable choice and one tradeoff.</w:t>
      </w:r>
    </w:p>
    <w:p>
      <w:pPr>
        <w:pStyle w:val="Title"/>
        <w:pageBreakBefore/>
        <w:jc w:val="center"/>
      </w:pPr>
      <w:r>
        <w:t>Chapter 2 Instructor Answer Key</w:t>
      </w:r>
    </w:p>
    <w:p>
      <w:pPr>
        <w:jc w:val="center"/>
      </w:pPr>
      <w:r>
        <w:rPr>
          <w:b/>
          <w:sz w:val="24"/>
        </w:rPr>
        <w:t>Processes Threads Synchronization and Scheduling</w:t>
      </w:r>
    </w:p>
    <w:p/>
    <w:p>
      <w:r>
        <w:rPr>
          <w:b/>
        </w:rPr>
        <w:t xml:space="preserve">Use  </w:t>
      </w:r>
      <w:r>
        <w:t>The answers below emphasize the reasoning students should demonstrate. Equivalent wording and correct alternative schedules should receive credit when assumptions are stated.</w:t>
      </w:r>
    </w:p>
    <w:p>
      <w:pPr>
        <w:pStyle w:val="Heading1"/>
        <w:keepNext/>
        <w:pageBreakBefore w:val="0"/>
      </w:pPr>
      <w:r>
        <w:t>Exercise 1 Process States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31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115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129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After</w:t>
            </w:r>
          </w:p>
        </w:tc>
        <w:tc>
          <w:tcPr>
            <w:tcW w:type="dxa" w:w="432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Scheduler selects P1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Ready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Running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The dispatcher assigns the CPU to P1.</w:t>
            </w:r>
          </w:p>
        </w:tc>
      </w:tr>
      <w:tr>
        <w:tc>
          <w:tcPr>
            <w:tcW w:type="dxa" w:w="316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P1 requests disk data</w:t>
            </w:r>
          </w:p>
        </w:tc>
        <w:tc>
          <w:tcPr>
            <w:tcW w:type="dxa" w:w="115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Running</w:t>
            </w:r>
          </w:p>
        </w:tc>
        <w:tc>
          <w:tcPr>
            <w:tcW w:type="dxa" w:w="1296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Blocked</w:t>
            </w:r>
          </w:p>
        </w:tc>
        <w:tc>
          <w:tcPr>
            <w:tcW w:type="dxa" w:w="432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P1 must wait for an external I/O event.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Disk request finishes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Blocked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Ready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P1 can run again but must wait for CPU selection.</w:t>
            </w:r>
          </w:p>
        </w:tc>
      </w:tr>
      <w:tr>
        <w:tc>
          <w:tcPr>
            <w:tcW w:type="dxa" w:w="316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Timer interrupt for P2</w:t>
            </w:r>
          </w:p>
        </w:tc>
        <w:tc>
          <w:tcPr>
            <w:tcW w:type="dxa" w:w="115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Running</w:t>
            </w:r>
          </w:p>
        </w:tc>
        <w:tc>
          <w:tcPr>
            <w:tcW w:type="dxa" w:w="1296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Ready</w:t>
            </w:r>
          </w:p>
        </w:tc>
        <w:tc>
          <w:tcPr>
            <w:tcW w:type="dxa" w:w="432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The scheduler preempts P2 and returns it to the ready queue.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P2 finishes normally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Running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Terminated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Normal exit ends the process.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1A. </w:t>
      </w:r>
      <w:r>
        <w:t>No. Completion of the awaited event moves the process to Ready; the scheduler must select it before it becomes Running.</w:t>
      </w:r>
    </w:p>
    <w:p>
      <w:pPr>
        <w:pStyle w:val="Heading1"/>
        <w:keepNext/>
        <w:pageBreakBefore w:val="0"/>
      </w:pPr>
      <w:r>
        <w:t>Exercise 2 Processes and Threads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44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Answer</w:t>
            </w:r>
          </w:p>
        </w:tc>
        <w:tc>
          <w:tcPr>
            <w:tcW w:type="dxa" w:w="60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Address space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Shared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Threads reside in one process address space.</w:t>
            </w:r>
          </w:p>
        </w:tc>
      </w:tr>
      <w:tr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Global variables</w:t>
            </w:r>
          </w:p>
        </w:tc>
        <w:tc>
          <w:tcPr>
            <w:tcW w:type="dxa" w:w="144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Shared</w:t>
            </w:r>
          </w:p>
        </w:tc>
        <w:tc>
          <w:tcPr>
            <w:tcW w:type="dxa" w:w="60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All threads can access process data, so synchronization may be necessary.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Open files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Shared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Open file resources belong to the process.</w:t>
            </w:r>
          </w:p>
        </w:tc>
      </w:tr>
      <w:tr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Program counter</w:t>
            </w:r>
          </w:p>
        </w:tc>
        <w:tc>
          <w:tcPr>
            <w:tcW w:type="dxa" w:w="144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Private</w:t>
            </w:r>
          </w:p>
        </w:tc>
        <w:tc>
          <w:tcPr>
            <w:tcW w:type="dxa" w:w="60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Each thread follows its own instruction sequence.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CPU registers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Private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 context switch saves and restores each thread's register state.</w:t>
            </w:r>
          </w:p>
        </w:tc>
      </w:tr>
      <w:tr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Stack</w:t>
            </w:r>
          </w:p>
        </w:tc>
        <w:tc>
          <w:tcPr>
            <w:tcW w:type="dxa" w:w="144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Private</w:t>
            </w:r>
          </w:p>
        </w:tc>
        <w:tc>
          <w:tcPr>
            <w:tcW w:type="dxa" w:w="60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Each thread needs its own function calls and local variables.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Thread state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Private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One thread may be running while another is ready or blocked.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2A. </w:t>
      </w:r>
      <w:r>
        <w:t>Benefit: spell checking or saving can proceed without freezing the interface. Risk: shared data can produce races or inconsistent document contents.</w:t>
      </w:r>
    </w:p>
    <w:p>
      <w:pPr>
        <w:pStyle w:val="Heading1"/>
        <w:keepNext/>
        <w:pageBreakBefore w:val="0"/>
      </w:pPr>
      <w:r>
        <w:t>Exercise 3 Race Condition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1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72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T1 local</w:t>
            </w:r>
          </w:p>
        </w:tc>
        <w:tc>
          <w:tcPr>
            <w:tcW w:type="dxa" w:w="172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T2 local</w:t>
            </w:r>
          </w:p>
        </w:tc>
        <w:tc>
          <w:tcPr>
            <w:tcW w:type="dxa" w:w="216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Shared counter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T1 reads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7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16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T2 reads</w:t>
            </w:r>
          </w:p>
        </w:tc>
        <w:tc>
          <w:tcPr>
            <w:tcW w:type="dxa" w:w="172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172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216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T1 writes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</w:tr>
      <w:tr>
        <w:tc>
          <w:tcPr>
            <w:tcW w:type="dxa" w:w="7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316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T2 writes</w:t>
            </w:r>
          </w:p>
        </w:tc>
        <w:tc>
          <w:tcPr>
            <w:tcW w:type="dxa" w:w="172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type="dxa" w:w="172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type="dxa" w:w="216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3A. </w:t>
      </w:r>
      <w:r>
        <w:t>The interleaving produces 11, but two completed increments should produce 12. One update is lost.</w:t>
      </w:r>
    </w:p>
    <w:p>
      <w:pPr>
        <w:spacing w:after="80"/>
      </w:pPr>
      <w:r>
        <w:rPr>
          <w:b/>
        </w:rPr>
        <w:t xml:space="preserve">3B. </w:t>
      </w:r>
      <w:r>
        <w:t>The complete read modify write sequence for counter must form the critical region and execute with mutual exclusion.</w:t>
      </w:r>
    </w:p>
    <w:p>
      <w:pPr>
        <w:pStyle w:val="Heading1"/>
        <w:keepNext/>
        <w:pageBreakBefore w:val="0"/>
      </w:pPr>
      <w:r>
        <w:t>Exercise 4 Producer Consumer Semaphores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67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Operation</w:t>
            </w:r>
          </w:p>
        </w:tc>
        <w:tc>
          <w:tcPr>
            <w:tcW w:type="dxa" w:w="108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empty</w:t>
            </w:r>
          </w:p>
        </w:tc>
        <w:tc>
          <w:tcPr>
            <w:tcW w:type="dxa" w:w="108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full</w:t>
            </w:r>
          </w:p>
        </w:tc>
        <w:tc>
          <w:tcPr>
            <w:tcW w:type="dxa" w:w="108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mutex</w:t>
            </w:r>
          </w:p>
        </w:tc>
        <w:tc>
          <w:tcPr>
            <w:tcW w:type="dxa" w:w="115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Blocks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Start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Initial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7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67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Producer down(empty)</w:t>
            </w:r>
          </w:p>
        </w:tc>
        <w:tc>
          <w:tcPr>
            <w:tcW w:type="dxa" w:w="108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08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08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15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Producer down(mutex)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7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367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Insert and up(mutex)</w:t>
            </w:r>
          </w:p>
        </w:tc>
        <w:tc>
          <w:tcPr>
            <w:tcW w:type="dxa" w:w="108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08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08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15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Producer up(full)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7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367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Consumer down(full)</w:t>
            </w:r>
          </w:p>
        </w:tc>
        <w:tc>
          <w:tcPr>
            <w:tcW w:type="dxa" w:w="108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08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08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15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Consumer down(mutex)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7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367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Remove and up(mutex)</w:t>
            </w:r>
          </w:p>
        </w:tc>
        <w:tc>
          <w:tcPr>
            <w:tcW w:type="dxa" w:w="108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08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080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15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Consumer up(empty)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4A. </w:t>
      </w:r>
      <w:r>
        <w:t>After four insertions, empty = 0 and full = 4.</w:t>
      </w:r>
    </w:p>
    <w:p>
      <w:pPr>
        <w:spacing w:after="80"/>
      </w:pPr>
      <w:r>
        <w:rPr>
          <w:b/>
        </w:rPr>
        <w:t xml:space="preserve">4B. </w:t>
      </w:r>
      <w:r>
        <w:t>The fifth producer blocks on down(empty) because no slot is available. Mutex protects exclusive access but does not count available or occupied slots.</w:t>
      </w:r>
    </w:p>
    <w:p>
      <w:pPr>
        <w:pStyle w:val="Heading1"/>
        <w:keepNext/>
        <w:pageBreakBefore w:val="0"/>
      </w:pPr>
      <w:r>
        <w:t>Exercise 5 Barrier Timing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7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Thread</w:t>
            </w:r>
          </w:p>
        </w:tc>
        <w:tc>
          <w:tcPr>
            <w:tcW w:type="dxa" w:w="259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Arrival</w:t>
            </w:r>
          </w:p>
        </w:tc>
        <w:tc>
          <w:tcPr>
            <w:tcW w:type="dxa" w:w="259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Release</w:t>
            </w:r>
          </w:p>
        </w:tc>
        <w:tc>
          <w:tcPr>
            <w:tcW w:type="dxa" w:w="259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Wait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T1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11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6 ms</w:t>
            </w:r>
          </w:p>
        </w:tc>
      </w:tr>
      <w:tr>
        <w:tc>
          <w:tcPr>
            <w:tcW w:type="dxa" w:w="187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T2</w:t>
            </w:r>
          </w:p>
        </w:tc>
        <w:tc>
          <w:tcPr>
            <w:tcW w:type="dxa" w:w="25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8</w:t>
            </w:r>
          </w:p>
        </w:tc>
        <w:tc>
          <w:tcPr>
            <w:tcW w:type="dxa" w:w="25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11</w:t>
            </w:r>
          </w:p>
        </w:tc>
        <w:tc>
          <w:tcPr>
            <w:tcW w:type="dxa" w:w="25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3 ms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T3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11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8 ms</w:t>
            </w:r>
          </w:p>
        </w:tc>
      </w:tr>
      <w:tr>
        <w:tc>
          <w:tcPr>
            <w:tcW w:type="dxa" w:w="187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T4</w:t>
            </w:r>
          </w:p>
        </w:tc>
        <w:tc>
          <w:tcPr>
            <w:tcW w:type="dxa" w:w="25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11</w:t>
            </w:r>
          </w:p>
        </w:tc>
        <w:tc>
          <w:tcPr>
            <w:tcW w:type="dxa" w:w="25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11</w:t>
            </w:r>
          </w:p>
        </w:tc>
        <w:tc>
          <w:tcPr>
            <w:tcW w:type="dxa" w:w="259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0 ms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5A. </w:t>
      </w:r>
      <w:r>
        <w:t>Phase 2 begins at 11 ms. Average wait = (6 + 3 + 8 + 0) / 4 = 4.25 ms.</w:t>
      </w:r>
    </w:p>
    <w:p>
      <w:pPr>
        <w:pStyle w:val="Heading1"/>
        <w:keepNext/>
        <w:pageBreakBefore w:val="0"/>
      </w:pPr>
      <w:r>
        <w:t>Exercise 6 Multiprogramming and CPU Utilization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345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Calculation</w:t>
            </w:r>
          </w:p>
        </w:tc>
        <w:tc>
          <w:tcPr>
            <w:tcW w:type="dxa" w:w="518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Utilization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1 - 0.60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0.4000 or 40.00 percent</w:t>
            </w:r>
          </w:p>
        </w:tc>
      </w:tr>
      <w:tr>
        <w:tc>
          <w:tcPr>
            <w:tcW w:type="dxa" w:w="115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456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1 - 0.36</w:t>
            </w:r>
          </w:p>
        </w:tc>
        <w:tc>
          <w:tcPr>
            <w:tcW w:type="dxa" w:w="518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0.6400 or 64.00 percent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1 - 0.216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0.7840 or 78.40 percent</w:t>
            </w:r>
          </w:p>
        </w:tc>
      </w:tr>
      <w:tr>
        <w:tc>
          <w:tcPr>
            <w:tcW w:type="dxa" w:w="1152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3456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1 - 0.1296</w:t>
            </w:r>
          </w:p>
        </w:tc>
        <w:tc>
          <w:tcPr>
            <w:tcW w:type="dxa" w:w="518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0.8704 or 87.04 percent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1 - 0.07776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0.92224 or 92.224 percent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6A. </w:t>
      </w:r>
      <w:r>
        <w:t>Five processes are required because n = 4 gives only 87.04 percent, while n = 5 gives 92.224 percent.</w:t>
      </w:r>
    </w:p>
    <w:p>
      <w:pPr>
        <w:spacing w:after="80"/>
      </w:pPr>
      <w:r>
        <w:rPr>
          <w:b/>
        </w:rPr>
        <w:t xml:space="preserve">6B. </w:t>
      </w:r>
      <w:r>
        <w:t>More processes reduce the chance that every process waits for I/O simultaneously. The model assumes independent and identical waiting probabilities and ignores overhead or resource limits.</w:t>
      </w:r>
    </w:p>
    <w:p>
      <w:pPr>
        <w:pStyle w:val="Heading1"/>
        <w:keepNext/>
        <w:pageBreakBefore/>
      </w:pPr>
      <w:r>
        <w:t>Exercise 7 Batch Scheduling</w:t>
      </w:r>
    </w:p>
    <w:p>
      <w:r>
        <w:rPr>
          <w:b/>
        </w:rPr>
        <w:t xml:space="preserve">FCFS Gantt chart  </w:t>
      </w:r>
      <w:r>
        <w:t>0 | P1 | 6 | P2 | 8 | P3 | 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0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FCFS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Completion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Turnaround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Waiting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P1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230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P2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P3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</w:tr>
      <w:tr>
        <w:tc>
          <w:tcPr>
            <w:tcW w:type="dxa" w:w="230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Average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8.67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8.67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4.67</w:t>
            </w:r>
          </w:p>
        </w:tc>
      </w:tr>
    </w:tbl>
    <w:p>
      <w:pPr>
        <w:spacing w:after="20"/>
      </w:pPr>
    </w:p>
    <w:p>
      <w:r>
        <w:rPr>
          <w:b/>
        </w:rPr>
        <w:t xml:space="preserve">SJF Gantt chart  </w:t>
      </w:r>
      <w:r>
        <w:t>0 | P2 | 2 | P3 | 6 | P1 | 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0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SJF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Completion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Turnaround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Waiting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P1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30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P2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P3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230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Average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6.67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6.67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2.67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Exercise 8 Round Robin Scheduling</w:t>
      </w:r>
    </w:p>
    <w:p>
      <w:r>
        <w:rPr>
          <w:b/>
        </w:rPr>
        <w:t xml:space="preserve">Gantt chart  </w:t>
      </w:r>
      <w:r>
        <w:t>0 | P1 | 2 | P2 | 4 | P3 | 6 | P1 | 8 | P3 | 10 | P1 | 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0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Round Robin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Completion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Turnaround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Waiting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P1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12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12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</w:tr>
      <w:tr>
        <w:tc>
          <w:tcPr>
            <w:tcW w:type="dxa" w:w="230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P2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P3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10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10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</w:tr>
      <w:tr>
        <w:tc>
          <w:tcPr>
            <w:tcW w:type="dxa" w:w="2304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Average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8.67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8.67</w:t>
            </w:r>
          </w:p>
        </w:tc>
        <w:tc>
          <w:tcPr>
            <w:tcW w:type="dxa" w:w="2448"/>
            <w:vAlign w:val="center"/>
            <w:shd w:fill="EEF5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4.67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8B. </w:t>
      </w:r>
      <w:r>
        <w:t>SJF gives the shortest average turnaround time for this workload: 6.67 ms versus 8.67 ms for FCFS and Round Robin.</w:t>
      </w:r>
    </w:p>
    <w:p>
      <w:pPr>
        <w:spacing w:after="80"/>
      </w:pPr>
      <w:r>
        <w:rPr>
          <w:b/>
        </w:rPr>
        <w:t xml:space="preserve">8C. </w:t>
      </w:r>
      <w:r>
        <w:t>Round Robin improves responsiveness by giving each ready process regular CPU access. An extremely small quantum causes frequent context switches and high overhead.</w:t>
      </w:r>
    </w:p>
    <w:p>
      <w:pPr>
        <w:pStyle w:val="Heading1"/>
        <w:keepNext/>
        <w:pageBreakBefore w:val="0"/>
      </w:pPr>
      <w:r>
        <w:t>Exercise 9 Priority Inversion</w:t>
      </w:r>
    </w:p>
    <w:p>
      <w:pPr>
        <w:spacing w:after="80"/>
      </w:pPr>
      <w:r>
        <w:rPr>
          <w:b/>
        </w:rPr>
        <w:t xml:space="preserve">9A. </w:t>
      </w:r>
      <w:r>
        <w:t>H has the highest priority but cannot run because L holds the mutex, while M delays L. The effective execution order therefore contradicts the priorities.</w:t>
      </w:r>
    </w:p>
    <w:p>
      <w:pPr>
        <w:spacing w:after="80"/>
      </w:pPr>
      <w:r>
        <w:rPr>
          <w:b/>
        </w:rPr>
        <w:t xml:space="preserve">9B. </w:t>
      </w:r>
      <w:r>
        <w:t>L temporarily inherits H's high priority so it can finish the critical region. L returns to its original priority after releasing the mutex.</w:t>
      </w:r>
    </w:p>
    <w:p>
      <w:pPr>
        <w:pStyle w:val="Heading1"/>
        <w:keepNext/>
        <w:pageBreakBefore w:val="0"/>
      </w:pPr>
      <w:r>
        <w:t>Exit Discussion</w:t>
      </w:r>
    </w:p>
    <w:p>
      <w:pPr>
        <w:spacing w:after="80"/>
      </w:pPr>
      <w:r>
        <w:rPr>
          <w:b/>
        </w:rPr>
        <w:t xml:space="preserve">10. </w:t>
      </w:r>
      <w:r>
        <w:t>Example: a multithreaded web server can serve other requests while one worker waits for I/O. The design gains concurrency but requires synchronization for shared data and introduces thread-management overhead.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In Class Exercises</dc:title>
  <dc:subject>Processes Threads Synchronization and Scheduling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