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Homework 2  Processes and Threads</w:t>
      </w:r>
    </w:p>
    <w:p>
      <w:pPr>
        <w:spacing w:after="160"/>
        <w:jc w:val="center"/>
      </w:pPr>
      <w:r>
        <w:rPr>
          <w:b/>
          <w:sz w:val="24"/>
        </w:rPr>
        <w:t>COSC 2110  Introduction to Operating Systems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4320"/>
        <w:gridCol w:w="1008"/>
        <w:gridCol w:w="4320"/>
      </w:tblGrid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Name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Date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Class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Total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100 points</w:t>
            </w:r>
          </w:p>
        </w:tc>
      </w:tr>
    </w:tbl>
    <w:p/>
    <w:p>
      <w:pPr>
        <w:pStyle w:val="Heading1"/>
        <w:keepNext/>
      </w:pPr>
      <w:r>
        <w:t>Purpose</w:t>
      </w:r>
    </w:p>
    <w:p>
      <w:pPr>
        <w:spacing w:after="100"/>
      </w:pPr>
      <w:r>
        <w:t>This homework reviews the main Chapter 2 ideas from the slides and in-class exercises: process states, threads, synchronization, barriers, multiprogramming, and CPU scheduling.</w:t>
      </w:r>
    </w:p>
    <w:p>
      <w:pPr>
        <w:pStyle w:val="Heading1"/>
        <w:keepNext/>
      </w:pPr>
      <w:r>
        <w:t>Submission Instructions</w:t>
      </w:r>
    </w:p>
    <w:p>
      <w:pPr>
        <w:pStyle w:val="ListBullet"/>
        <w:spacing w:after="40"/>
      </w:pPr>
      <w:r>
        <w:t>Type all answers in this document or in a clearly organized document of your own.</w:t>
      </w:r>
    </w:p>
    <w:p>
      <w:pPr>
        <w:pStyle w:val="ListBullet"/>
        <w:spacing w:after="40"/>
      </w:pPr>
      <w:r>
        <w:t>Show calculations and scheduling work. A final number without supporting work may receive partial credit.</w:t>
      </w:r>
    </w:p>
    <w:p>
      <w:pPr>
        <w:pStyle w:val="ListBullet"/>
        <w:spacing w:after="40"/>
      </w:pPr>
      <w:r>
        <w:t>Submit your completed file in WorldClassroom before the start of the next class.</w:t>
      </w:r>
    </w:p>
    <w:p>
      <w:pPr>
        <w:pStyle w:val="ListBullet"/>
        <w:spacing w:after="40"/>
      </w:pPr>
      <w:r>
        <w:t>Use complete sentences only when an explanation is requested; one or two concise sentences are enough.</w:t>
      </w:r>
    </w:p>
    <w:p>
      <w:pPr>
        <w:pStyle w:val="Heading1"/>
        <w:keepNext/>
      </w:pPr>
      <w:r>
        <w:t>1  Process States  12 points</w:t>
      </w:r>
    </w:p>
    <w:p>
      <w:r>
        <w:t>For each event, identify the state before and after the event. Use Running, Ready, Blocked, or Terminated.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66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Event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Before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After</w:t>
            </w:r>
          </w:p>
        </w:tc>
      </w:tr>
      <w:tr>
        <w:tc>
          <w:tcPr>
            <w:tcW w:type="dxa" w:w="66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The scheduler selects process P1 from the ready queue.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66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P1 requests data from the keyboard.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66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The keyboard input requested by P1 becomes available.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66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A timer interrupt occurs while P2 is using the CPU.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66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P2 completes its program normally.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</w:tr>
    </w:tbl>
    <w:p>
      <w:pPr>
        <w:spacing w:after="0"/>
      </w:pPr>
    </w:p>
    <w:p>
      <w:pPr>
        <w:pStyle w:val="ListNumber"/>
        <w:spacing w:after="80"/>
      </w:pPr>
      <w:r>
        <w:t>Can a blocked process move directly to Running in the three-state model? Explain briefly.</w:t>
      </w:r>
    </w:p>
    <w:p>
      <w:pPr>
        <w:pStyle w:val="Heading1"/>
        <w:keepNext/>
      </w:pPr>
      <w:r>
        <w:t>2  Processes and Threads  12 points</w:t>
      </w:r>
    </w:p>
    <w:p>
      <w:r>
        <w:t>Mark each resource Shared or Private for threads that belong to the same process.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3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Resource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Shared or Private</w:t>
            </w:r>
          </w:p>
        </w:tc>
      </w:tr>
      <w:tr>
        <w:tc>
          <w:tcPr>
            <w:tcW w:type="dxa" w:w="63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Address space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63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Global variables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63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Open files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63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Program counter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63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CPU registers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63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Stack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</w:tr>
    </w:tbl>
    <w:p>
      <w:pPr>
        <w:spacing w:after="0"/>
      </w:pPr>
    </w:p>
    <w:p>
      <w:pPr>
        <w:pStyle w:val="ListNumber"/>
        <w:spacing w:after="80"/>
      </w:pPr>
      <w:r>
        <w:t>A web browser uses separate threads for its user interface and downloading a file. State one benefit of this design.</w:t>
      </w:r>
    </w:p>
    <w:p>
      <w:pPr>
        <w:pStyle w:val="Heading1"/>
        <w:keepNext/>
      </w:pPr>
      <w:r>
        <w:t>3  Race Condition  12 points</w:t>
      </w:r>
    </w:p>
    <w:p>
      <w:r>
        <w:t>Two threads share x = 20. Each thread executes x = x + 1, but reading and writing x are separate actions. Complete the trace.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T1 local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T2 local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Shared x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1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T1 reads x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-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2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T2 reads x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3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T1 adds 1 and writes x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4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T2 adds 1 and writes x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</w:tr>
    </w:tbl>
    <w:p>
      <w:pPr>
        <w:spacing w:after="0"/>
      </w:pPr>
    </w:p>
    <w:p>
      <w:pPr>
        <w:pStyle w:val="ListNumber"/>
        <w:spacing w:after="80"/>
      </w:pPr>
      <w:r>
        <w:t>What final value does this interleaving produce? What value should two correct increments produce?</w:t>
      </w:r>
    </w:p>
    <w:p>
      <w:pPr>
        <w:pStyle w:val="ListNumber"/>
        <w:spacing w:after="80"/>
      </w:pPr>
      <w:r>
        <w:t>Which operations must be protected as one critical region?</w:t>
      </w:r>
    </w:p>
    <w:p>
      <w:r>
        <w:br w:type="page"/>
      </w:r>
    </w:p>
    <w:p>
      <w:pPr>
        <w:pStyle w:val="Heading1"/>
        <w:keepNext/>
      </w:pPr>
      <w:r>
        <w:t>4  Producer Consumer Semaphores  14 points</w:t>
      </w:r>
    </w:p>
    <w:p>
      <w:r>
        <w:t>A bounded buffer has 3 slots. Initially empty = 3, full = 0, and mutex = 1. Complete the semaphore values after each operation.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Operation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empty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full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mutex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Start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Initial values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3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0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1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1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Producer down empty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2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Producer down mutex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3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Producer inserts and up mutex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4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Producer up full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5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Consumer down full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6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Consumer down mutex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7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Consumer removes and up mutex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8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Consumer up empty</w:t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</w:tr>
    </w:tbl>
    <w:p>
      <w:pPr>
        <w:spacing w:after="0"/>
      </w:pPr>
    </w:p>
    <w:p>
      <w:pPr>
        <w:pStyle w:val="ListNumber"/>
        <w:spacing w:after="80"/>
      </w:pPr>
      <w:r>
        <w:t>After three producers insert items and no consumer runs, what are empty and full?</w:t>
      </w:r>
    </w:p>
    <w:p>
      <w:pPr>
        <w:pStyle w:val="ListNumber"/>
        <w:spacing w:after="80"/>
      </w:pPr>
      <w:r>
        <w:t>What happens when a fourth producer executes down empty?</w:t>
      </w:r>
    </w:p>
    <w:p>
      <w:pPr>
        <w:pStyle w:val="Heading1"/>
        <w:keepNext/>
      </w:pPr>
      <w:r>
        <w:t>5  Barrier and Multiprogramming  16 points</w:t>
      </w:r>
    </w:p>
    <w:p>
      <w:r>
        <w:t>Four threads reach a barrier at the times shown. No thread may begin phase 2 until all four arrive.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Thread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Arrival time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Release time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Waiting time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T1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4 ms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T2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9 ms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T3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6 ms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T4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12 ms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</w:p>
        </w:tc>
      </w:tr>
    </w:tbl>
    <w:p>
      <w:pPr>
        <w:spacing w:after="0"/>
      </w:pPr>
    </w:p>
    <w:p>
      <w:pPr>
        <w:pStyle w:val="ListNumber"/>
        <w:spacing w:after="80"/>
      </w:pPr>
      <w:r>
        <w:t>At what time may phase 2 begin?</w:t>
      </w:r>
    </w:p>
    <w:p>
      <w:pPr>
        <w:pStyle w:val="ListNumber"/>
        <w:spacing w:after="80"/>
      </w:pPr>
      <w:r>
        <w:t>Calculate the average waiting time at the barrier.</w:t>
      </w:r>
    </w:p>
    <w:p>
      <w:r>
        <w:t>Assume each process waits for input or output 50 percent of the time. Use U = 1 - p^n.</w:t>
      </w:r>
    </w:p>
    <w:p>
      <w:pPr>
        <w:pStyle w:val="ListNumber"/>
        <w:spacing w:after="80"/>
      </w:pPr>
      <w:r>
        <w:t>Calculate CPU utilization for n = 1, n = 2, n = 3, and n = 4 processes.</w:t>
      </w:r>
    </w:p>
    <w:p>
      <w:pPr>
        <w:pStyle w:val="ListNumber"/>
        <w:spacing w:after="80"/>
      </w:pPr>
      <w:r>
        <w:t>What is the minimum n that produces at least 90 percent CPU utilization?</w:t>
      </w:r>
    </w:p>
    <w:p>
      <w:pPr>
        <w:pStyle w:val="Heading1"/>
        <w:keepNext/>
      </w:pPr>
      <w:r>
        <w:t>6  Batch Scheduling  18 points</w:t>
      </w:r>
    </w:p>
    <w:p>
      <w:r>
        <w:t>All processes arrive at time 0. Turnaround time = completion time - arrival time. Waiting time = turnaround time - burst time.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Process</w:t>
            </w:r>
          </w:p>
        </w:tc>
        <w:tc>
          <w:tcPr>
            <w:tcW w:type="dxa" w:w="50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Burst time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P1</w:t>
            </w:r>
          </w:p>
        </w:tc>
        <w:tc>
          <w:tcPr>
            <w:tcW w:type="dxa" w:w="50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5 ms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P2</w:t>
            </w:r>
          </w:p>
        </w:tc>
        <w:tc>
          <w:tcPr>
            <w:tcW w:type="dxa" w:w="50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2 ms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P3</w:t>
            </w:r>
          </w:p>
        </w:tc>
        <w:tc>
          <w:tcPr>
            <w:tcW w:type="dxa" w:w="50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3 ms</w:t>
            </w:r>
          </w:p>
        </w:tc>
      </w:tr>
    </w:tbl>
    <w:p>
      <w:pPr>
        <w:spacing w:after="0"/>
      </w:pPr>
    </w:p>
    <w:p>
      <w:pPr>
        <w:pStyle w:val="ListNumber"/>
        <w:spacing w:after="80"/>
      </w:pPr>
      <w:r>
        <w:t>Draw the First Come First Served Gantt chart in the order P1, P2, P3.</w:t>
      </w:r>
    </w:p>
    <w:p>
      <w:pPr>
        <w:pStyle w:val="ListNumber"/>
        <w:spacing w:after="80"/>
      </w:pPr>
      <w:r>
        <w:t>Calculate the completion time, turnaround time, and waiting time for each process under FCFS.</w:t>
      </w:r>
    </w:p>
    <w:p>
      <w:pPr>
        <w:pStyle w:val="ListNumber"/>
        <w:spacing w:after="80"/>
      </w:pPr>
      <w:r>
        <w:t>Draw the nonpreemptive Shortest Job First Gantt chart.</w:t>
      </w:r>
    </w:p>
    <w:p>
      <w:pPr>
        <w:pStyle w:val="ListNumber"/>
        <w:spacing w:after="80"/>
      </w:pPr>
      <w:r>
        <w:t>Calculate the completion time, turnaround time, and waiting time for each process under SJF.</w:t>
      </w:r>
    </w:p>
    <w:p>
      <w:pPr>
        <w:pStyle w:val="ListNumber"/>
        <w:spacing w:after="80"/>
      </w:pPr>
      <w:r>
        <w:t>Which policy gives the smaller average turnaround time for this workload?</w:t>
      </w:r>
    </w:p>
    <w:p>
      <w:pPr>
        <w:pStyle w:val="Heading1"/>
        <w:keepNext/>
      </w:pPr>
      <w:r>
        <w:t>7  Round Robin Scheduling  10 points</w:t>
      </w:r>
    </w:p>
    <w:p>
      <w:r>
        <w:t>Use the same processes from Problem 6. Use a 2 ms time quantum and the initial ready-queue order P1, P2, P3.</w:t>
      </w:r>
    </w:p>
    <w:p>
      <w:pPr>
        <w:pStyle w:val="ListNumber"/>
        <w:spacing w:after="80"/>
      </w:pPr>
      <w:r>
        <w:t>Draw the Round Robin Gantt chart.</w:t>
      </w:r>
    </w:p>
    <w:p>
      <w:pPr>
        <w:pStyle w:val="ListNumber"/>
        <w:spacing w:after="80"/>
      </w:pPr>
      <w:r>
        <w:t>Calculate each process's completion time and waiting time.</w:t>
      </w:r>
    </w:p>
    <w:p>
      <w:pPr>
        <w:pStyle w:val="ListNumber"/>
        <w:spacing w:after="80"/>
      </w:pPr>
      <w:r>
        <w:t>In one sentence, explain why an interactive system may prefer Round Robin even when another policy has a lower average turnaround time.</w:t>
      </w:r>
    </w:p>
    <w:p>
      <w:pPr>
        <w:pStyle w:val="Heading1"/>
        <w:keepNext/>
      </w:pPr>
      <w:r>
        <w:t>8  Priority Inversion  6 points</w:t>
      </w:r>
    </w:p>
    <w:p>
      <w:r>
        <w:t>A low-priority task L holds a mutex. A high-priority task H needs the same mutex and blocks. A medium-priority task M does not need the mutex and preempts L.</w:t>
      </w:r>
    </w:p>
    <w:p>
      <w:pPr>
        <w:pStyle w:val="ListNumber"/>
        <w:spacing w:after="80"/>
      </w:pPr>
      <w:r>
        <w:t>Why is this situation called priority inversion?</w:t>
      </w:r>
    </w:p>
    <w:p>
      <w:pPr>
        <w:pStyle w:val="ListNumber"/>
        <w:spacing w:after="80"/>
      </w:pPr>
      <w:r>
        <w:t>Under priority inheritance, what temporary priority should L receive, and when should L return to its original priority?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5A5A"/>
        <w:sz w:val="16"/>
      </w:rPr>
      <w:t>Homework 2  Processes and Threads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