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BAF" w:rsidRPr="006D0E89" w:rsidRDefault="00CA20A3">
      <w:pPr>
        <w:rPr>
          <w:sz w:val="36"/>
          <w:szCs w:val="36"/>
        </w:rPr>
      </w:pPr>
      <w:r w:rsidRPr="006D0E89">
        <w:rPr>
          <w:rFonts w:hint="eastAsia"/>
          <w:sz w:val="36"/>
          <w:szCs w:val="36"/>
        </w:rPr>
        <w:t>自闭症儿童</w:t>
      </w:r>
      <w:proofErr w:type="gramStart"/>
      <w:r w:rsidRPr="006D0E89">
        <w:rPr>
          <w:rFonts w:hint="eastAsia"/>
          <w:sz w:val="36"/>
          <w:szCs w:val="36"/>
        </w:rPr>
        <w:t>句构训练</w:t>
      </w:r>
      <w:proofErr w:type="gramEnd"/>
      <w:r w:rsidRPr="006D0E89">
        <w:rPr>
          <w:rFonts w:hint="eastAsia"/>
          <w:sz w:val="36"/>
          <w:szCs w:val="36"/>
        </w:rPr>
        <w:t>产品</w:t>
      </w:r>
      <w:r w:rsidRPr="006D0E89">
        <w:rPr>
          <w:rFonts w:hint="eastAsia"/>
          <w:sz w:val="36"/>
          <w:szCs w:val="36"/>
        </w:rPr>
        <w:t>---</w:t>
      </w:r>
      <w:r w:rsidRPr="006D0E89">
        <w:rPr>
          <w:rFonts w:hint="eastAsia"/>
          <w:sz w:val="36"/>
          <w:szCs w:val="36"/>
        </w:rPr>
        <w:t>《</w:t>
      </w:r>
      <w:r w:rsidR="00412DC5" w:rsidRPr="006D0E89">
        <w:rPr>
          <w:rFonts w:hint="eastAsia"/>
          <w:sz w:val="36"/>
          <w:szCs w:val="36"/>
        </w:rPr>
        <w:t>Yuudee2</w:t>
      </w:r>
      <w:r w:rsidR="00412DC5" w:rsidRPr="006D0E89">
        <w:rPr>
          <w:rFonts w:hint="eastAsia"/>
          <w:sz w:val="36"/>
          <w:szCs w:val="36"/>
        </w:rPr>
        <w:t>》产品定义方案</w:t>
      </w:r>
    </w:p>
    <w:p w:rsidR="007A4BAF" w:rsidRDefault="00CA20A3">
      <w:proofErr w:type="gramStart"/>
      <w:r>
        <w:rPr>
          <w:rFonts w:hint="eastAsia"/>
        </w:rPr>
        <w:t>一</w:t>
      </w:r>
      <w:proofErr w:type="gramEnd"/>
      <w:r>
        <w:rPr>
          <w:rFonts w:hint="eastAsia"/>
        </w:rPr>
        <w:t>：背景：</w:t>
      </w:r>
    </w:p>
    <w:p w:rsidR="00E47E6B" w:rsidRDefault="00CA20A3">
      <w:pPr>
        <w:rPr>
          <w:sz w:val="18"/>
          <w:szCs w:val="18"/>
        </w:rPr>
      </w:pPr>
      <w:r>
        <w:rPr>
          <w:rFonts w:hint="eastAsia"/>
        </w:rPr>
        <w:t xml:space="preserve">   </w:t>
      </w:r>
      <w:r>
        <w:rPr>
          <w:rFonts w:hint="eastAsia"/>
          <w:sz w:val="18"/>
          <w:szCs w:val="18"/>
        </w:rPr>
        <w:t>自闭症儿童</w:t>
      </w:r>
      <w:r>
        <w:rPr>
          <w:rFonts w:hint="eastAsia"/>
          <w:sz w:val="18"/>
          <w:szCs w:val="18"/>
        </w:rPr>
        <w:t>(ASD)</w:t>
      </w:r>
      <w:proofErr w:type="gramStart"/>
      <w:r w:rsidR="00A21E0B">
        <w:rPr>
          <w:rFonts w:hint="eastAsia"/>
          <w:sz w:val="18"/>
          <w:szCs w:val="18"/>
        </w:rPr>
        <w:t>最</w:t>
      </w:r>
      <w:proofErr w:type="gramEnd"/>
      <w:r w:rsidR="00A21E0B">
        <w:rPr>
          <w:rFonts w:hint="eastAsia"/>
          <w:sz w:val="18"/>
          <w:szCs w:val="18"/>
        </w:rPr>
        <w:t>核心的障碍就是沟通和社会互动的</w:t>
      </w:r>
      <w:r>
        <w:rPr>
          <w:rFonts w:hint="eastAsia"/>
          <w:sz w:val="18"/>
          <w:szCs w:val="18"/>
        </w:rPr>
        <w:t>能力，</w:t>
      </w:r>
      <w:r w:rsidR="00065CE4">
        <w:rPr>
          <w:rFonts w:hint="eastAsia"/>
          <w:sz w:val="18"/>
          <w:szCs w:val="18"/>
        </w:rPr>
        <w:t>而语言</w:t>
      </w:r>
      <w:proofErr w:type="gramStart"/>
      <w:r w:rsidR="00E4453F">
        <w:rPr>
          <w:rFonts w:hint="eastAsia"/>
          <w:sz w:val="18"/>
          <w:szCs w:val="18"/>
        </w:rPr>
        <w:t>做为</w:t>
      </w:r>
      <w:proofErr w:type="gramEnd"/>
      <w:r w:rsidR="00E4453F">
        <w:rPr>
          <w:rFonts w:hint="eastAsia"/>
          <w:sz w:val="18"/>
          <w:szCs w:val="18"/>
        </w:rPr>
        <w:t>人类沟通和互动最重要的媒介，在自闭症儿童身上却存在不同程度的困难，这是影响自闭症儿童核心症状非常重要的因素，也是家长们最渴望和最迫切</w:t>
      </w:r>
      <w:r w:rsidR="00571062">
        <w:rPr>
          <w:rFonts w:hint="eastAsia"/>
          <w:sz w:val="18"/>
          <w:szCs w:val="18"/>
        </w:rPr>
        <w:t>孩子进步的</w:t>
      </w:r>
      <w:r w:rsidR="00AF084B">
        <w:rPr>
          <w:rFonts w:hint="eastAsia"/>
          <w:sz w:val="18"/>
          <w:szCs w:val="18"/>
        </w:rPr>
        <w:t>地方。另一方面，可喜的是，</w:t>
      </w:r>
      <w:r w:rsidR="00506CE1">
        <w:rPr>
          <w:rFonts w:hint="eastAsia"/>
          <w:sz w:val="18"/>
          <w:szCs w:val="18"/>
        </w:rPr>
        <w:t>语言是可以通过适当的方法进行训练的，尤其是电子触屏设备的逐渐升级和更新换代（如</w:t>
      </w:r>
      <w:proofErr w:type="spellStart"/>
      <w:r w:rsidR="00506CE1">
        <w:rPr>
          <w:rFonts w:hint="eastAsia"/>
          <w:sz w:val="18"/>
          <w:szCs w:val="18"/>
        </w:rPr>
        <w:t>ipad</w:t>
      </w:r>
      <w:proofErr w:type="spellEnd"/>
      <w:r w:rsidR="00506CE1">
        <w:rPr>
          <w:rFonts w:hint="eastAsia"/>
          <w:sz w:val="18"/>
          <w:szCs w:val="18"/>
        </w:rPr>
        <w:t>），</w:t>
      </w:r>
      <w:r w:rsidR="00D05877">
        <w:rPr>
          <w:rFonts w:hint="eastAsia"/>
          <w:sz w:val="18"/>
          <w:szCs w:val="18"/>
        </w:rPr>
        <w:t>给自闭症儿童带来了更为形象化，视觉化</w:t>
      </w:r>
      <w:r w:rsidR="00D95E99">
        <w:rPr>
          <w:rFonts w:hint="eastAsia"/>
          <w:sz w:val="18"/>
          <w:szCs w:val="18"/>
        </w:rPr>
        <w:t>辅助</w:t>
      </w:r>
      <w:r w:rsidR="00D05877">
        <w:rPr>
          <w:rFonts w:hint="eastAsia"/>
          <w:sz w:val="18"/>
          <w:szCs w:val="18"/>
        </w:rPr>
        <w:t>的有效学习机会。</w:t>
      </w:r>
      <w:r w:rsidR="004052D4">
        <w:rPr>
          <w:rFonts w:hint="eastAsia"/>
          <w:sz w:val="18"/>
          <w:szCs w:val="18"/>
        </w:rPr>
        <w:t>2014</w:t>
      </w:r>
      <w:r w:rsidR="004052D4">
        <w:rPr>
          <w:rFonts w:hint="eastAsia"/>
          <w:sz w:val="18"/>
          <w:szCs w:val="18"/>
        </w:rPr>
        <w:t>年，我们发布了第一款</w:t>
      </w:r>
      <w:r w:rsidR="002A103D">
        <w:rPr>
          <w:rFonts w:hint="eastAsia"/>
          <w:sz w:val="18"/>
          <w:szCs w:val="18"/>
        </w:rPr>
        <w:t>针对</w:t>
      </w:r>
      <w:r w:rsidR="000423AC">
        <w:rPr>
          <w:rFonts w:hint="eastAsia"/>
          <w:sz w:val="18"/>
          <w:szCs w:val="18"/>
        </w:rPr>
        <w:t>自闭症儿童语言沟通辅助训练的</w:t>
      </w:r>
      <w:r w:rsidR="000423AC">
        <w:rPr>
          <w:rFonts w:hint="eastAsia"/>
          <w:sz w:val="18"/>
          <w:szCs w:val="18"/>
        </w:rPr>
        <w:t>AAC</w:t>
      </w:r>
      <w:r w:rsidR="000423AC">
        <w:rPr>
          <w:rFonts w:hint="eastAsia"/>
          <w:sz w:val="18"/>
          <w:szCs w:val="18"/>
        </w:rPr>
        <w:t>产品</w:t>
      </w:r>
      <w:r w:rsidR="000423AC">
        <w:rPr>
          <w:sz w:val="18"/>
          <w:szCs w:val="18"/>
        </w:rPr>
        <w:t>—</w:t>
      </w:r>
      <w:r w:rsidR="000423AC">
        <w:rPr>
          <w:rFonts w:hint="eastAsia"/>
          <w:sz w:val="18"/>
          <w:szCs w:val="18"/>
        </w:rPr>
        <w:t>小雨滴，</w:t>
      </w:r>
      <w:r w:rsidR="00644F65">
        <w:rPr>
          <w:rFonts w:hint="eastAsia"/>
          <w:sz w:val="18"/>
          <w:szCs w:val="18"/>
        </w:rPr>
        <w:t>3</w:t>
      </w:r>
      <w:r w:rsidR="00644F65">
        <w:rPr>
          <w:rFonts w:hint="eastAsia"/>
          <w:sz w:val="18"/>
          <w:szCs w:val="18"/>
        </w:rPr>
        <w:t>年多来，得到了家长</w:t>
      </w:r>
      <w:r w:rsidR="008714DC">
        <w:rPr>
          <w:rFonts w:hint="eastAsia"/>
          <w:sz w:val="18"/>
          <w:szCs w:val="18"/>
        </w:rPr>
        <w:t>和</w:t>
      </w:r>
      <w:r w:rsidR="00E474BB">
        <w:rPr>
          <w:rFonts w:hint="eastAsia"/>
          <w:sz w:val="18"/>
          <w:szCs w:val="18"/>
        </w:rPr>
        <w:t>机构老师的普遍认可和大量推广，</w:t>
      </w:r>
      <w:r w:rsidR="004427DE">
        <w:rPr>
          <w:rFonts w:hint="eastAsia"/>
          <w:sz w:val="18"/>
          <w:szCs w:val="18"/>
        </w:rPr>
        <w:t>很多无语言的儿童通过小雨滴的辅助产生了沟通性的语言。</w:t>
      </w:r>
      <w:r w:rsidR="00FA1CCF">
        <w:rPr>
          <w:rFonts w:hint="eastAsia"/>
          <w:sz w:val="18"/>
          <w:szCs w:val="18"/>
        </w:rPr>
        <w:t>但是随着儿童语言的逐渐进步，当儿童具有基本的需求性沟通语言之后，</w:t>
      </w:r>
      <w:r w:rsidR="00F93857">
        <w:rPr>
          <w:rFonts w:hint="eastAsia"/>
          <w:sz w:val="18"/>
          <w:szCs w:val="18"/>
        </w:rPr>
        <w:t>家长就不会使用小雨滴来辅助儿童的语言沟通了。但是</w:t>
      </w:r>
      <w:r w:rsidR="001E0DB6">
        <w:rPr>
          <w:rFonts w:hint="eastAsia"/>
          <w:sz w:val="18"/>
          <w:szCs w:val="18"/>
        </w:rPr>
        <w:t>自闭症</w:t>
      </w:r>
      <w:r w:rsidR="00F93857">
        <w:rPr>
          <w:rFonts w:hint="eastAsia"/>
          <w:sz w:val="18"/>
          <w:szCs w:val="18"/>
        </w:rPr>
        <w:t>儿童的语言</w:t>
      </w:r>
      <w:r w:rsidR="001E0DB6">
        <w:rPr>
          <w:rFonts w:hint="eastAsia"/>
          <w:sz w:val="18"/>
          <w:szCs w:val="18"/>
        </w:rPr>
        <w:t>又</w:t>
      </w:r>
      <w:r w:rsidR="00F93857">
        <w:rPr>
          <w:rFonts w:hint="eastAsia"/>
          <w:sz w:val="18"/>
          <w:szCs w:val="18"/>
        </w:rPr>
        <w:t>出现了下一个阶段的问题，尤其是在句子的长度和准确度的表达上，如</w:t>
      </w:r>
      <w:r>
        <w:rPr>
          <w:rFonts w:hint="eastAsia"/>
          <w:sz w:val="18"/>
          <w:szCs w:val="18"/>
        </w:rPr>
        <w:t>句子结构顺序混乱，句子表达不全，句子中代名词或词语使用错误，简单句为主等，这些问题成为生活中</w:t>
      </w:r>
      <w:proofErr w:type="gramStart"/>
      <w:r>
        <w:rPr>
          <w:rFonts w:hint="eastAsia"/>
          <w:sz w:val="18"/>
          <w:szCs w:val="18"/>
        </w:rPr>
        <w:t>训练自</w:t>
      </w:r>
      <w:proofErr w:type="gramEnd"/>
      <w:r>
        <w:rPr>
          <w:rFonts w:hint="eastAsia"/>
          <w:sz w:val="18"/>
          <w:szCs w:val="18"/>
        </w:rPr>
        <w:t>闭症儿童有效交流的瓶颈之一。</w:t>
      </w:r>
      <w:r w:rsidR="00902647">
        <w:rPr>
          <w:rFonts w:hint="eastAsia"/>
          <w:sz w:val="18"/>
          <w:szCs w:val="18"/>
        </w:rPr>
        <w:t>所以，继续开发一款针对自闭症儿童语言结构训练的</w:t>
      </w:r>
      <w:r w:rsidR="00902647">
        <w:rPr>
          <w:rFonts w:hint="eastAsia"/>
          <w:sz w:val="18"/>
          <w:szCs w:val="18"/>
        </w:rPr>
        <w:t>AAC</w:t>
      </w:r>
      <w:r w:rsidR="00902647">
        <w:rPr>
          <w:rFonts w:hint="eastAsia"/>
          <w:sz w:val="18"/>
          <w:szCs w:val="18"/>
        </w:rPr>
        <w:t>产品，</w:t>
      </w:r>
      <w:r w:rsidR="00844137">
        <w:rPr>
          <w:rFonts w:hint="eastAsia"/>
          <w:sz w:val="18"/>
          <w:szCs w:val="18"/>
        </w:rPr>
        <w:t>来</w:t>
      </w:r>
      <w:proofErr w:type="gramStart"/>
      <w:r w:rsidR="00844137">
        <w:rPr>
          <w:rFonts w:hint="eastAsia"/>
          <w:sz w:val="18"/>
          <w:szCs w:val="18"/>
        </w:rPr>
        <w:t>训练自</w:t>
      </w:r>
      <w:proofErr w:type="gramEnd"/>
      <w:r w:rsidR="00844137">
        <w:rPr>
          <w:rFonts w:hint="eastAsia"/>
          <w:sz w:val="18"/>
          <w:szCs w:val="18"/>
        </w:rPr>
        <w:t>闭症儿童可以使用结构正确和逐渐准确详细的表达自己的经历，意见和描述场景的句子，并通过辅助泛化到生活中，提高自闭症儿童的沟通和社交互动的</w:t>
      </w:r>
      <w:r w:rsidR="00D73ED6">
        <w:rPr>
          <w:rFonts w:hint="eastAsia"/>
          <w:sz w:val="18"/>
          <w:szCs w:val="18"/>
        </w:rPr>
        <w:t>能力，</w:t>
      </w:r>
      <w:r w:rsidR="00902647">
        <w:rPr>
          <w:rFonts w:hint="eastAsia"/>
          <w:sz w:val="18"/>
          <w:szCs w:val="18"/>
        </w:rPr>
        <w:t>成为我们</w:t>
      </w:r>
      <w:r w:rsidR="00D73ED6">
        <w:rPr>
          <w:rFonts w:hint="eastAsia"/>
          <w:sz w:val="18"/>
          <w:szCs w:val="18"/>
        </w:rPr>
        <w:t>小雨滴</w:t>
      </w:r>
      <w:r w:rsidR="00D73ED6">
        <w:rPr>
          <w:rFonts w:hint="eastAsia"/>
          <w:sz w:val="18"/>
          <w:szCs w:val="18"/>
        </w:rPr>
        <w:t>2.0</w:t>
      </w:r>
      <w:r w:rsidR="00D73ED6">
        <w:rPr>
          <w:rFonts w:hint="eastAsia"/>
          <w:sz w:val="18"/>
          <w:szCs w:val="18"/>
        </w:rPr>
        <w:t>要解决的主要问题</w:t>
      </w:r>
      <w:r w:rsidR="00B32330">
        <w:rPr>
          <w:rFonts w:hint="eastAsia"/>
          <w:sz w:val="18"/>
          <w:szCs w:val="18"/>
        </w:rPr>
        <w:t>之一</w:t>
      </w:r>
      <w:r w:rsidR="00902647">
        <w:rPr>
          <w:rFonts w:hint="eastAsia"/>
          <w:sz w:val="18"/>
          <w:szCs w:val="18"/>
        </w:rPr>
        <w:t>。</w:t>
      </w:r>
      <w:r w:rsidR="00B32330">
        <w:rPr>
          <w:rFonts w:hint="eastAsia"/>
          <w:sz w:val="18"/>
          <w:szCs w:val="18"/>
        </w:rPr>
        <w:t>另一方面，</w:t>
      </w:r>
      <w:r w:rsidR="006A6FCA">
        <w:rPr>
          <w:rFonts w:hint="eastAsia"/>
          <w:sz w:val="18"/>
          <w:szCs w:val="18"/>
        </w:rPr>
        <w:t>语言表达能力较好的自闭症儿童，也开始要面临学业能力的准备和培养，其中句子造句和书写作文等对语法有更准备要求的学习任务是目前中国小学教学大纲要求的重要一部分，所以我们小雨滴</w:t>
      </w:r>
      <w:r w:rsidR="006A6FCA">
        <w:rPr>
          <w:rFonts w:hint="eastAsia"/>
          <w:sz w:val="18"/>
          <w:szCs w:val="18"/>
        </w:rPr>
        <w:t>2.0</w:t>
      </w:r>
      <w:r w:rsidR="006A6FCA">
        <w:rPr>
          <w:rFonts w:hint="eastAsia"/>
          <w:sz w:val="18"/>
          <w:szCs w:val="18"/>
        </w:rPr>
        <w:t>产品，也聚焦于通过中文语法逻辑的训练，让自闭症儿童在头脑中建构</w:t>
      </w:r>
      <w:r w:rsidR="001E0DB6">
        <w:rPr>
          <w:rFonts w:hint="eastAsia"/>
          <w:sz w:val="18"/>
          <w:szCs w:val="18"/>
        </w:rPr>
        <w:t>出</w:t>
      </w:r>
      <w:r w:rsidR="006A6FCA">
        <w:rPr>
          <w:rFonts w:hint="eastAsia"/>
          <w:sz w:val="18"/>
          <w:szCs w:val="18"/>
        </w:rPr>
        <w:t>准确的语法</w:t>
      </w:r>
      <w:r w:rsidR="001E0DB6">
        <w:rPr>
          <w:rFonts w:hint="eastAsia"/>
          <w:sz w:val="18"/>
          <w:szCs w:val="18"/>
        </w:rPr>
        <w:t>结构，提高自闭症儿童的学业能力。</w:t>
      </w:r>
    </w:p>
    <w:p w:rsidR="007A4BAF" w:rsidRDefault="00CA20A3" w:rsidP="00E47E6B">
      <w:pPr>
        <w:ind w:firstLineChars="200" w:firstLine="360"/>
        <w:rPr>
          <w:sz w:val="18"/>
          <w:szCs w:val="18"/>
        </w:rPr>
      </w:pPr>
      <w:r>
        <w:rPr>
          <w:rFonts w:hint="eastAsia"/>
          <w:sz w:val="18"/>
          <w:szCs w:val="18"/>
        </w:rPr>
        <w:t>所以对于有一定认知理解和可以说一些动名词短语的孩子来说，运用有效的方式（智能化的软件系统多感官交互训练可以有效的在句子训练中辅助</w:t>
      </w:r>
      <w:r>
        <w:rPr>
          <w:rFonts w:hint="eastAsia"/>
          <w:sz w:val="18"/>
          <w:szCs w:val="18"/>
        </w:rPr>
        <w:t>ASD</w:t>
      </w:r>
      <w:r>
        <w:rPr>
          <w:rFonts w:hint="eastAsia"/>
          <w:sz w:val="18"/>
          <w:szCs w:val="18"/>
        </w:rPr>
        <w:t>儿童）来建构儿童头脑中句子结构的概念，进行大量的练习，</w:t>
      </w:r>
      <w:r>
        <w:rPr>
          <w:rFonts w:hint="eastAsia"/>
          <w:sz w:val="18"/>
          <w:szCs w:val="18"/>
        </w:rPr>
        <w:t>ASD</w:t>
      </w:r>
      <w:r>
        <w:rPr>
          <w:rFonts w:hint="eastAsia"/>
          <w:sz w:val="18"/>
          <w:szCs w:val="18"/>
        </w:rPr>
        <w:t>儿童将会更快的掌握句法，</w:t>
      </w:r>
      <w:r w:rsidR="00E47E6B">
        <w:rPr>
          <w:rFonts w:hint="eastAsia"/>
          <w:sz w:val="18"/>
          <w:szCs w:val="18"/>
        </w:rPr>
        <w:t>然后通过个人活动照片的上传</w:t>
      </w:r>
      <w:proofErr w:type="gramStart"/>
      <w:r w:rsidR="00E47E6B">
        <w:rPr>
          <w:rFonts w:hint="eastAsia"/>
          <w:sz w:val="18"/>
          <w:szCs w:val="18"/>
        </w:rPr>
        <w:t>辅助自</w:t>
      </w:r>
      <w:proofErr w:type="gramEnd"/>
      <w:r w:rsidR="00E47E6B">
        <w:rPr>
          <w:rFonts w:hint="eastAsia"/>
          <w:sz w:val="18"/>
          <w:szCs w:val="18"/>
        </w:rPr>
        <w:t>闭症儿童在生活中自发表达自己的经历，想法，评论等更复杂语言形式的沟通。</w:t>
      </w:r>
    </w:p>
    <w:p w:rsidR="007A4BAF" w:rsidRDefault="007A4BAF">
      <w:pPr>
        <w:rPr>
          <w:sz w:val="18"/>
          <w:szCs w:val="18"/>
        </w:rPr>
      </w:pPr>
    </w:p>
    <w:p w:rsidR="007A4BAF" w:rsidRDefault="00097200">
      <w:r>
        <w:rPr>
          <w:rFonts w:hint="eastAsia"/>
        </w:rPr>
        <w:t>二</w:t>
      </w:r>
      <w:r w:rsidR="00CA20A3">
        <w:rPr>
          <w:rFonts w:hint="eastAsia"/>
        </w:rPr>
        <w:t>：产品愿景</w:t>
      </w:r>
    </w:p>
    <w:p w:rsidR="007A4BAF" w:rsidRDefault="00CA20A3">
      <w:pPr>
        <w:ind w:firstLineChars="200" w:firstLine="360"/>
        <w:rPr>
          <w:sz w:val="18"/>
          <w:szCs w:val="18"/>
        </w:rPr>
      </w:pPr>
      <w:r>
        <w:rPr>
          <w:rFonts w:hint="eastAsia"/>
          <w:sz w:val="18"/>
          <w:szCs w:val="18"/>
        </w:rPr>
        <w:t>帮助特殊需要的儿童在大脑的认知结构中建构句子的结构系统，使他们能够在生活中自然的用句子表达。</w:t>
      </w:r>
      <w:r w:rsidR="007657D7">
        <w:rPr>
          <w:rFonts w:hint="eastAsia"/>
          <w:sz w:val="18"/>
          <w:szCs w:val="18"/>
        </w:rPr>
        <w:t>让在心智发展落后的自闭症的儿童的所有能力尽快追上</w:t>
      </w:r>
      <w:r w:rsidR="00E528A9">
        <w:rPr>
          <w:rFonts w:hint="eastAsia"/>
          <w:sz w:val="18"/>
          <w:szCs w:val="18"/>
        </w:rPr>
        <w:t>普通儿童</w:t>
      </w:r>
      <w:r w:rsidR="007657D7">
        <w:rPr>
          <w:rFonts w:hint="eastAsia"/>
          <w:sz w:val="18"/>
          <w:szCs w:val="18"/>
        </w:rPr>
        <w:t>的发展里程碑，让他们</w:t>
      </w:r>
      <w:r w:rsidR="00E528A9">
        <w:rPr>
          <w:rFonts w:hint="eastAsia"/>
          <w:sz w:val="18"/>
          <w:szCs w:val="18"/>
        </w:rPr>
        <w:t>无障碍交流。</w:t>
      </w:r>
    </w:p>
    <w:p w:rsidR="007A4BAF" w:rsidRDefault="007A4BAF" w:rsidP="002A0360">
      <w:pPr>
        <w:ind w:firstLineChars="200" w:firstLine="360"/>
        <w:jc w:val="center"/>
        <w:rPr>
          <w:sz w:val="18"/>
          <w:szCs w:val="18"/>
        </w:rPr>
      </w:pPr>
    </w:p>
    <w:p w:rsidR="007A4BAF" w:rsidRDefault="00097200">
      <w:pPr>
        <w:rPr>
          <w:sz w:val="18"/>
          <w:szCs w:val="18"/>
        </w:rPr>
      </w:pPr>
      <w:r>
        <w:rPr>
          <w:rFonts w:hint="eastAsia"/>
          <w:sz w:val="18"/>
          <w:szCs w:val="18"/>
        </w:rPr>
        <w:t>三</w:t>
      </w:r>
      <w:r w:rsidR="00CA20A3">
        <w:rPr>
          <w:rFonts w:hint="eastAsia"/>
          <w:sz w:val="18"/>
          <w:szCs w:val="18"/>
        </w:rPr>
        <w:t>：产品目标</w:t>
      </w:r>
    </w:p>
    <w:p w:rsidR="006B4981" w:rsidRPr="001276D9" w:rsidRDefault="006B4981" w:rsidP="006B4981">
      <w:pPr>
        <w:ind w:firstLineChars="200" w:firstLine="360"/>
        <w:rPr>
          <w:color w:val="FF0000"/>
          <w:sz w:val="18"/>
          <w:szCs w:val="18"/>
        </w:rPr>
      </w:pPr>
      <w:r>
        <w:rPr>
          <w:rFonts w:hint="eastAsia"/>
          <w:sz w:val="18"/>
          <w:szCs w:val="18"/>
        </w:rPr>
        <w:t xml:space="preserve">  </w:t>
      </w:r>
      <w:r w:rsidRPr="0000729E">
        <w:rPr>
          <w:rFonts w:hint="eastAsia"/>
          <w:sz w:val="18"/>
          <w:szCs w:val="18"/>
        </w:rPr>
        <w:t xml:space="preserve"> </w:t>
      </w:r>
      <w:r w:rsidRPr="0000729E">
        <w:rPr>
          <w:rFonts w:hint="eastAsia"/>
          <w:sz w:val="18"/>
          <w:szCs w:val="18"/>
        </w:rPr>
        <w:t>帮助自闭症儿童跨越了从说短语表达到用句子表达的语言结构障碍，唤醒了儿童用提问方式表达要求询问信息的沟通能力，以及在对话中对问答形式会话的回答能力，在儿童的要求表达能力，对话，语言结构的发展里程碑中，达到</w:t>
      </w:r>
      <w:r w:rsidRPr="0000729E">
        <w:rPr>
          <w:rFonts w:hint="eastAsia"/>
          <w:sz w:val="18"/>
          <w:szCs w:val="18"/>
        </w:rPr>
        <w:t>1</w:t>
      </w:r>
      <w:r w:rsidRPr="0000729E">
        <w:rPr>
          <w:rFonts w:hint="eastAsia"/>
          <w:sz w:val="18"/>
          <w:szCs w:val="18"/>
        </w:rPr>
        <w:t>个水平里程碑的进步（从</w:t>
      </w:r>
      <w:r w:rsidRPr="0000729E">
        <w:rPr>
          <w:rFonts w:hint="eastAsia"/>
          <w:sz w:val="18"/>
          <w:szCs w:val="18"/>
        </w:rPr>
        <w:t>LEVEL2</w:t>
      </w:r>
      <w:r w:rsidRPr="0000729E">
        <w:rPr>
          <w:rFonts w:hint="eastAsia"/>
          <w:sz w:val="18"/>
          <w:szCs w:val="18"/>
        </w:rPr>
        <w:t>：心理年龄</w:t>
      </w:r>
      <w:r w:rsidRPr="0000729E">
        <w:rPr>
          <w:rFonts w:hint="eastAsia"/>
          <w:sz w:val="18"/>
          <w:szCs w:val="18"/>
        </w:rPr>
        <w:t>1.5-2.5</w:t>
      </w:r>
      <w:r w:rsidRPr="0000729E">
        <w:rPr>
          <w:rFonts w:hint="eastAsia"/>
          <w:sz w:val="18"/>
          <w:szCs w:val="18"/>
        </w:rPr>
        <w:t>周岁</w:t>
      </w:r>
      <w:r w:rsidRPr="0000729E">
        <w:rPr>
          <w:sz w:val="18"/>
          <w:szCs w:val="18"/>
        </w:rPr>
        <w:t>—</w:t>
      </w:r>
      <w:r w:rsidRPr="0000729E">
        <w:rPr>
          <w:rFonts w:hint="eastAsia"/>
          <w:sz w:val="18"/>
          <w:szCs w:val="18"/>
        </w:rPr>
        <w:t>----</w:t>
      </w:r>
      <w:r w:rsidRPr="0000729E">
        <w:rPr>
          <w:rFonts w:hint="eastAsia"/>
          <w:sz w:val="18"/>
          <w:szCs w:val="18"/>
        </w:rPr>
        <w:t>到</w:t>
      </w:r>
      <w:r w:rsidRPr="0000729E">
        <w:rPr>
          <w:rFonts w:hint="eastAsia"/>
          <w:sz w:val="18"/>
          <w:szCs w:val="18"/>
        </w:rPr>
        <w:t>LEVEL3</w:t>
      </w:r>
      <w:r w:rsidRPr="0000729E">
        <w:rPr>
          <w:rFonts w:hint="eastAsia"/>
          <w:sz w:val="18"/>
          <w:szCs w:val="18"/>
        </w:rPr>
        <w:t>：心理年龄</w:t>
      </w:r>
      <w:r w:rsidRPr="0000729E">
        <w:rPr>
          <w:rFonts w:hint="eastAsia"/>
          <w:sz w:val="18"/>
          <w:szCs w:val="18"/>
        </w:rPr>
        <w:t>2.5-4</w:t>
      </w:r>
      <w:r w:rsidRPr="0000729E">
        <w:rPr>
          <w:rFonts w:hint="eastAsia"/>
          <w:sz w:val="18"/>
          <w:szCs w:val="18"/>
        </w:rPr>
        <w:t>周岁），促进了自闭症儿童的心智发展。</w:t>
      </w:r>
    </w:p>
    <w:p w:rsidR="0061002C" w:rsidRPr="006B4981" w:rsidRDefault="0061002C">
      <w:pPr>
        <w:rPr>
          <w:sz w:val="18"/>
          <w:szCs w:val="18"/>
        </w:rPr>
      </w:pPr>
    </w:p>
    <w:p w:rsidR="00F82A03" w:rsidRDefault="00097200" w:rsidP="000A2FB1">
      <w:pPr>
        <w:rPr>
          <w:rFonts w:ascii="宋体" w:eastAsia="宋体" w:hAnsi="宋体" w:cs="宋体"/>
          <w:sz w:val="18"/>
          <w:szCs w:val="18"/>
        </w:rPr>
      </w:pPr>
      <w:r>
        <w:rPr>
          <w:rFonts w:ascii="宋体" w:eastAsia="宋体" w:hAnsi="宋体" w:cs="宋体" w:hint="eastAsia"/>
          <w:sz w:val="18"/>
          <w:szCs w:val="18"/>
        </w:rPr>
        <w:t>四</w:t>
      </w:r>
      <w:r w:rsidR="00600AE5">
        <w:rPr>
          <w:rFonts w:ascii="宋体" w:eastAsia="宋体" w:hAnsi="宋体" w:cs="宋体" w:hint="eastAsia"/>
          <w:sz w:val="18"/>
          <w:szCs w:val="18"/>
        </w:rPr>
        <w:t>：</w:t>
      </w:r>
      <w:r w:rsidR="00F82A03" w:rsidRPr="00F82A03">
        <w:rPr>
          <w:rFonts w:ascii="宋体" w:eastAsia="宋体" w:hAnsi="宋体" w:cs="宋体" w:hint="eastAsia"/>
          <w:sz w:val="18"/>
          <w:szCs w:val="18"/>
        </w:rPr>
        <w:t>产品功能，目标用户，主要组成部分：</w:t>
      </w:r>
    </w:p>
    <w:p w:rsidR="00217C8A" w:rsidRDefault="00DF5407" w:rsidP="00217C8A">
      <w:pPr>
        <w:rPr>
          <w:rFonts w:ascii="宋体" w:eastAsia="宋体" w:hAnsi="宋体" w:cs="宋体"/>
          <w:sz w:val="18"/>
          <w:szCs w:val="18"/>
        </w:rPr>
      </w:pPr>
      <w:r w:rsidRPr="000517BB">
        <w:rPr>
          <w:rFonts w:ascii="宋体" w:eastAsia="宋体" w:hAnsi="宋体" w:cs="宋体" w:hint="eastAsia"/>
          <w:sz w:val="18"/>
          <w:szCs w:val="18"/>
        </w:rPr>
        <w:t>本产品旨在帮助生理年龄在</w:t>
      </w:r>
      <w:r w:rsidRPr="000517BB">
        <w:rPr>
          <w:rFonts w:hint="eastAsia"/>
          <w:sz w:val="18"/>
          <w:szCs w:val="18"/>
        </w:rPr>
        <w:t>3</w:t>
      </w:r>
      <w:r w:rsidRPr="000517BB">
        <w:rPr>
          <w:rFonts w:ascii="宋体" w:eastAsia="宋体" w:hAnsi="宋体" w:cs="宋体" w:hint="eastAsia"/>
          <w:sz w:val="18"/>
          <w:szCs w:val="18"/>
        </w:rPr>
        <w:t>岁以上的，有片段式语言（如：会说</w:t>
      </w:r>
      <w:r w:rsidRPr="000517BB">
        <w:rPr>
          <w:sz w:val="18"/>
          <w:szCs w:val="18"/>
        </w:rPr>
        <w:t>“</w:t>
      </w:r>
      <w:r w:rsidRPr="000517BB">
        <w:rPr>
          <w:rFonts w:ascii="宋体" w:eastAsia="宋体" w:hAnsi="宋体" w:cs="宋体" w:hint="eastAsia"/>
          <w:sz w:val="18"/>
          <w:szCs w:val="18"/>
        </w:rPr>
        <w:t>吃苹果</w:t>
      </w:r>
      <w:r w:rsidRPr="000517BB">
        <w:rPr>
          <w:sz w:val="18"/>
          <w:szCs w:val="18"/>
        </w:rPr>
        <w:t>”“</w:t>
      </w:r>
      <w:r w:rsidRPr="000517BB">
        <w:rPr>
          <w:rFonts w:ascii="宋体" w:eastAsia="宋体" w:hAnsi="宋体" w:cs="宋体" w:hint="eastAsia"/>
          <w:sz w:val="18"/>
          <w:szCs w:val="18"/>
        </w:rPr>
        <w:t>去超市</w:t>
      </w:r>
      <w:r w:rsidRPr="000517BB">
        <w:rPr>
          <w:sz w:val="18"/>
          <w:szCs w:val="18"/>
        </w:rPr>
        <w:t>”“</w:t>
      </w:r>
      <w:r w:rsidRPr="000517BB">
        <w:rPr>
          <w:rFonts w:ascii="宋体" w:eastAsia="宋体" w:hAnsi="宋体" w:cs="宋体" w:hint="eastAsia"/>
          <w:sz w:val="18"/>
          <w:szCs w:val="18"/>
        </w:rPr>
        <w:t>荡秋千</w:t>
      </w:r>
      <w:r w:rsidRPr="000517BB">
        <w:rPr>
          <w:sz w:val="18"/>
          <w:szCs w:val="18"/>
        </w:rPr>
        <w:t>”</w:t>
      </w:r>
      <w:r w:rsidRPr="000517BB">
        <w:rPr>
          <w:rFonts w:ascii="宋体" w:eastAsia="宋体" w:hAnsi="宋体" w:cs="宋体" w:hint="eastAsia"/>
          <w:sz w:val="18"/>
          <w:szCs w:val="18"/>
        </w:rPr>
        <w:t>）能力的自闭症儿童和其它有语言和交流困难需要的儿童表达出完整的句子。</w:t>
      </w:r>
      <w:r w:rsidR="00317EA6" w:rsidRPr="000517BB">
        <w:rPr>
          <w:rFonts w:hint="eastAsia"/>
          <w:sz w:val="18"/>
          <w:szCs w:val="18"/>
        </w:rPr>
        <w:t>从最简单的包含</w:t>
      </w:r>
      <w:r w:rsidR="006A314F" w:rsidRPr="000517BB">
        <w:rPr>
          <w:rFonts w:hint="eastAsia"/>
          <w:sz w:val="18"/>
          <w:szCs w:val="18"/>
        </w:rPr>
        <w:t>名词短语或</w:t>
      </w:r>
      <w:r w:rsidR="00317EA6" w:rsidRPr="000517BB">
        <w:rPr>
          <w:rFonts w:hint="eastAsia"/>
          <w:sz w:val="18"/>
          <w:szCs w:val="18"/>
        </w:rPr>
        <w:t>动词短语的</w:t>
      </w:r>
      <w:r w:rsidR="006A314F" w:rsidRPr="000517BB">
        <w:rPr>
          <w:rFonts w:hint="eastAsia"/>
          <w:sz w:val="18"/>
          <w:szCs w:val="18"/>
        </w:rPr>
        <w:t>主谓</w:t>
      </w:r>
      <w:proofErr w:type="gramStart"/>
      <w:r w:rsidR="006A314F" w:rsidRPr="000517BB">
        <w:rPr>
          <w:rFonts w:hint="eastAsia"/>
          <w:sz w:val="18"/>
          <w:szCs w:val="18"/>
        </w:rPr>
        <w:t>宾</w:t>
      </w:r>
      <w:proofErr w:type="gramEnd"/>
      <w:r w:rsidR="006A314F" w:rsidRPr="000517BB">
        <w:rPr>
          <w:rFonts w:hint="eastAsia"/>
          <w:sz w:val="18"/>
          <w:szCs w:val="18"/>
        </w:rPr>
        <w:t>结构的句子，训练到可以说包含名词短语</w:t>
      </w:r>
      <w:r w:rsidRPr="000517BB">
        <w:rPr>
          <w:rFonts w:hint="eastAsia"/>
          <w:sz w:val="18"/>
          <w:szCs w:val="18"/>
        </w:rPr>
        <w:t>和动词短语的复合句的复杂句子。在这个</w:t>
      </w:r>
      <w:r w:rsidR="006A314F" w:rsidRPr="000517BB">
        <w:rPr>
          <w:rFonts w:hint="eastAsia"/>
          <w:sz w:val="18"/>
          <w:szCs w:val="18"/>
        </w:rPr>
        <w:t>过程中，</w:t>
      </w:r>
      <w:r w:rsidR="00021620">
        <w:rPr>
          <w:rFonts w:hint="eastAsia"/>
          <w:sz w:val="18"/>
          <w:szCs w:val="18"/>
        </w:rPr>
        <w:t>从三个维度设置难度等级</w:t>
      </w:r>
      <w:r w:rsidRPr="000517BB">
        <w:rPr>
          <w:rFonts w:hint="eastAsia"/>
          <w:sz w:val="18"/>
          <w:szCs w:val="18"/>
        </w:rPr>
        <w:t>，采用从句子中抽取</w:t>
      </w:r>
      <w:proofErr w:type="gramStart"/>
      <w:r w:rsidRPr="000517BB">
        <w:rPr>
          <w:rFonts w:hint="eastAsia"/>
          <w:sz w:val="18"/>
          <w:szCs w:val="18"/>
        </w:rPr>
        <w:t>最</w:t>
      </w:r>
      <w:proofErr w:type="gramEnd"/>
      <w:r w:rsidRPr="000517BB">
        <w:rPr>
          <w:rFonts w:hint="eastAsia"/>
          <w:sz w:val="18"/>
          <w:szCs w:val="18"/>
        </w:rPr>
        <w:t>核心的成分结合情景图片进行问答形式的交互练习，</w:t>
      </w:r>
      <w:r w:rsidR="00370B1B" w:rsidRPr="000517BB">
        <w:rPr>
          <w:rFonts w:hint="eastAsia"/>
          <w:sz w:val="18"/>
          <w:szCs w:val="18"/>
        </w:rPr>
        <w:t>每个层次大约有</w:t>
      </w:r>
      <w:r w:rsidR="000517BB" w:rsidRPr="000517BB">
        <w:rPr>
          <w:rFonts w:hint="eastAsia"/>
          <w:sz w:val="18"/>
          <w:szCs w:val="18"/>
        </w:rPr>
        <w:t>5</w:t>
      </w:r>
      <w:r w:rsidR="00370B1B" w:rsidRPr="000517BB">
        <w:rPr>
          <w:rFonts w:hint="eastAsia"/>
          <w:sz w:val="18"/>
          <w:szCs w:val="18"/>
        </w:rPr>
        <w:t>0</w:t>
      </w:r>
      <w:r w:rsidR="00370B1B" w:rsidRPr="000517BB">
        <w:rPr>
          <w:rFonts w:hint="eastAsia"/>
          <w:sz w:val="18"/>
          <w:szCs w:val="18"/>
        </w:rPr>
        <w:t>个左右的情景句子进行训练。除此之外，我们还采用了另外两个维度的训练来辅助和泛化自闭症儿童更好的掌握每种句法。第一个维度是视觉辅助</w:t>
      </w:r>
      <w:r w:rsidR="0009212F" w:rsidRPr="000517BB">
        <w:rPr>
          <w:rFonts w:hint="eastAsia"/>
          <w:sz w:val="18"/>
          <w:szCs w:val="18"/>
        </w:rPr>
        <w:t>设置：</w:t>
      </w:r>
      <w:r w:rsidR="005A3C6F" w:rsidRPr="000517BB">
        <w:rPr>
          <w:rFonts w:hint="eastAsia"/>
          <w:sz w:val="18"/>
          <w:szCs w:val="18"/>
        </w:rPr>
        <w:t>从分解句子颜色提示辅助完成句子组合，到</w:t>
      </w:r>
      <w:r w:rsidR="00217C8A" w:rsidRPr="000517BB">
        <w:rPr>
          <w:rFonts w:hint="eastAsia"/>
          <w:sz w:val="18"/>
          <w:szCs w:val="18"/>
        </w:rPr>
        <w:t>分成</w:t>
      </w:r>
      <w:r w:rsidR="00217C8A" w:rsidRPr="000517BB">
        <w:rPr>
          <w:rFonts w:hint="eastAsia"/>
          <w:sz w:val="18"/>
          <w:szCs w:val="18"/>
        </w:rPr>
        <w:t>4</w:t>
      </w:r>
      <w:r w:rsidR="00217C8A" w:rsidRPr="000517BB">
        <w:rPr>
          <w:rFonts w:hint="eastAsia"/>
          <w:sz w:val="18"/>
          <w:szCs w:val="18"/>
        </w:rPr>
        <w:t>级</w:t>
      </w:r>
      <w:r w:rsidR="005A3C6F" w:rsidRPr="000517BB">
        <w:rPr>
          <w:rFonts w:hint="eastAsia"/>
          <w:sz w:val="18"/>
          <w:szCs w:val="18"/>
        </w:rPr>
        <w:t>逐渐撤销辅助，</w:t>
      </w:r>
      <w:r w:rsidR="00217C8A" w:rsidRPr="000517BB">
        <w:rPr>
          <w:rFonts w:hint="eastAsia"/>
          <w:sz w:val="18"/>
          <w:szCs w:val="18"/>
        </w:rPr>
        <w:t>独立完成句子组合。第二个维度是泛化训练，</w:t>
      </w:r>
      <w:r w:rsidR="00217C8A" w:rsidRPr="000517BB">
        <w:rPr>
          <w:rFonts w:ascii="宋体" w:eastAsia="宋体" w:hAnsi="宋体" w:cs="宋体" w:hint="eastAsia"/>
          <w:sz w:val="18"/>
          <w:szCs w:val="18"/>
        </w:rPr>
        <w:t>通过对同级句型的转换练习和情境图片的不同场景的展示，让儿童可以将同样的句子含义泛化到不同的场景中。通过跟踪记录功能监测儿童的学习效果，然后通过个性化定制功能，添加生活中发生在儿童自己身上的图片，辅助儿童能够表达出发生在自己</w:t>
      </w:r>
      <w:r w:rsidR="00217C8A" w:rsidRPr="000517BB">
        <w:rPr>
          <w:rFonts w:ascii="宋体" w:eastAsia="宋体" w:hAnsi="宋体" w:cs="宋体" w:hint="eastAsia"/>
          <w:sz w:val="18"/>
          <w:szCs w:val="18"/>
        </w:rPr>
        <w:lastRenderedPageBreak/>
        <w:t>身上的经历，经过不断练习（AAC），使儿童可以在自然情景中用句子表达和进行问答形式的互动对话。</w:t>
      </w:r>
    </w:p>
    <w:p w:rsidR="00FA7C8B" w:rsidRDefault="00FA7C8B" w:rsidP="00217C8A">
      <w:pPr>
        <w:rPr>
          <w:rFonts w:ascii="宋体" w:eastAsia="宋体" w:hAnsi="宋体" w:cs="宋体"/>
          <w:sz w:val="18"/>
          <w:szCs w:val="18"/>
        </w:rPr>
      </w:pPr>
    </w:p>
    <w:p w:rsidR="00FA7C8B" w:rsidRDefault="00FA7C8B" w:rsidP="00FA7C8B">
      <w:r>
        <w:rPr>
          <w:rFonts w:hint="eastAsia"/>
        </w:rPr>
        <w:t>五：产品的理论基础</w:t>
      </w:r>
    </w:p>
    <w:p w:rsidR="00FA7C8B" w:rsidRPr="00FA7C8B" w:rsidRDefault="003D207C" w:rsidP="00217C8A">
      <w:pPr>
        <w:rPr>
          <w:rFonts w:ascii="宋体" w:eastAsia="宋体" w:hAnsi="宋体" w:cs="宋体"/>
          <w:sz w:val="18"/>
          <w:szCs w:val="18"/>
        </w:rPr>
      </w:pPr>
      <w:r>
        <w:rPr>
          <w:rFonts w:ascii="宋体" w:eastAsia="宋体" w:hAnsi="宋体" w:cs="宋体" w:hint="eastAsia"/>
          <w:sz w:val="18"/>
          <w:szCs w:val="18"/>
        </w:rPr>
        <w:t xml:space="preserve">    运用颜色视觉提示和多感官教学，让语言障碍儿童学会用正确的语法建构句子，学会怎样安排句子中的主谓</w:t>
      </w:r>
      <w:proofErr w:type="gramStart"/>
      <w:r>
        <w:rPr>
          <w:rFonts w:ascii="宋体" w:eastAsia="宋体" w:hAnsi="宋体" w:cs="宋体" w:hint="eastAsia"/>
          <w:sz w:val="18"/>
          <w:szCs w:val="18"/>
        </w:rPr>
        <w:t>宾</w:t>
      </w:r>
      <w:proofErr w:type="gramEnd"/>
      <w:r>
        <w:rPr>
          <w:rFonts w:ascii="宋体" w:eastAsia="宋体" w:hAnsi="宋体" w:cs="宋体" w:hint="eastAsia"/>
          <w:sz w:val="18"/>
          <w:szCs w:val="18"/>
        </w:rPr>
        <w:t>以及修饰词的运用和表达。</w:t>
      </w:r>
    </w:p>
    <w:p w:rsidR="00FA7C8B" w:rsidRPr="00FA7C8B" w:rsidRDefault="00F93A08" w:rsidP="00F93A08">
      <w:pPr>
        <w:widowControl/>
        <w:ind w:firstLineChars="200" w:firstLine="420"/>
        <w:jc w:val="left"/>
        <w:rPr>
          <w:rFonts w:ascii="宋体" w:eastAsia="宋体" w:hAnsi="宋体" w:cs="宋体"/>
          <w:kern w:val="0"/>
          <w:szCs w:val="21"/>
        </w:rPr>
      </w:pPr>
      <w:r>
        <w:rPr>
          <w:rFonts w:ascii="宋体" w:eastAsia="宋体" w:hAnsi="宋体" w:cs="宋体" w:hint="eastAsia"/>
          <w:kern w:val="0"/>
          <w:szCs w:val="21"/>
        </w:rPr>
        <w:t>在大量的文献和实践教学中发现，视觉学习是大部分自闭症儿童的优势学习通道，而</w:t>
      </w:r>
      <w:r w:rsidR="00FA7C8B" w:rsidRPr="00FA7C8B">
        <w:rPr>
          <w:rFonts w:ascii="宋体" w:eastAsia="宋体" w:hAnsi="宋体" w:cs="宋体"/>
          <w:kern w:val="0"/>
          <w:szCs w:val="21"/>
        </w:rPr>
        <w:t>颜色提示可以在阅读和语言理解中提供有效的辅助，并且在许多辅助沟通系统中，早就引入了颜色提示为用户们建构概念性</w:t>
      </w:r>
      <w:r>
        <w:rPr>
          <w:rFonts w:ascii="宋体" w:eastAsia="宋体" w:hAnsi="宋体" w:cs="宋体" w:hint="eastAsia"/>
          <w:kern w:val="0"/>
          <w:szCs w:val="21"/>
        </w:rPr>
        <w:t>结构</w:t>
      </w:r>
      <w:r>
        <w:rPr>
          <w:rFonts w:ascii="宋体" w:eastAsia="宋体" w:hAnsi="宋体" w:cs="宋体"/>
          <w:kern w:val="0"/>
          <w:szCs w:val="21"/>
        </w:rPr>
        <w:t>的</w:t>
      </w:r>
      <w:r>
        <w:rPr>
          <w:rFonts w:ascii="宋体" w:eastAsia="宋体" w:hAnsi="宋体" w:cs="宋体" w:hint="eastAsia"/>
          <w:kern w:val="0"/>
          <w:szCs w:val="21"/>
        </w:rPr>
        <w:t>有效应用</w:t>
      </w:r>
      <w:r w:rsidR="00FA7C8B" w:rsidRPr="00FA7C8B">
        <w:rPr>
          <w:rFonts w:ascii="宋体" w:eastAsia="宋体" w:hAnsi="宋体" w:cs="宋体"/>
          <w:kern w:val="0"/>
          <w:szCs w:val="21"/>
        </w:rPr>
        <w:t>。研究也表明了具有语言和学习困难的孩子和自闭症谱系障碍的孩子可以从多感官的教学策略中受益。</w:t>
      </w:r>
      <w:r>
        <w:rPr>
          <w:rFonts w:ascii="宋体" w:eastAsia="宋体" w:hAnsi="宋体" w:cs="宋体" w:hint="eastAsia"/>
          <w:kern w:val="0"/>
          <w:szCs w:val="21"/>
        </w:rPr>
        <w:t>Yuudee2利用</w:t>
      </w:r>
      <w:r>
        <w:rPr>
          <w:rFonts w:ascii="宋体" w:eastAsia="宋体" w:hAnsi="宋体" w:cs="宋体"/>
          <w:kern w:val="0"/>
          <w:szCs w:val="21"/>
        </w:rPr>
        <w:t>这些有关颜色和视觉提示的语言学习方法，并且</w:t>
      </w:r>
      <w:r w:rsidR="00FA7C8B" w:rsidRPr="00FA7C8B">
        <w:rPr>
          <w:rFonts w:ascii="宋体" w:eastAsia="宋体" w:hAnsi="宋体" w:cs="宋体"/>
          <w:kern w:val="0"/>
          <w:szCs w:val="21"/>
        </w:rPr>
        <w:t>加入了多感官教学策略---</w:t>
      </w:r>
      <w:r>
        <w:rPr>
          <w:rFonts w:ascii="宋体" w:eastAsia="宋体" w:hAnsi="宋体" w:cs="宋体"/>
          <w:kern w:val="0"/>
          <w:szCs w:val="21"/>
        </w:rPr>
        <w:t>通过让学生在屏幕上操</w:t>
      </w:r>
      <w:r>
        <w:rPr>
          <w:rFonts w:ascii="宋体" w:eastAsia="宋体" w:hAnsi="宋体" w:cs="宋体" w:hint="eastAsia"/>
          <w:kern w:val="0"/>
          <w:szCs w:val="21"/>
        </w:rPr>
        <w:t>作拖拽词语或句子成分</w:t>
      </w:r>
      <w:r w:rsidR="00FA7C8B" w:rsidRPr="00FA7C8B">
        <w:rPr>
          <w:rFonts w:ascii="宋体" w:eastAsia="宋体" w:hAnsi="宋体" w:cs="宋体"/>
          <w:kern w:val="0"/>
          <w:szCs w:val="21"/>
        </w:rPr>
        <w:t xml:space="preserve">和所呈现的图像相匹配的方式提供了学生掌上建构句子结构的经验，使得他们可以将书面语言和口语达到整合效果。 </w:t>
      </w:r>
    </w:p>
    <w:p w:rsidR="007A4BAF" w:rsidRPr="00881426" w:rsidRDefault="00894BF9" w:rsidP="0012030F">
      <w:pPr>
        <w:rPr>
          <w:sz w:val="18"/>
          <w:szCs w:val="18"/>
        </w:rPr>
      </w:pPr>
      <w:r>
        <w:rPr>
          <w:rFonts w:hint="eastAsia"/>
          <w:sz w:val="18"/>
          <w:szCs w:val="18"/>
        </w:rPr>
        <w:t xml:space="preserve">    </w:t>
      </w:r>
      <w:r>
        <w:rPr>
          <w:rFonts w:hint="eastAsia"/>
          <w:sz w:val="18"/>
          <w:szCs w:val="18"/>
        </w:rPr>
        <w:t>根据</w:t>
      </w:r>
      <w:r>
        <w:rPr>
          <w:rFonts w:hint="eastAsia"/>
          <w:sz w:val="18"/>
          <w:szCs w:val="18"/>
        </w:rPr>
        <w:t>VB-MAPP</w:t>
      </w:r>
      <w:r>
        <w:rPr>
          <w:rFonts w:hint="eastAsia"/>
          <w:sz w:val="18"/>
          <w:szCs w:val="18"/>
        </w:rPr>
        <w:t>语言结构发展里程碑的测试可以得出，处于语言结构发展第二阶段的儿童，通过掌握名词短语和动词短语进行形容词，副词，介词，量词等修饰词的添加组成句子，可以进步到语言结构发展第三阶段的水平，帮助儿童语言结构达到了一个里程碑的进步。</w:t>
      </w:r>
    </w:p>
    <w:p w:rsidR="007A4BAF" w:rsidRDefault="007A4BAF">
      <w:pPr>
        <w:rPr>
          <w:sz w:val="18"/>
          <w:szCs w:val="18"/>
        </w:rPr>
      </w:pPr>
    </w:p>
    <w:p w:rsidR="007A4BAF" w:rsidRDefault="00894BF9">
      <w:r>
        <w:rPr>
          <w:rFonts w:hint="eastAsia"/>
        </w:rPr>
        <w:t>六</w:t>
      </w:r>
      <w:r w:rsidR="00CA20A3">
        <w:rPr>
          <w:rFonts w:hint="eastAsia"/>
        </w:rPr>
        <w:t>：产品</w:t>
      </w:r>
      <w:r w:rsidR="0078768D">
        <w:rPr>
          <w:rFonts w:hint="eastAsia"/>
        </w:rPr>
        <w:t>具体的</w:t>
      </w:r>
      <w:r w:rsidR="00CA20A3">
        <w:rPr>
          <w:rFonts w:hint="eastAsia"/>
        </w:rPr>
        <w:t>功能</w:t>
      </w:r>
      <w:r w:rsidR="0078768D">
        <w:rPr>
          <w:rFonts w:hint="eastAsia"/>
        </w:rPr>
        <w:t>模块</w:t>
      </w:r>
    </w:p>
    <w:p w:rsidR="007A4BAF" w:rsidRDefault="00CA20A3">
      <w:r>
        <w:rPr>
          <w:rFonts w:hint="eastAsia"/>
        </w:rPr>
        <w:t>1.</w:t>
      </w:r>
      <w:r>
        <w:rPr>
          <w:rFonts w:hint="eastAsia"/>
        </w:rPr>
        <w:t>看图组句功能：</w:t>
      </w:r>
    </w:p>
    <w:p w:rsidR="007A4BAF" w:rsidRDefault="00CA20A3">
      <w:pPr>
        <w:rPr>
          <w:sz w:val="18"/>
          <w:szCs w:val="18"/>
        </w:rPr>
      </w:pPr>
      <w:r>
        <w:rPr>
          <w:rFonts w:hint="eastAsia"/>
          <w:sz w:val="18"/>
          <w:szCs w:val="18"/>
        </w:rPr>
        <w:t>具体包含功能：</w:t>
      </w:r>
    </w:p>
    <w:p w:rsidR="007A4BAF" w:rsidRDefault="00CA20A3">
      <w:pPr>
        <w:rPr>
          <w:sz w:val="15"/>
          <w:szCs w:val="15"/>
        </w:rPr>
      </w:pPr>
      <w:r>
        <w:rPr>
          <w:rFonts w:hint="eastAsia"/>
          <w:sz w:val="15"/>
          <w:szCs w:val="15"/>
        </w:rPr>
        <w:t>语音指导功能；正确答案强化；录音正确答案；</w:t>
      </w:r>
      <w:r>
        <w:rPr>
          <w:rFonts w:hint="eastAsia"/>
          <w:sz w:val="15"/>
          <w:szCs w:val="15"/>
        </w:rPr>
        <w:t>.</w:t>
      </w:r>
      <w:r>
        <w:rPr>
          <w:rFonts w:hint="eastAsia"/>
          <w:sz w:val="15"/>
          <w:szCs w:val="15"/>
        </w:rPr>
        <w:t>横线颜色提示；单词颜色提示；颜色设置；单词是否分组呈现设置；</w:t>
      </w:r>
    </w:p>
    <w:p w:rsidR="007A4BAF" w:rsidRDefault="00CA20A3">
      <w:pPr>
        <w:rPr>
          <w:szCs w:val="21"/>
        </w:rPr>
      </w:pPr>
      <w:r>
        <w:rPr>
          <w:rFonts w:hint="eastAsia"/>
          <w:szCs w:val="21"/>
        </w:rPr>
        <w:t>2.</w:t>
      </w:r>
      <w:r>
        <w:rPr>
          <w:rFonts w:hint="eastAsia"/>
          <w:szCs w:val="21"/>
        </w:rPr>
        <w:t>注册登录功能</w:t>
      </w:r>
    </w:p>
    <w:p w:rsidR="007A4BAF" w:rsidRDefault="00CA20A3">
      <w:pPr>
        <w:rPr>
          <w:szCs w:val="21"/>
        </w:rPr>
      </w:pPr>
      <w:r>
        <w:rPr>
          <w:rFonts w:hint="eastAsia"/>
          <w:szCs w:val="21"/>
        </w:rPr>
        <w:t>3.</w:t>
      </w:r>
      <w:r>
        <w:rPr>
          <w:rFonts w:hint="eastAsia"/>
          <w:szCs w:val="21"/>
        </w:rPr>
        <w:t>跟踪记录功能（记录学习的个数和正确率）</w:t>
      </w:r>
    </w:p>
    <w:p w:rsidR="007A4BAF" w:rsidRDefault="0012030F">
      <w:pPr>
        <w:rPr>
          <w:szCs w:val="21"/>
        </w:rPr>
      </w:pPr>
      <w:r>
        <w:rPr>
          <w:rFonts w:hint="eastAsia"/>
          <w:szCs w:val="21"/>
        </w:rPr>
        <w:t>4</w:t>
      </w:r>
      <w:r w:rsidR="00CA20A3">
        <w:rPr>
          <w:rFonts w:hint="eastAsia"/>
          <w:szCs w:val="21"/>
        </w:rPr>
        <w:t>.</w:t>
      </w:r>
      <w:r>
        <w:rPr>
          <w:rFonts w:hint="eastAsia"/>
          <w:szCs w:val="21"/>
        </w:rPr>
        <w:t>个人档案保存</w:t>
      </w:r>
      <w:r w:rsidR="00CA20A3">
        <w:rPr>
          <w:rFonts w:hint="eastAsia"/>
          <w:szCs w:val="21"/>
        </w:rPr>
        <w:t>功能</w:t>
      </w:r>
    </w:p>
    <w:p w:rsidR="007A4BAF" w:rsidRDefault="007A4BAF">
      <w:pPr>
        <w:rPr>
          <w:sz w:val="18"/>
          <w:szCs w:val="18"/>
        </w:rPr>
      </w:pPr>
    </w:p>
    <w:p w:rsidR="00F32DEC" w:rsidRPr="00894BF9" w:rsidRDefault="00894BF9">
      <w:r>
        <w:rPr>
          <w:rFonts w:hint="eastAsia"/>
        </w:rPr>
        <w:t>七：产品内容分级</w:t>
      </w:r>
      <w:r w:rsidR="00CA20A3">
        <w:rPr>
          <w:rFonts w:hint="eastAsia"/>
        </w:rPr>
        <w:t>设计</w:t>
      </w:r>
      <w:r>
        <w:rPr>
          <w:rFonts w:hint="eastAsia"/>
        </w:rPr>
        <w:t>。</w:t>
      </w:r>
      <w:r w:rsidR="00CA20A3">
        <w:rPr>
          <w:rFonts w:hint="eastAsia"/>
        </w:rPr>
        <w:t xml:space="preserve"> </w:t>
      </w:r>
    </w:p>
    <w:p w:rsidR="00F32DEC" w:rsidRPr="00495D3C" w:rsidRDefault="008549CE" w:rsidP="00495D3C">
      <w:pPr>
        <w:pStyle w:val="a6"/>
        <w:numPr>
          <w:ilvl w:val="0"/>
          <w:numId w:val="1"/>
        </w:numPr>
        <w:rPr>
          <w:sz w:val="18"/>
          <w:szCs w:val="18"/>
          <w:lang w:eastAsia="zh-CN"/>
        </w:rPr>
      </w:pPr>
      <w:r>
        <w:rPr>
          <w:rFonts w:ascii="宋体" w:eastAsia="宋体" w:hAnsi="宋体" w:cs="宋体" w:hint="eastAsia"/>
          <w:sz w:val="18"/>
          <w:szCs w:val="18"/>
          <w:lang w:eastAsia="zh-CN"/>
        </w:rPr>
        <w:t>本产品设想的中文句法层次分级主要有四</w:t>
      </w:r>
      <w:r w:rsidR="009C7DCE" w:rsidRPr="00495D3C">
        <w:rPr>
          <w:rFonts w:ascii="宋体" w:eastAsia="宋体" w:hAnsi="宋体" w:cs="宋体" w:hint="eastAsia"/>
          <w:sz w:val="18"/>
          <w:szCs w:val="18"/>
          <w:lang w:eastAsia="zh-CN"/>
        </w:rPr>
        <w:t>个维度：</w:t>
      </w:r>
    </w:p>
    <w:p w:rsidR="00F32DEC" w:rsidRPr="00495D3C" w:rsidRDefault="001076DD" w:rsidP="00495D3C">
      <w:pPr>
        <w:pStyle w:val="a6"/>
        <w:numPr>
          <w:ilvl w:val="0"/>
          <w:numId w:val="2"/>
        </w:numPr>
        <w:rPr>
          <w:sz w:val="18"/>
          <w:szCs w:val="18"/>
          <w:lang w:eastAsia="zh-CN"/>
        </w:rPr>
      </w:pPr>
      <w:r w:rsidRPr="00495D3C">
        <w:rPr>
          <w:rFonts w:ascii="宋体" w:eastAsia="宋体" w:hAnsi="宋体" w:cs="宋体" w:hint="eastAsia"/>
          <w:sz w:val="18"/>
          <w:szCs w:val="18"/>
          <w:lang w:eastAsia="zh-CN"/>
        </w:rPr>
        <w:t>第一个维度：从句子的结构上</w:t>
      </w:r>
    </w:p>
    <w:p w:rsidR="001076DD" w:rsidRDefault="001076DD">
      <w:pPr>
        <w:rPr>
          <w:sz w:val="18"/>
          <w:szCs w:val="18"/>
        </w:rPr>
      </w:pPr>
      <w:r>
        <w:rPr>
          <w:rFonts w:hint="eastAsia"/>
          <w:sz w:val="18"/>
          <w:szCs w:val="18"/>
        </w:rPr>
        <w:t xml:space="preserve">   1.</w:t>
      </w:r>
      <w:r>
        <w:rPr>
          <w:rFonts w:hint="eastAsia"/>
          <w:sz w:val="18"/>
          <w:szCs w:val="18"/>
        </w:rPr>
        <w:t>只包含名词的句子</w:t>
      </w:r>
      <w:r w:rsidR="00BD642F">
        <w:rPr>
          <w:rFonts w:hint="eastAsia"/>
          <w:sz w:val="18"/>
          <w:szCs w:val="18"/>
        </w:rPr>
        <w:t>；</w:t>
      </w:r>
    </w:p>
    <w:p w:rsidR="00DC15EB" w:rsidRDefault="00DC15EB">
      <w:pPr>
        <w:rPr>
          <w:sz w:val="18"/>
          <w:szCs w:val="18"/>
        </w:rPr>
      </w:pPr>
      <w:r>
        <w:rPr>
          <w:rFonts w:hint="eastAsia"/>
          <w:sz w:val="18"/>
          <w:szCs w:val="18"/>
        </w:rPr>
        <w:t xml:space="preserve">      </w:t>
      </w:r>
      <w:r>
        <w:rPr>
          <w:rFonts w:hint="eastAsia"/>
          <w:sz w:val="18"/>
          <w:szCs w:val="18"/>
        </w:rPr>
        <w:t>如：苹果，电视，</w:t>
      </w:r>
      <w:r w:rsidR="00FE4F51">
        <w:rPr>
          <w:rFonts w:hint="eastAsia"/>
          <w:sz w:val="18"/>
          <w:szCs w:val="18"/>
        </w:rPr>
        <w:t>青蛙，公交车，碗，故事书</w:t>
      </w:r>
      <w:r w:rsidR="005611CB">
        <w:rPr>
          <w:rFonts w:hint="eastAsia"/>
          <w:sz w:val="18"/>
          <w:szCs w:val="18"/>
        </w:rPr>
        <w:t>等日常常用词汇</w:t>
      </w:r>
      <w:r w:rsidR="005611CB">
        <w:rPr>
          <w:rFonts w:hint="eastAsia"/>
          <w:sz w:val="18"/>
          <w:szCs w:val="18"/>
        </w:rPr>
        <w:t>50</w:t>
      </w:r>
      <w:r w:rsidR="005611CB">
        <w:rPr>
          <w:rFonts w:hint="eastAsia"/>
          <w:sz w:val="18"/>
          <w:szCs w:val="18"/>
        </w:rPr>
        <w:t>个。</w:t>
      </w:r>
    </w:p>
    <w:p w:rsidR="001076DD" w:rsidRDefault="001076DD">
      <w:pPr>
        <w:rPr>
          <w:sz w:val="18"/>
          <w:szCs w:val="18"/>
        </w:rPr>
      </w:pPr>
      <w:r>
        <w:rPr>
          <w:rFonts w:hint="eastAsia"/>
          <w:sz w:val="18"/>
          <w:szCs w:val="18"/>
        </w:rPr>
        <w:t xml:space="preserve">   2.</w:t>
      </w:r>
      <w:r>
        <w:rPr>
          <w:rFonts w:hint="eastAsia"/>
          <w:sz w:val="18"/>
          <w:szCs w:val="18"/>
        </w:rPr>
        <w:t>包含</w:t>
      </w:r>
      <w:r>
        <w:rPr>
          <w:rFonts w:hint="eastAsia"/>
          <w:sz w:val="18"/>
          <w:szCs w:val="18"/>
        </w:rPr>
        <w:t>1</w:t>
      </w:r>
      <w:r>
        <w:rPr>
          <w:rFonts w:hint="eastAsia"/>
          <w:sz w:val="18"/>
          <w:szCs w:val="18"/>
        </w:rPr>
        <w:t>个形容词修饰名词的句子</w:t>
      </w:r>
      <w:r w:rsidR="00BD642F">
        <w:rPr>
          <w:rFonts w:hint="eastAsia"/>
          <w:sz w:val="18"/>
          <w:szCs w:val="18"/>
        </w:rPr>
        <w:t>；</w:t>
      </w:r>
    </w:p>
    <w:p w:rsidR="005611CB" w:rsidRDefault="005611CB">
      <w:pPr>
        <w:rPr>
          <w:sz w:val="18"/>
          <w:szCs w:val="18"/>
        </w:rPr>
      </w:pPr>
      <w:r>
        <w:rPr>
          <w:rFonts w:hint="eastAsia"/>
          <w:sz w:val="18"/>
          <w:szCs w:val="18"/>
        </w:rPr>
        <w:t xml:space="preserve">      </w:t>
      </w:r>
      <w:r>
        <w:rPr>
          <w:rFonts w:hint="eastAsia"/>
          <w:sz w:val="18"/>
          <w:szCs w:val="18"/>
        </w:rPr>
        <w:t>颜色，大小，形状，</w:t>
      </w:r>
      <w:r w:rsidR="00EA1EFA">
        <w:rPr>
          <w:rFonts w:hint="eastAsia"/>
          <w:sz w:val="18"/>
          <w:szCs w:val="18"/>
        </w:rPr>
        <w:t>性质</w:t>
      </w:r>
    </w:p>
    <w:p w:rsidR="001076DD" w:rsidRDefault="001076DD">
      <w:pPr>
        <w:rPr>
          <w:sz w:val="18"/>
          <w:szCs w:val="18"/>
        </w:rPr>
      </w:pPr>
      <w:r>
        <w:rPr>
          <w:rFonts w:hint="eastAsia"/>
          <w:sz w:val="18"/>
          <w:szCs w:val="18"/>
        </w:rPr>
        <w:t xml:space="preserve">   3.</w:t>
      </w:r>
      <w:r>
        <w:rPr>
          <w:rFonts w:hint="eastAsia"/>
          <w:sz w:val="18"/>
          <w:szCs w:val="18"/>
        </w:rPr>
        <w:t>包含</w:t>
      </w:r>
      <w:r>
        <w:rPr>
          <w:rFonts w:hint="eastAsia"/>
          <w:sz w:val="18"/>
          <w:szCs w:val="18"/>
        </w:rPr>
        <w:t>1</w:t>
      </w:r>
      <w:r>
        <w:rPr>
          <w:rFonts w:hint="eastAsia"/>
          <w:sz w:val="18"/>
          <w:szCs w:val="18"/>
        </w:rPr>
        <w:t>个介词修饰名词的句子</w:t>
      </w:r>
      <w:r w:rsidR="00BD642F">
        <w:rPr>
          <w:rFonts w:hint="eastAsia"/>
          <w:sz w:val="18"/>
          <w:szCs w:val="18"/>
        </w:rPr>
        <w:t>；</w:t>
      </w:r>
    </w:p>
    <w:p w:rsidR="00EA1EFA" w:rsidRDefault="00EA1EFA">
      <w:pPr>
        <w:rPr>
          <w:sz w:val="18"/>
          <w:szCs w:val="18"/>
        </w:rPr>
      </w:pPr>
      <w:r>
        <w:rPr>
          <w:rFonts w:hint="eastAsia"/>
          <w:sz w:val="18"/>
          <w:szCs w:val="18"/>
        </w:rPr>
        <w:t xml:space="preserve">      </w:t>
      </w:r>
      <w:r>
        <w:rPr>
          <w:rFonts w:hint="eastAsia"/>
          <w:sz w:val="18"/>
          <w:szCs w:val="18"/>
        </w:rPr>
        <w:t>方位词：在</w:t>
      </w:r>
      <w:r>
        <w:rPr>
          <w:sz w:val="18"/>
          <w:szCs w:val="18"/>
        </w:rPr>
        <w:t>…</w:t>
      </w:r>
      <w:r>
        <w:rPr>
          <w:rFonts w:hint="eastAsia"/>
          <w:sz w:val="18"/>
          <w:szCs w:val="18"/>
        </w:rPr>
        <w:t>上，下，左，右，前后，里外，中间</w:t>
      </w:r>
    </w:p>
    <w:p w:rsidR="001076DD" w:rsidRDefault="001076DD">
      <w:pPr>
        <w:rPr>
          <w:sz w:val="18"/>
          <w:szCs w:val="18"/>
        </w:rPr>
      </w:pPr>
      <w:r>
        <w:rPr>
          <w:rFonts w:hint="eastAsia"/>
          <w:sz w:val="18"/>
          <w:szCs w:val="18"/>
        </w:rPr>
        <w:t xml:space="preserve">   4.</w:t>
      </w:r>
      <w:r w:rsidR="00BD642F">
        <w:rPr>
          <w:rFonts w:hint="eastAsia"/>
          <w:sz w:val="18"/>
          <w:szCs w:val="18"/>
        </w:rPr>
        <w:t>用人称代词修饰</w:t>
      </w:r>
      <w:r>
        <w:rPr>
          <w:rFonts w:hint="eastAsia"/>
          <w:sz w:val="18"/>
          <w:szCs w:val="18"/>
        </w:rPr>
        <w:t>名词</w:t>
      </w:r>
      <w:r w:rsidR="00BD642F">
        <w:rPr>
          <w:rFonts w:hint="eastAsia"/>
          <w:sz w:val="18"/>
          <w:szCs w:val="18"/>
        </w:rPr>
        <w:t>的句子；</w:t>
      </w:r>
    </w:p>
    <w:p w:rsidR="00EA1EFA" w:rsidRDefault="00EA1EFA">
      <w:pPr>
        <w:rPr>
          <w:sz w:val="18"/>
          <w:szCs w:val="18"/>
        </w:rPr>
      </w:pPr>
      <w:r>
        <w:rPr>
          <w:rFonts w:hint="eastAsia"/>
          <w:sz w:val="18"/>
          <w:szCs w:val="18"/>
        </w:rPr>
        <w:t xml:space="preserve">     </w:t>
      </w:r>
      <w:r>
        <w:rPr>
          <w:rFonts w:hint="eastAsia"/>
          <w:sz w:val="18"/>
          <w:szCs w:val="18"/>
        </w:rPr>
        <w:t>你，我，他，你们，我们，他们</w:t>
      </w:r>
      <w:r w:rsidR="00C47B6F">
        <w:rPr>
          <w:rFonts w:hint="eastAsia"/>
          <w:sz w:val="18"/>
          <w:szCs w:val="18"/>
        </w:rPr>
        <w:t>，称谓（爸爸妈妈爷爷等），职业（警察叔叔），大家，小朋友们</w:t>
      </w:r>
    </w:p>
    <w:p w:rsidR="001076DD" w:rsidRDefault="001076DD">
      <w:pPr>
        <w:rPr>
          <w:sz w:val="18"/>
          <w:szCs w:val="18"/>
        </w:rPr>
      </w:pPr>
      <w:r>
        <w:rPr>
          <w:rFonts w:hint="eastAsia"/>
          <w:sz w:val="18"/>
          <w:szCs w:val="18"/>
        </w:rPr>
        <w:t xml:space="preserve">   5.</w:t>
      </w:r>
      <w:r w:rsidR="00BD642F">
        <w:rPr>
          <w:rFonts w:hint="eastAsia"/>
          <w:sz w:val="18"/>
          <w:szCs w:val="18"/>
        </w:rPr>
        <w:t>用名词的数量词来修饰名词的句子；</w:t>
      </w:r>
    </w:p>
    <w:p w:rsidR="00C47B6F" w:rsidRDefault="00C47B6F">
      <w:pPr>
        <w:rPr>
          <w:sz w:val="18"/>
          <w:szCs w:val="18"/>
        </w:rPr>
      </w:pPr>
      <w:r>
        <w:rPr>
          <w:rFonts w:hint="eastAsia"/>
          <w:sz w:val="18"/>
          <w:szCs w:val="18"/>
        </w:rPr>
        <w:t xml:space="preserve">     1</w:t>
      </w:r>
      <w:r>
        <w:rPr>
          <w:rFonts w:hint="eastAsia"/>
          <w:sz w:val="18"/>
          <w:szCs w:val="18"/>
        </w:rPr>
        <w:t>个，</w:t>
      </w:r>
      <w:r>
        <w:rPr>
          <w:rFonts w:hint="eastAsia"/>
          <w:sz w:val="18"/>
          <w:szCs w:val="18"/>
        </w:rPr>
        <w:t>2</w:t>
      </w:r>
      <w:r>
        <w:rPr>
          <w:rFonts w:hint="eastAsia"/>
          <w:sz w:val="18"/>
          <w:szCs w:val="18"/>
        </w:rPr>
        <w:t>根等</w:t>
      </w:r>
    </w:p>
    <w:p w:rsidR="001076DD" w:rsidRDefault="001076DD">
      <w:pPr>
        <w:rPr>
          <w:sz w:val="18"/>
          <w:szCs w:val="18"/>
        </w:rPr>
      </w:pPr>
      <w:r>
        <w:rPr>
          <w:rFonts w:hint="eastAsia"/>
          <w:sz w:val="18"/>
          <w:szCs w:val="18"/>
        </w:rPr>
        <w:t xml:space="preserve">   6.</w:t>
      </w:r>
      <w:r w:rsidR="008D58FC">
        <w:rPr>
          <w:rFonts w:hint="eastAsia"/>
          <w:sz w:val="18"/>
          <w:szCs w:val="18"/>
        </w:rPr>
        <w:t>用</w:t>
      </w:r>
      <w:r>
        <w:rPr>
          <w:rFonts w:hint="eastAsia"/>
          <w:sz w:val="18"/>
          <w:szCs w:val="18"/>
        </w:rPr>
        <w:t>任</w:t>
      </w:r>
      <w:r w:rsidR="008D58FC">
        <w:rPr>
          <w:rFonts w:hint="eastAsia"/>
          <w:sz w:val="18"/>
          <w:szCs w:val="18"/>
        </w:rPr>
        <w:t>意</w:t>
      </w:r>
      <w:r>
        <w:rPr>
          <w:rFonts w:hint="eastAsia"/>
          <w:sz w:val="18"/>
          <w:szCs w:val="18"/>
        </w:rPr>
        <w:t>两个</w:t>
      </w:r>
      <w:r w:rsidR="008D58FC">
        <w:rPr>
          <w:rFonts w:hint="eastAsia"/>
          <w:sz w:val="18"/>
          <w:szCs w:val="18"/>
        </w:rPr>
        <w:t>及两个以上</w:t>
      </w:r>
      <w:r>
        <w:rPr>
          <w:rFonts w:hint="eastAsia"/>
          <w:sz w:val="18"/>
          <w:szCs w:val="18"/>
        </w:rPr>
        <w:t>修饰词</w:t>
      </w:r>
      <w:r w:rsidR="008D58FC">
        <w:rPr>
          <w:rFonts w:hint="eastAsia"/>
          <w:sz w:val="18"/>
          <w:szCs w:val="18"/>
        </w:rPr>
        <w:t>修饰</w:t>
      </w:r>
      <w:r>
        <w:rPr>
          <w:rFonts w:hint="eastAsia"/>
          <w:sz w:val="18"/>
          <w:szCs w:val="18"/>
        </w:rPr>
        <w:t>名词</w:t>
      </w:r>
      <w:r w:rsidR="008D58FC">
        <w:rPr>
          <w:rFonts w:hint="eastAsia"/>
          <w:sz w:val="18"/>
          <w:szCs w:val="18"/>
        </w:rPr>
        <w:t>的句子</w:t>
      </w:r>
      <w:r w:rsidR="000C2880">
        <w:rPr>
          <w:rFonts w:hint="eastAsia"/>
          <w:sz w:val="18"/>
          <w:szCs w:val="18"/>
        </w:rPr>
        <w:t>；</w:t>
      </w:r>
    </w:p>
    <w:p w:rsidR="00C47B6F" w:rsidRDefault="00C47B6F">
      <w:pPr>
        <w:rPr>
          <w:sz w:val="18"/>
          <w:szCs w:val="18"/>
        </w:rPr>
      </w:pPr>
      <w:r>
        <w:rPr>
          <w:rFonts w:hint="eastAsia"/>
          <w:sz w:val="18"/>
          <w:szCs w:val="18"/>
        </w:rPr>
        <w:t xml:space="preserve">     </w:t>
      </w:r>
      <w:r>
        <w:rPr>
          <w:rFonts w:hint="eastAsia"/>
          <w:sz w:val="18"/>
          <w:szCs w:val="18"/>
        </w:rPr>
        <w:t>又大又圆，红色的大个的，最大的，有的</w:t>
      </w:r>
      <w:r>
        <w:rPr>
          <w:sz w:val="18"/>
          <w:szCs w:val="18"/>
        </w:rPr>
        <w:t>…</w:t>
      </w:r>
      <w:r>
        <w:rPr>
          <w:rFonts w:hint="eastAsia"/>
          <w:sz w:val="18"/>
          <w:szCs w:val="18"/>
        </w:rPr>
        <w:t>有的</w:t>
      </w:r>
      <w:r>
        <w:rPr>
          <w:sz w:val="18"/>
          <w:szCs w:val="18"/>
        </w:rPr>
        <w:t>…</w:t>
      </w:r>
      <w:r w:rsidR="00F76D98">
        <w:rPr>
          <w:rFonts w:hint="eastAsia"/>
          <w:sz w:val="18"/>
          <w:szCs w:val="18"/>
        </w:rPr>
        <w:t>，是</w:t>
      </w:r>
      <w:r w:rsidR="00F76D98">
        <w:rPr>
          <w:sz w:val="18"/>
          <w:szCs w:val="18"/>
        </w:rPr>
        <w:t>…</w:t>
      </w:r>
      <w:r w:rsidR="00F76D98">
        <w:rPr>
          <w:rFonts w:hint="eastAsia"/>
          <w:sz w:val="18"/>
          <w:szCs w:val="18"/>
        </w:rPr>
        <w:t>也是</w:t>
      </w:r>
      <w:r w:rsidR="00F76D98">
        <w:rPr>
          <w:sz w:val="18"/>
          <w:szCs w:val="18"/>
        </w:rPr>
        <w:t>…</w:t>
      </w:r>
    </w:p>
    <w:p w:rsidR="000C2880" w:rsidRDefault="000C2880">
      <w:pPr>
        <w:rPr>
          <w:sz w:val="18"/>
          <w:szCs w:val="18"/>
        </w:rPr>
      </w:pPr>
      <w:r>
        <w:rPr>
          <w:rFonts w:hint="eastAsia"/>
          <w:sz w:val="18"/>
          <w:szCs w:val="18"/>
        </w:rPr>
        <w:t xml:space="preserve">   7.</w:t>
      </w:r>
      <w:r>
        <w:rPr>
          <w:rFonts w:hint="eastAsia"/>
          <w:sz w:val="18"/>
          <w:szCs w:val="18"/>
        </w:rPr>
        <w:t>由谁在干什么？组成的主语</w:t>
      </w:r>
      <w:r>
        <w:rPr>
          <w:rFonts w:hint="eastAsia"/>
          <w:sz w:val="18"/>
          <w:szCs w:val="18"/>
        </w:rPr>
        <w:t>+</w:t>
      </w:r>
      <w:r>
        <w:rPr>
          <w:rFonts w:hint="eastAsia"/>
          <w:sz w:val="18"/>
          <w:szCs w:val="18"/>
        </w:rPr>
        <w:t>动名词短语的句子；</w:t>
      </w:r>
    </w:p>
    <w:p w:rsidR="000C2880" w:rsidRPr="00FA3EDA" w:rsidRDefault="000C2880">
      <w:pPr>
        <w:rPr>
          <w:sz w:val="18"/>
          <w:szCs w:val="18"/>
        </w:rPr>
      </w:pPr>
      <w:r w:rsidRPr="00B566DD">
        <w:rPr>
          <w:rFonts w:hint="eastAsia"/>
          <w:color w:val="FF0000"/>
          <w:sz w:val="18"/>
          <w:szCs w:val="18"/>
        </w:rPr>
        <w:t xml:space="preserve">   </w:t>
      </w:r>
      <w:r w:rsidRPr="00FA3EDA">
        <w:rPr>
          <w:rFonts w:hint="eastAsia"/>
          <w:sz w:val="18"/>
          <w:szCs w:val="18"/>
        </w:rPr>
        <w:t>8.</w:t>
      </w:r>
      <w:r w:rsidRPr="00FA3EDA">
        <w:rPr>
          <w:rFonts w:hint="eastAsia"/>
          <w:sz w:val="18"/>
          <w:szCs w:val="18"/>
        </w:rPr>
        <w:t>由</w:t>
      </w:r>
      <w:r w:rsidR="00F76D98" w:rsidRPr="00FA3EDA">
        <w:rPr>
          <w:rFonts w:hint="eastAsia"/>
          <w:sz w:val="18"/>
          <w:szCs w:val="18"/>
        </w:rPr>
        <w:t>“谁在哪里干什么？”</w:t>
      </w:r>
      <w:r w:rsidRPr="00FA3EDA">
        <w:rPr>
          <w:rFonts w:hint="eastAsia"/>
          <w:sz w:val="18"/>
          <w:szCs w:val="18"/>
        </w:rPr>
        <w:t>组成的地点</w:t>
      </w:r>
      <w:r w:rsidR="0075474D" w:rsidRPr="00FA3EDA">
        <w:rPr>
          <w:rFonts w:hint="eastAsia"/>
          <w:sz w:val="18"/>
          <w:szCs w:val="18"/>
        </w:rPr>
        <w:t>副词</w:t>
      </w:r>
      <w:r w:rsidRPr="00FA3EDA">
        <w:rPr>
          <w:rFonts w:hint="eastAsia"/>
          <w:sz w:val="18"/>
          <w:szCs w:val="18"/>
        </w:rPr>
        <w:t>修饰动名词短语的句子；</w:t>
      </w:r>
    </w:p>
    <w:p w:rsidR="000C2880" w:rsidRPr="00FA3EDA" w:rsidRDefault="000C2880">
      <w:pPr>
        <w:rPr>
          <w:sz w:val="18"/>
          <w:szCs w:val="18"/>
        </w:rPr>
      </w:pPr>
      <w:r w:rsidRPr="00FA3EDA">
        <w:rPr>
          <w:rFonts w:hint="eastAsia"/>
          <w:sz w:val="18"/>
          <w:szCs w:val="18"/>
        </w:rPr>
        <w:t xml:space="preserve">   9.</w:t>
      </w:r>
      <w:r w:rsidR="0075474D" w:rsidRPr="00FA3EDA">
        <w:rPr>
          <w:rFonts w:hint="eastAsia"/>
          <w:sz w:val="18"/>
          <w:szCs w:val="18"/>
        </w:rPr>
        <w:t>由</w:t>
      </w:r>
      <w:r w:rsidR="009F0475" w:rsidRPr="00FA3EDA">
        <w:rPr>
          <w:rFonts w:hint="eastAsia"/>
          <w:sz w:val="18"/>
          <w:szCs w:val="18"/>
        </w:rPr>
        <w:t>“</w:t>
      </w:r>
      <w:r w:rsidR="008C51DE" w:rsidRPr="00FA3EDA">
        <w:rPr>
          <w:rFonts w:hint="eastAsia"/>
          <w:sz w:val="18"/>
          <w:szCs w:val="18"/>
        </w:rPr>
        <w:t>谁什么时候干什么？</w:t>
      </w:r>
      <w:r w:rsidR="009F0475" w:rsidRPr="00FA3EDA">
        <w:rPr>
          <w:rFonts w:hint="eastAsia"/>
          <w:sz w:val="18"/>
          <w:szCs w:val="18"/>
        </w:rPr>
        <w:t>”</w:t>
      </w:r>
      <w:r w:rsidR="0075474D" w:rsidRPr="00FA3EDA">
        <w:rPr>
          <w:rFonts w:hint="eastAsia"/>
          <w:sz w:val="18"/>
          <w:szCs w:val="18"/>
        </w:rPr>
        <w:t>组成的时间副词</w:t>
      </w:r>
      <w:r w:rsidRPr="00FA3EDA">
        <w:rPr>
          <w:rFonts w:hint="eastAsia"/>
          <w:sz w:val="18"/>
          <w:szCs w:val="18"/>
        </w:rPr>
        <w:t>修饰动名词短语的句子；</w:t>
      </w:r>
    </w:p>
    <w:p w:rsidR="000C2880" w:rsidRPr="00FA3EDA" w:rsidRDefault="000C2880">
      <w:pPr>
        <w:rPr>
          <w:sz w:val="18"/>
          <w:szCs w:val="18"/>
        </w:rPr>
      </w:pPr>
      <w:r w:rsidRPr="00FA3EDA">
        <w:rPr>
          <w:rFonts w:hint="eastAsia"/>
          <w:sz w:val="18"/>
          <w:szCs w:val="18"/>
        </w:rPr>
        <w:t xml:space="preserve">   10.</w:t>
      </w:r>
      <w:r w:rsidR="004D1FF2" w:rsidRPr="00FA3EDA">
        <w:rPr>
          <w:rFonts w:hint="eastAsia"/>
          <w:sz w:val="18"/>
          <w:szCs w:val="18"/>
        </w:rPr>
        <w:t>由</w:t>
      </w:r>
      <w:r w:rsidR="009F0475" w:rsidRPr="00FA3EDA">
        <w:rPr>
          <w:rFonts w:hint="eastAsia"/>
          <w:sz w:val="18"/>
          <w:szCs w:val="18"/>
        </w:rPr>
        <w:t>“</w:t>
      </w:r>
      <w:r w:rsidR="008C51DE" w:rsidRPr="00FA3EDA">
        <w:rPr>
          <w:rFonts w:hint="eastAsia"/>
          <w:sz w:val="18"/>
          <w:szCs w:val="18"/>
        </w:rPr>
        <w:t>谁用什么方式干什么？</w:t>
      </w:r>
      <w:r w:rsidR="009F0475" w:rsidRPr="00FA3EDA">
        <w:rPr>
          <w:rFonts w:hint="eastAsia"/>
          <w:sz w:val="18"/>
          <w:szCs w:val="18"/>
        </w:rPr>
        <w:t>”</w:t>
      </w:r>
      <w:r w:rsidR="004D1FF2" w:rsidRPr="00FA3EDA">
        <w:rPr>
          <w:rFonts w:hint="eastAsia"/>
          <w:sz w:val="18"/>
          <w:szCs w:val="18"/>
        </w:rPr>
        <w:t>组成的</w:t>
      </w:r>
      <w:proofErr w:type="gramStart"/>
      <w:r w:rsidR="004D1FF2" w:rsidRPr="00FA3EDA">
        <w:rPr>
          <w:rFonts w:hint="eastAsia"/>
          <w:sz w:val="18"/>
          <w:szCs w:val="18"/>
        </w:rPr>
        <w:t>由方式</w:t>
      </w:r>
      <w:proofErr w:type="gramEnd"/>
      <w:r w:rsidR="004D1FF2" w:rsidRPr="00FA3EDA">
        <w:rPr>
          <w:rFonts w:hint="eastAsia"/>
          <w:sz w:val="18"/>
          <w:szCs w:val="18"/>
        </w:rPr>
        <w:t>状语修饰动名词短语的句子；</w:t>
      </w:r>
    </w:p>
    <w:p w:rsidR="004D1FF2" w:rsidRPr="00FA3EDA" w:rsidRDefault="004D1FF2">
      <w:pPr>
        <w:rPr>
          <w:sz w:val="18"/>
          <w:szCs w:val="18"/>
        </w:rPr>
      </w:pPr>
      <w:r w:rsidRPr="00FA3EDA">
        <w:rPr>
          <w:rFonts w:hint="eastAsia"/>
          <w:sz w:val="18"/>
          <w:szCs w:val="18"/>
        </w:rPr>
        <w:t xml:space="preserve">   11.</w:t>
      </w:r>
      <w:r w:rsidRPr="00FA3EDA">
        <w:rPr>
          <w:rFonts w:hint="eastAsia"/>
          <w:sz w:val="18"/>
          <w:szCs w:val="18"/>
        </w:rPr>
        <w:t>由</w:t>
      </w:r>
      <w:r w:rsidR="008C51DE" w:rsidRPr="00FA3EDA">
        <w:rPr>
          <w:rFonts w:hint="eastAsia"/>
          <w:sz w:val="18"/>
          <w:szCs w:val="18"/>
        </w:rPr>
        <w:t>“谁因为什么去做什么？”</w:t>
      </w:r>
      <w:r w:rsidRPr="00FA3EDA">
        <w:rPr>
          <w:rFonts w:hint="eastAsia"/>
          <w:sz w:val="18"/>
          <w:szCs w:val="18"/>
        </w:rPr>
        <w:t>组成的原因状语修饰动名词短语的句子；</w:t>
      </w:r>
    </w:p>
    <w:p w:rsidR="00BC7026" w:rsidRDefault="00BC7026">
      <w:pPr>
        <w:rPr>
          <w:color w:val="FF0000"/>
          <w:sz w:val="18"/>
          <w:szCs w:val="18"/>
        </w:rPr>
      </w:pPr>
    </w:p>
    <w:p w:rsidR="00BC7026" w:rsidRPr="00495D3C" w:rsidRDefault="00BC7026" w:rsidP="00495D3C">
      <w:pPr>
        <w:pStyle w:val="a6"/>
        <w:numPr>
          <w:ilvl w:val="0"/>
          <w:numId w:val="2"/>
        </w:numPr>
        <w:rPr>
          <w:sz w:val="18"/>
          <w:szCs w:val="18"/>
          <w:lang w:eastAsia="zh-CN"/>
        </w:rPr>
      </w:pPr>
      <w:r w:rsidRPr="00495D3C">
        <w:rPr>
          <w:rFonts w:ascii="宋体" w:eastAsia="宋体" w:hAnsi="宋体" w:cs="宋体" w:hint="eastAsia"/>
          <w:sz w:val="18"/>
          <w:szCs w:val="18"/>
          <w:lang w:eastAsia="zh-CN"/>
        </w:rPr>
        <w:t>第二个维度：训练内容的场景分类上</w:t>
      </w:r>
    </w:p>
    <w:p w:rsidR="00BC7026" w:rsidRDefault="00BC7026">
      <w:pPr>
        <w:rPr>
          <w:sz w:val="18"/>
          <w:szCs w:val="18"/>
        </w:rPr>
      </w:pPr>
      <w:r>
        <w:rPr>
          <w:rFonts w:hint="eastAsia"/>
          <w:sz w:val="18"/>
          <w:szCs w:val="18"/>
        </w:rPr>
        <w:t xml:space="preserve">  1.</w:t>
      </w:r>
      <w:r>
        <w:rPr>
          <w:rFonts w:hint="eastAsia"/>
          <w:sz w:val="18"/>
          <w:szCs w:val="18"/>
        </w:rPr>
        <w:t>食物吃喝</w:t>
      </w:r>
    </w:p>
    <w:p w:rsidR="00BC7026" w:rsidRDefault="00BC7026">
      <w:pPr>
        <w:rPr>
          <w:sz w:val="18"/>
          <w:szCs w:val="18"/>
        </w:rPr>
      </w:pPr>
      <w:r>
        <w:rPr>
          <w:rFonts w:hint="eastAsia"/>
          <w:sz w:val="18"/>
          <w:szCs w:val="18"/>
        </w:rPr>
        <w:t xml:space="preserve">  2.</w:t>
      </w:r>
      <w:r>
        <w:rPr>
          <w:rFonts w:hint="eastAsia"/>
          <w:sz w:val="18"/>
          <w:szCs w:val="18"/>
        </w:rPr>
        <w:t>娱乐游戏休闲</w:t>
      </w:r>
    </w:p>
    <w:p w:rsidR="00BC7026" w:rsidRDefault="00BC7026">
      <w:pPr>
        <w:rPr>
          <w:sz w:val="18"/>
          <w:szCs w:val="18"/>
        </w:rPr>
      </w:pPr>
      <w:r>
        <w:rPr>
          <w:rFonts w:hint="eastAsia"/>
          <w:color w:val="FF0000"/>
          <w:sz w:val="18"/>
          <w:szCs w:val="18"/>
        </w:rPr>
        <w:t xml:space="preserve">  </w:t>
      </w:r>
      <w:r w:rsidRPr="00BC7026">
        <w:rPr>
          <w:rFonts w:hint="eastAsia"/>
          <w:sz w:val="18"/>
          <w:szCs w:val="18"/>
        </w:rPr>
        <w:t>3.</w:t>
      </w:r>
      <w:r>
        <w:rPr>
          <w:rFonts w:hint="eastAsia"/>
          <w:sz w:val="18"/>
          <w:szCs w:val="18"/>
        </w:rPr>
        <w:t>动物</w:t>
      </w:r>
    </w:p>
    <w:p w:rsidR="00BC7026" w:rsidRDefault="00BC7026" w:rsidP="00F76D98">
      <w:pPr>
        <w:ind w:firstLineChars="100" w:firstLine="180"/>
        <w:rPr>
          <w:sz w:val="18"/>
          <w:szCs w:val="18"/>
        </w:rPr>
      </w:pPr>
      <w:r>
        <w:rPr>
          <w:rFonts w:hint="eastAsia"/>
          <w:sz w:val="18"/>
          <w:szCs w:val="18"/>
        </w:rPr>
        <w:t>4.</w:t>
      </w:r>
      <w:r>
        <w:rPr>
          <w:rFonts w:hint="eastAsia"/>
          <w:sz w:val="18"/>
          <w:szCs w:val="18"/>
        </w:rPr>
        <w:t>交通工具乐器</w:t>
      </w:r>
    </w:p>
    <w:p w:rsidR="00BC7026" w:rsidRDefault="00BC7026" w:rsidP="00F76D98">
      <w:pPr>
        <w:ind w:firstLineChars="100" w:firstLine="180"/>
        <w:rPr>
          <w:sz w:val="18"/>
          <w:szCs w:val="18"/>
        </w:rPr>
      </w:pPr>
      <w:r>
        <w:rPr>
          <w:rFonts w:hint="eastAsia"/>
          <w:sz w:val="18"/>
          <w:szCs w:val="18"/>
        </w:rPr>
        <w:t>5.</w:t>
      </w:r>
      <w:r>
        <w:rPr>
          <w:rFonts w:hint="eastAsia"/>
          <w:sz w:val="18"/>
          <w:szCs w:val="18"/>
        </w:rPr>
        <w:t>生活自理</w:t>
      </w:r>
      <w:r>
        <w:rPr>
          <w:rFonts w:hint="eastAsia"/>
          <w:sz w:val="18"/>
          <w:szCs w:val="18"/>
        </w:rPr>
        <w:t>/</w:t>
      </w:r>
      <w:r>
        <w:rPr>
          <w:rFonts w:hint="eastAsia"/>
          <w:sz w:val="18"/>
          <w:szCs w:val="18"/>
        </w:rPr>
        <w:t>家庭劳动</w:t>
      </w:r>
      <w:r>
        <w:rPr>
          <w:rFonts w:hint="eastAsia"/>
          <w:sz w:val="18"/>
          <w:szCs w:val="18"/>
        </w:rPr>
        <w:t>/</w:t>
      </w:r>
      <w:r>
        <w:rPr>
          <w:rFonts w:hint="eastAsia"/>
          <w:sz w:val="18"/>
          <w:szCs w:val="18"/>
        </w:rPr>
        <w:t>学习</w:t>
      </w:r>
    </w:p>
    <w:p w:rsidR="008B1F99" w:rsidRDefault="008B1F99">
      <w:pPr>
        <w:rPr>
          <w:sz w:val="18"/>
          <w:szCs w:val="18"/>
        </w:rPr>
      </w:pPr>
    </w:p>
    <w:p w:rsidR="008B1F99" w:rsidRPr="00495D3C" w:rsidRDefault="008B1F99" w:rsidP="00495D3C">
      <w:pPr>
        <w:pStyle w:val="a6"/>
        <w:numPr>
          <w:ilvl w:val="0"/>
          <w:numId w:val="2"/>
        </w:numPr>
        <w:rPr>
          <w:sz w:val="18"/>
          <w:szCs w:val="18"/>
          <w:lang w:eastAsia="zh-CN"/>
        </w:rPr>
      </w:pPr>
      <w:r w:rsidRPr="00495D3C">
        <w:rPr>
          <w:rFonts w:ascii="宋体" w:eastAsia="宋体" w:hAnsi="宋体" w:cs="宋体" w:hint="eastAsia"/>
          <w:sz w:val="18"/>
          <w:szCs w:val="18"/>
          <w:lang w:eastAsia="zh-CN"/>
        </w:rPr>
        <w:t>第三个维度：同一类场景不同</w:t>
      </w:r>
      <w:r w:rsidR="006B000A" w:rsidRPr="00495D3C">
        <w:rPr>
          <w:rFonts w:ascii="宋体" w:eastAsia="宋体" w:hAnsi="宋体" w:cs="宋体" w:hint="eastAsia"/>
          <w:sz w:val="18"/>
          <w:szCs w:val="18"/>
          <w:lang w:eastAsia="zh-CN"/>
        </w:rPr>
        <w:t>内容呈现风格不同</w:t>
      </w:r>
    </w:p>
    <w:p w:rsidR="006B000A" w:rsidRDefault="006B000A">
      <w:pPr>
        <w:rPr>
          <w:sz w:val="18"/>
          <w:szCs w:val="18"/>
        </w:rPr>
      </w:pPr>
      <w:r>
        <w:rPr>
          <w:rFonts w:hint="eastAsia"/>
          <w:sz w:val="18"/>
          <w:szCs w:val="18"/>
        </w:rPr>
        <w:t>1.</w:t>
      </w:r>
      <w:r>
        <w:rPr>
          <w:rFonts w:hint="eastAsia"/>
          <w:sz w:val="18"/>
          <w:szCs w:val="18"/>
        </w:rPr>
        <w:t>实物照片拍摄</w:t>
      </w:r>
    </w:p>
    <w:p w:rsidR="006B000A" w:rsidRDefault="006B000A">
      <w:pPr>
        <w:rPr>
          <w:sz w:val="18"/>
          <w:szCs w:val="18"/>
        </w:rPr>
      </w:pPr>
      <w:r>
        <w:rPr>
          <w:rFonts w:hint="eastAsia"/>
          <w:sz w:val="18"/>
          <w:szCs w:val="18"/>
        </w:rPr>
        <w:t>2.</w:t>
      </w:r>
      <w:r>
        <w:rPr>
          <w:rFonts w:hint="eastAsia"/>
          <w:sz w:val="18"/>
          <w:szCs w:val="18"/>
        </w:rPr>
        <w:t>简笔画绘画风格</w:t>
      </w:r>
    </w:p>
    <w:p w:rsidR="006B000A" w:rsidRPr="006B000A" w:rsidRDefault="006B000A">
      <w:pPr>
        <w:rPr>
          <w:sz w:val="18"/>
          <w:szCs w:val="18"/>
        </w:rPr>
      </w:pPr>
      <w:r>
        <w:rPr>
          <w:rFonts w:hint="eastAsia"/>
          <w:sz w:val="18"/>
          <w:szCs w:val="18"/>
        </w:rPr>
        <w:t>3.</w:t>
      </w:r>
      <w:r>
        <w:rPr>
          <w:rFonts w:hint="eastAsia"/>
          <w:sz w:val="18"/>
          <w:szCs w:val="18"/>
        </w:rPr>
        <w:t>动画绘制风格</w:t>
      </w:r>
    </w:p>
    <w:p w:rsidR="00F32DEC" w:rsidRPr="00F32DEC" w:rsidRDefault="00F32DEC" w:rsidP="003D0D61">
      <w:pPr>
        <w:rPr>
          <w:rFonts w:ascii="宋体" w:eastAsia="宋体" w:hAnsi="宋体" w:cs="宋体"/>
          <w:kern w:val="0"/>
          <w:szCs w:val="21"/>
        </w:rPr>
      </w:pPr>
      <w:r>
        <w:rPr>
          <w:rFonts w:hint="eastAsia"/>
          <w:sz w:val="18"/>
          <w:szCs w:val="18"/>
        </w:rPr>
        <w:t xml:space="preserve">  </w:t>
      </w:r>
    </w:p>
    <w:p w:rsidR="00F32DEC" w:rsidRPr="00F32DEC" w:rsidRDefault="00F32DEC">
      <w:pPr>
        <w:rPr>
          <w:sz w:val="18"/>
          <w:szCs w:val="18"/>
        </w:rPr>
      </w:pPr>
    </w:p>
    <w:p w:rsidR="00426BE0" w:rsidRPr="008549CE" w:rsidRDefault="008549CE" w:rsidP="008549CE">
      <w:pPr>
        <w:pStyle w:val="a6"/>
        <w:widowControl/>
        <w:numPr>
          <w:ilvl w:val="0"/>
          <w:numId w:val="2"/>
        </w:numPr>
        <w:rPr>
          <w:rFonts w:ascii="宋体" w:eastAsia="宋体" w:hAnsi="宋体" w:cs="宋体"/>
          <w:szCs w:val="21"/>
          <w:lang w:eastAsia="zh-CN"/>
        </w:rPr>
      </w:pPr>
      <w:bookmarkStart w:id="0" w:name="_GoBack"/>
      <w:bookmarkEnd w:id="0"/>
      <w:r w:rsidRPr="008549CE">
        <w:rPr>
          <w:rFonts w:ascii="宋体" w:eastAsia="宋体" w:hAnsi="宋体" w:cs="宋体" w:hint="eastAsia"/>
          <w:sz w:val="18"/>
          <w:szCs w:val="18"/>
          <w:lang w:eastAsia="zh-CN"/>
        </w:rPr>
        <w:t>第四个维度：</w:t>
      </w:r>
      <w:r w:rsidR="00FB431B" w:rsidRPr="008549CE">
        <w:rPr>
          <w:rFonts w:ascii="宋体" w:eastAsia="宋体" w:hAnsi="宋体" w:cs="宋体" w:hint="eastAsia"/>
          <w:sz w:val="18"/>
          <w:szCs w:val="18"/>
          <w:lang w:eastAsia="zh-CN"/>
        </w:rPr>
        <w:t>视觉提示辅助等级设置</w:t>
      </w:r>
      <w:r w:rsidR="00426BE0" w:rsidRPr="008549CE">
        <w:rPr>
          <w:rFonts w:ascii="宋体" w:eastAsia="宋体" w:hAnsi="宋体" w:cs="宋体" w:hint="eastAsia"/>
          <w:sz w:val="18"/>
          <w:szCs w:val="18"/>
          <w:lang w:eastAsia="zh-CN"/>
        </w:rPr>
        <w:t>：</w:t>
      </w:r>
    </w:p>
    <w:p w:rsidR="00286128" w:rsidRDefault="00426BE0" w:rsidP="00426BE0">
      <w:pPr>
        <w:widowControl/>
        <w:ind w:firstLine="420"/>
        <w:jc w:val="left"/>
        <w:rPr>
          <w:rFonts w:ascii="宋体" w:eastAsia="宋体" w:hAnsi="宋体" w:cs="宋体"/>
          <w:kern w:val="0"/>
          <w:sz w:val="18"/>
          <w:szCs w:val="18"/>
        </w:rPr>
      </w:pPr>
      <w:r w:rsidRPr="00426BE0">
        <w:rPr>
          <w:rFonts w:ascii="宋体" w:eastAsia="宋体" w:hAnsi="宋体" w:cs="宋体"/>
          <w:kern w:val="0"/>
          <w:sz w:val="18"/>
          <w:szCs w:val="18"/>
        </w:rPr>
        <w:t>Level 1</w:t>
      </w:r>
      <w:r w:rsidRPr="00426BE0">
        <w:rPr>
          <w:rFonts w:ascii="宋体" w:eastAsia="宋体" w:hAnsi="宋体" w:cs="宋体" w:hint="eastAsia"/>
          <w:kern w:val="0"/>
          <w:sz w:val="18"/>
          <w:szCs w:val="18"/>
        </w:rPr>
        <w:t>：句子成分和横线均有颜色视觉提示；</w:t>
      </w:r>
    </w:p>
    <w:p w:rsidR="00286128" w:rsidRDefault="00286128" w:rsidP="00286128">
      <w:pPr>
        <w:widowControl/>
        <w:ind w:firstLine="420"/>
        <w:jc w:val="left"/>
        <w:rPr>
          <w:rFonts w:ascii="宋体" w:eastAsia="宋体" w:hAnsi="宋体" w:cs="宋体"/>
          <w:kern w:val="0"/>
          <w:sz w:val="18"/>
          <w:szCs w:val="18"/>
        </w:rPr>
      </w:pPr>
      <w:r>
        <w:rPr>
          <w:rFonts w:ascii="宋体" w:eastAsia="宋体" w:hAnsi="宋体" w:cs="宋体"/>
          <w:kern w:val="0"/>
          <w:sz w:val="18"/>
          <w:szCs w:val="18"/>
        </w:rPr>
        <w:t xml:space="preserve">Level </w:t>
      </w:r>
      <w:r>
        <w:rPr>
          <w:rFonts w:ascii="宋体" w:eastAsia="宋体" w:hAnsi="宋体" w:cs="宋体" w:hint="eastAsia"/>
          <w:kern w:val="0"/>
          <w:sz w:val="18"/>
          <w:szCs w:val="18"/>
        </w:rPr>
        <w:t>2:</w:t>
      </w:r>
      <w:r w:rsidRPr="00286128">
        <w:rPr>
          <w:rFonts w:ascii="宋体" w:eastAsia="宋体" w:hAnsi="宋体" w:cs="宋体" w:hint="eastAsia"/>
          <w:kern w:val="0"/>
          <w:sz w:val="18"/>
          <w:szCs w:val="18"/>
        </w:rPr>
        <w:t xml:space="preserve"> </w:t>
      </w:r>
      <w:r>
        <w:rPr>
          <w:rFonts w:ascii="宋体" w:eastAsia="宋体" w:hAnsi="宋体" w:cs="宋体" w:hint="eastAsia"/>
          <w:kern w:val="0"/>
          <w:sz w:val="18"/>
          <w:szCs w:val="18"/>
        </w:rPr>
        <w:t>句子成分和横线均无</w:t>
      </w:r>
      <w:r w:rsidRPr="00426BE0">
        <w:rPr>
          <w:rFonts w:ascii="宋体" w:eastAsia="宋体" w:hAnsi="宋体" w:cs="宋体" w:hint="eastAsia"/>
          <w:kern w:val="0"/>
          <w:sz w:val="18"/>
          <w:szCs w:val="18"/>
        </w:rPr>
        <w:t>颜色视觉提示；</w:t>
      </w:r>
    </w:p>
    <w:p w:rsidR="00426BE0" w:rsidRPr="00426BE0" w:rsidRDefault="00F612D7" w:rsidP="00426BE0">
      <w:pPr>
        <w:widowControl/>
        <w:ind w:firstLine="420"/>
        <w:jc w:val="left"/>
        <w:rPr>
          <w:rFonts w:ascii="宋体" w:eastAsia="宋体" w:hAnsi="宋体" w:cs="宋体"/>
          <w:kern w:val="0"/>
          <w:szCs w:val="21"/>
        </w:rPr>
      </w:pPr>
      <w:r>
        <w:rPr>
          <w:rFonts w:ascii="宋体" w:eastAsia="宋体" w:hAnsi="宋体" w:cs="宋体"/>
          <w:kern w:val="0"/>
          <w:sz w:val="18"/>
          <w:szCs w:val="18"/>
        </w:rPr>
        <w:t xml:space="preserve">Level </w:t>
      </w:r>
      <w:r>
        <w:rPr>
          <w:rFonts w:ascii="宋体" w:eastAsia="宋体" w:hAnsi="宋体" w:cs="宋体" w:hint="eastAsia"/>
          <w:kern w:val="0"/>
          <w:sz w:val="18"/>
          <w:szCs w:val="18"/>
        </w:rPr>
        <w:t>3</w:t>
      </w:r>
      <w:r w:rsidR="00426BE0" w:rsidRPr="00426BE0">
        <w:rPr>
          <w:rFonts w:ascii="宋体" w:eastAsia="宋体" w:hAnsi="宋体" w:cs="宋体" w:hint="eastAsia"/>
          <w:kern w:val="0"/>
          <w:sz w:val="18"/>
          <w:szCs w:val="18"/>
        </w:rPr>
        <w:t>：</w:t>
      </w:r>
      <w:r w:rsidR="003D0D61" w:rsidRPr="00286128">
        <w:rPr>
          <w:rFonts w:ascii="宋体" w:eastAsia="宋体" w:hAnsi="宋体" w:cs="宋体" w:hint="eastAsia"/>
          <w:kern w:val="0"/>
          <w:sz w:val="18"/>
          <w:szCs w:val="18"/>
        </w:rPr>
        <w:t>句子成分</w:t>
      </w:r>
      <w:r w:rsidR="00286128" w:rsidRPr="00286128">
        <w:rPr>
          <w:rFonts w:ascii="宋体" w:eastAsia="宋体" w:hAnsi="宋体" w:cs="宋体" w:hint="eastAsia"/>
          <w:kern w:val="0"/>
          <w:sz w:val="18"/>
          <w:szCs w:val="18"/>
        </w:rPr>
        <w:t>分解为词语</w:t>
      </w:r>
      <w:r w:rsidR="00286128">
        <w:rPr>
          <w:rFonts w:ascii="宋体" w:eastAsia="宋体" w:hAnsi="宋体" w:cs="宋体" w:hint="eastAsia"/>
          <w:kern w:val="0"/>
          <w:sz w:val="18"/>
          <w:szCs w:val="18"/>
        </w:rPr>
        <w:t>单独呈现；</w:t>
      </w:r>
    </w:p>
    <w:p w:rsidR="00426BE0" w:rsidRDefault="00F612D7" w:rsidP="00426BE0">
      <w:pPr>
        <w:widowControl/>
        <w:ind w:firstLine="420"/>
        <w:jc w:val="left"/>
        <w:rPr>
          <w:rFonts w:ascii="宋体" w:eastAsia="宋体" w:hAnsi="宋体" w:cs="宋体"/>
          <w:kern w:val="0"/>
          <w:sz w:val="18"/>
          <w:szCs w:val="18"/>
        </w:rPr>
      </w:pPr>
      <w:r>
        <w:rPr>
          <w:rFonts w:ascii="宋体" w:eastAsia="宋体" w:hAnsi="宋体" w:cs="宋体"/>
          <w:kern w:val="0"/>
          <w:sz w:val="18"/>
          <w:szCs w:val="18"/>
        </w:rPr>
        <w:t xml:space="preserve">Level </w:t>
      </w:r>
      <w:r>
        <w:rPr>
          <w:rFonts w:ascii="宋体" w:eastAsia="宋体" w:hAnsi="宋体" w:cs="宋体" w:hint="eastAsia"/>
          <w:kern w:val="0"/>
          <w:sz w:val="18"/>
          <w:szCs w:val="18"/>
        </w:rPr>
        <w:t>4</w:t>
      </w:r>
      <w:r w:rsidR="00923D94">
        <w:rPr>
          <w:rFonts w:ascii="宋体" w:eastAsia="宋体" w:hAnsi="宋体" w:cs="宋体" w:hint="eastAsia"/>
          <w:kern w:val="0"/>
          <w:sz w:val="18"/>
          <w:szCs w:val="18"/>
        </w:rPr>
        <w:t>：提问</w:t>
      </w:r>
      <w:r>
        <w:rPr>
          <w:rFonts w:ascii="宋体" w:eastAsia="宋体" w:hAnsi="宋体" w:cs="宋体" w:hint="eastAsia"/>
          <w:kern w:val="0"/>
          <w:sz w:val="18"/>
          <w:szCs w:val="18"/>
        </w:rPr>
        <w:t>句子中某一成份</w:t>
      </w:r>
      <w:r w:rsidR="00426BE0" w:rsidRPr="00426BE0">
        <w:rPr>
          <w:rFonts w:ascii="宋体" w:eastAsia="宋体" w:hAnsi="宋体" w:cs="宋体" w:hint="eastAsia"/>
          <w:kern w:val="0"/>
          <w:sz w:val="18"/>
          <w:szCs w:val="18"/>
        </w:rPr>
        <w:t>，从</w:t>
      </w:r>
      <w:r>
        <w:rPr>
          <w:rFonts w:ascii="宋体" w:eastAsia="宋体" w:hAnsi="宋体" w:cs="宋体" w:hint="eastAsia"/>
          <w:kern w:val="0"/>
          <w:sz w:val="18"/>
          <w:szCs w:val="18"/>
        </w:rPr>
        <w:t>句子中选择一个合适的答案；</w:t>
      </w:r>
    </w:p>
    <w:p w:rsidR="00F612D7" w:rsidRDefault="00F612D7" w:rsidP="00F612D7">
      <w:pPr>
        <w:widowControl/>
        <w:jc w:val="left"/>
        <w:rPr>
          <w:rFonts w:ascii="宋体" w:eastAsia="宋体" w:hAnsi="宋体" w:cs="宋体"/>
          <w:kern w:val="0"/>
          <w:sz w:val="18"/>
          <w:szCs w:val="18"/>
        </w:rPr>
      </w:pPr>
    </w:p>
    <w:p w:rsidR="00F612D7" w:rsidRDefault="00F612D7" w:rsidP="00F612D7">
      <w:pPr>
        <w:widowControl/>
        <w:jc w:val="left"/>
        <w:rPr>
          <w:rFonts w:ascii="宋体" w:eastAsia="宋体" w:hAnsi="宋体" w:cs="宋体"/>
          <w:kern w:val="0"/>
          <w:sz w:val="18"/>
          <w:szCs w:val="18"/>
        </w:rPr>
      </w:pPr>
      <w:r>
        <w:rPr>
          <w:rFonts w:ascii="宋体" w:eastAsia="宋体" w:hAnsi="宋体" w:cs="宋体" w:hint="eastAsia"/>
          <w:kern w:val="0"/>
          <w:sz w:val="18"/>
          <w:szCs w:val="18"/>
        </w:rPr>
        <w:t>八：用户调研：</w:t>
      </w:r>
    </w:p>
    <w:p w:rsidR="00F975D4" w:rsidRDefault="00F975D4" w:rsidP="00F975D4">
      <w:pPr>
        <w:pStyle w:val="a6"/>
        <w:widowControl/>
        <w:numPr>
          <w:ilvl w:val="0"/>
          <w:numId w:val="1"/>
        </w:numPr>
        <w:rPr>
          <w:rFonts w:ascii="宋体" w:eastAsia="宋体" w:hAnsi="宋体" w:cs="宋体"/>
          <w:sz w:val="18"/>
          <w:szCs w:val="18"/>
          <w:lang w:eastAsia="zh-CN"/>
        </w:rPr>
      </w:pPr>
      <w:r>
        <w:rPr>
          <w:rFonts w:ascii="宋体" w:eastAsia="宋体" w:hAnsi="宋体" w:cs="宋体" w:hint="eastAsia"/>
          <w:sz w:val="18"/>
          <w:szCs w:val="18"/>
          <w:lang w:eastAsia="zh-CN"/>
        </w:rPr>
        <w:t>10位目标人群自闭</w:t>
      </w:r>
      <w:proofErr w:type="gramStart"/>
      <w:r>
        <w:rPr>
          <w:rFonts w:ascii="宋体" w:eastAsia="宋体" w:hAnsi="宋体" w:cs="宋体" w:hint="eastAsia"/>
          <w:sz w:val="18"/>
          <w:szCs w:val="18"/>
          <w:lang w:eastAsia="zh-CN"/>
        </w:rPr>
        <w:t>症家长</w:t>
      </w:r>
      <w:proofErr w:type="gramEnd"/>
      <w:r>
        <w:rPr>
          <w:rFonts w:ascii="宋体" w:eastAsia="宋体" w:hAnsi="宋体" w:cs="宋体" w:hint="eastAsia"/>
          <w:sz w:val="18"/>
          <w:szCs w:val="18"/>
          <w:lang w:eastAsia="zh-CN"/>
        </w:rPr>
        <w:t>需求调研，国外相应产品试用意见反馈。</w:t>
      </w:r>
    </w:p>
    <w:p w:rsidR="00F975D4" w:rsidRDefault="00F975D4" w:rsidP="00F975D4">
      <w:pPr>
        <w:pStyle w:val="a6"/>
        <w:widowControl/>
        <w:ind w:left="420" w:firstLine="0"/>
        <w:rPr>
          <w:rFonts w:ascii="宋体" w:eastAsia="宋体" w:hAnsi="宋体" w:cs="宋体"/>
          <w:sz w:val="18"/>
          <w:szCs w:val="18"/>
          <w:lang w:eastAsia="zh-CN"/>
        </w:rPr>
      </w:pPr>
      <w:r>
        <w:rPr>
          <w:rFonts w:ascii="宋体" w:eastAsia="宋体" w:hAnsi="宋体" w:cs="宋体" w:hint="eastAsia"/>
          <w:sz w:val="18"/>
          <w:szCs w:val="18"/>
          <w:lang w:eastAsia="zh-CN"/>
        </w:rPr>
        <w:t>10位自闭</w:t>
      </w:r>
      <w:proofErr w:type="gramStart"/>
      <w:r>
        <w:rPr>
          <w:rFonts w:ascii="宋体" w:eastAsia="宋体" w:hAnsi="宋体" w:cs="宋体" w:hint="eastAsia"/>
          <w:sz w:val="18"/>
          <w:szCs w:val="18"/>
          <w:lang w:eastAsia="zh-CN"/>
        </w:rPr>
        <w:t>症家长</w:t>
      </w:r>
      <w:proofErr w:type="gramEnd"/>
      <w:r>
        <w:rPr>
          <w:rFonts w:ascii="宋体" w:eastAsia="宋体" w:hAnsi="宋体" w:cs="宋体" w:hint="eastAsia"/>
          <w:sz w:val="18"/>
          <w:szCs w:val="18"/>
          <w:lang w:eastAsia="zh-CN"/>
        </w:rPr>
        <w:t>均报告孩子在语言表达中存在问题：</w:t>
      </w:r>
      <w:r w:rsidR="00224FC5">
        <w:rPr>
          <w:rFonts w:ascii="宋体" w:eastAsia="宋体" w:hAnsi="宋体" w:cs="宋体" w:hint="eastAsia"/>
          <w:sz w:val="18"/>
          <w:szCs w:val="18"/>
          <w:lang w:eastAsia="zh-CN"/>
        </w:rPr>
        <w:t>基本10个孩子语言表达中都存在自闭症儿童特异性语言表达</w:t>
      </w:r>
      <w:r w:rsidR="00224FC5">
        <w:rPr>
          <w:rFonts w:ascii="宋体" w:eastAsia="宋体" w:hAnsi="宋体" w:cs="宋体"/>
          <w:sz w:val="18"/>
          <w:szCs w:val="18"/>
          <w:lang w:eastAsia="zh-CN"/>
        </w:rPr>
        <w:t>—</w:t>
      </w:r>
      <w:r w:rsidR="00224FC5">
        <w:rPr>
          <w:rFonts w:ascii="宋体" w:eastAsia="宋体" w:hAnsi="宋体" w:cs="宋体" w:hint="eastAsia"/>
          <w:sz w:val="18"/>
          <w:szCs w:val="18"/>
          <w:lang w:eastAsia="zh-CN"/>
        </w:rPr>
        <w:t>用词不当，句子中成份顺序颠倒问题；有5位典型的孩子存在很难表达完整的句子，都是填空式的语言，家长提醒一句话的开头，孩子可以填空，但无法自主表达完整句子；还有3位儿童，语言表达中存在严重的延迟性仿说，用别人说过的话来回应，</w:t>
      </w:r>
      <w:proofErr w:type="gramStart"/>
      <w:r w:rsidR="00224FC5">
        <w:rPr>
          <w:rFonts w:ascii="宋体" w:eastAsia="宋体" w:hAnsi="宋体" w:cs="宋体" w:hint="eastAsia"/>
          <w:sz w:val="18"/>
          <w:szCs w:val="18"/>
          <w:lang w:eastAsia="zh-CN"/>
        </w:rPr>
        <w:t>跟交流</w:t>
      </w:r>
      <w:proofErr w:type="gramEnd"/>
      <w:r w:rsidR="00224FC5">
        <w:rPr>
          <w:rFonts w:ascii="宋体" w:eastAsia="宋体" w:hAnsi="宋体" w:cs="宋体" w:hint="eastAsia"/>
          <w:sz w:val="18"/>
          <w:szCs w:val="18"/>
          <w:lang w:eastAsia="zh-CN"/>
        </w:rPr>
        <w:t>情景不匹配。有2个孩子虽然简单句子表达没有问题，但是表达内容单一，缺少修饰词，很难准确叙述事情和维持对话，而且主动表达弱。</w:t>
      </w:r>
    </w:p>
    <w:p w:rsidR="00224FC5" w:rsidRDefault="00224FC5" w:rsidP="00F975D4">
      <w:pPr>
        <w:pStyle w:val="a6"/>
        <w:widowControl/>
        <w:ind w:left="420" w:firstLine="0"/>
        <w:rPr>
          <w:rFonts w:ascii="宋体" w:eastAsia="宋体" w:hAnsi="宋体" w:cs="宋体"/>
          <w:sz w:val="18"/>
          <w:szCs w:val="18"/>
          <w:lang w:eastAsia="zh-CN"/>
        </w:rPr>
      </w:pPr>
      <w:r>
        <w:rPr>
          <w:rFonts w:ascii="宋体" w:eastAsia="宋体" w:hAnsi="宋体" w:cs="宋体" w:hint="eastAsia"/>
          <w:sz w:val="18"/>
          <w:szCs w:val="18"/>
          <w:lang w:eastAsia="zh-CN"/>
        </w:rPr>
        <w:t xml:space="preserve">   所以Yuudee2就是针对家长调研中自闭</w:t>
      </w:r>
      <w:proofErr w:type="gramStart"/>
      <w:r>
        <w:rPr>
          <w:rFonts w:ascii="宋体" w:eastAsia="宋体" w:hAnsi="宋体" w:cs="宋体" w:hint="eastAsia"/>
          <w:sz w:val="18"/>
          <w:szCs w:val="18"/>
          <w:lang w:eastAsia="zh-CN"/>
        </w:rPr>
        <w:t>症孩子</w:t>
      </w:r>
      <w:proofErr w:type="gramEnd"/>
      <w:r>
        <w:rPr>
          <w:rFonts w:ascii="宋体" w:eastAsia="宋体" w:hAnsi="宋体" w:cs="宋体" w:hint="eastAsia"/>
          <w:sz w:val="18"/>
          <w:szCs w:val="18"/>
          <w:lang w:eastAsia="zh-CN"/>
        </w:rPr>
        <w:t>的语言表达问题设计的，通过多感官教学和视觉提示，让自闭症儿童能够逐渐的学会建构完整和内容丰富的句子来描述事情，并学会中文语法建构的特点，运用到生活中自由表达。</w:t>
      </w:r>
    </w:p>
    <w:p w:rsidR="00224FC5" w:rsidRDefault="00224FC5" w:rsidP="00224FC5">
      <w:pPr>
        <w:pStyle w:val="a6"/>
        <w:widowControl/>
        <w:numPr>
          <w:ilvl w:val="0"/>
          <w:numId w:val="1"/>
        </w:numPr>
        <w:rPr>
          <w:rFonts w:ascii="宋体" w:eastAsia="宋体" w:hAnsi="宋体" w:cs="宋体"/>
          <w:sz w:val="18"/>
          <w:szCs w:val="18"/>
          <w:lang w:eastAsia="zh-CN"/>
        </w:rPr>
      </w:pPr>
      <w:r>
        <w:rPr>
          <w:rFonts w:ascii="宋体" w:eastAsia="宋体" w:hAnsi="宋体" w:cs="宋体" w:hint="eastAsia"/>
          <w:sz w:val="18"/>
          <w:szCs w:val="18"/>
          <w:lang w:eastAsia="zh-CN"/>
        </w:rPr>
        <w:t>3位特教老师需求调研和教学经验分享以及训练内容指导；</w:t>
      </w:r>
    </w:p>
    <w:p w:rsidR="00224FC5" w:rsidRDefault="000E49A8" w:rsidP="000E49A8">
      <w:pPr>
        <w:pStyle w:val="a6"/>
        <w:widowControl/>
        <w:numPr>
          <w:ilvl w:val="0"/>
          <w:numId w:val="2"/>
        </w:numPr>
        <w:rPr>
          <w:rFonts w:ascii="宋体" w:eastAsia="宋体" w:hAnsi="宋体" w:cs="宋体"/>
          <w:sz w:val="18"/>
          <w:szCs w:val="18"/>
          <w:lang w:eastAsia="zh-CN"/>
        </w:rPr>
      </w:pPr>
      <w:r>
        <w:rPr>
          <w:rFonts w:ascii="宋体" w:eastAsia="宋体" w:hAnsi="宋体" w:cs="宋体" w:hint="eastAsia"/>
          <w:sz w:val="18"/>
          <w:szCs w:val="18"/>
          <w:lang w:eastAsia="zh-CN"/>
        </w:rPr>
        <w:t>调研了</w:t>
      </w:r>
      <w:r w:rsidR="00296DBF">
        <w:rPr>
          <w:rFonts w:ascii="宋体" w:eastAsia="宋体" w:hAnsi="宋体" w:cs="宋体" w:hint="eastAsia"/>
          <w:sz w:val="18"/>
          <w:szCs w:val="18"/>
          <w:lang w:eastAsia="zh-CN"/>
        </w:rPr>
        <w:t>北京星空教育机构的郑甜甜老师，原北京五彩</w:t>
      </w:r>
      <w:proofErr w:type="gramStart"/>
      <w:r w:rsidR="00296DBF">
        <w:rPr>
          <w:rFonts w:ascii="宋体" w:eastAsia="宋体" w:hAnsi="宋体" w:cs="宋体" w:hint="eastAsia"/>
          <w:sz w:val="18"/>
          <w:szCs w:val="18"/>
          <w:lang w:eastAsia="zh-CN"/>
        </w:rPr>
        <w:t>鹿教学</w:t>
      </w:r>
      <w:proofErr w:type="gramEnd"/>
      <w:r w:rsidR="00296DBF">
        <w:rPr>
          <w:rFonts w:ascii="宋体" w:eastAsia="宋体" w:hAnsi="宋体" w:cs="宋体" w:hint="eastAsia"/>
          <w:sz w:val="18"/>
          <w:szCs w:val="18"/>
          <w:lang w:eastAsia="zh-CN"/>
        </w:rPr>
        <w:t>机构</w:t>
      </w:r>
      <w:proofErr w:type="gramStart"/>
      <w:r w:rsidR="00296DBF">
        <w:rPr>
          <w:rFonts w:ascii="宋体" w:eastAsia="宋体" w:hAnsi="宋体" w:cs="宋体" w:hint="eastAsia"/>
          <w:sz w:val="18"/>
          <w:szCs w:val="18"/>
          <w:lang w:eastAsia="zh-CN"/>
        </w:rPr>
        <w:t>的候亚为</w:t>
      </w:r>
      <w:proofErr w:type="gramEnd"/>
      <w:r w:rsidR="00296DBF">
        <w:rPr>
          <w:rFonts w:ascii="宋体" w:eastAsia="宋体" w:hAnsi="宋体" w:cs="宋体" w:hint="eastAsia"/>
          <w:sz w:val="18"/>
          <w:szCs w:val="18"/>
          <w:lang w:eastAsia="zh-CN"/>
        </w:rPr>
        <w:t>老师，以及北京星星</w:t>
      </w:r>
      <w:proofErr w:type="gramStart"/>
      <w:r w:rsidR="00296DBF">
        <w:rPr>
          <w:rFonts w:ascii="宋体" w:eastAsia="宋体" w:hAnsi="宋体" w:cs="宋体" w:hint="eastAsia"/>
          <w:sz w:val="18"/>
          <w:szCs w:val="18"/>
          <w:lang w:eastAsia="zh-CN"/>
        </w:rPr>
        <w:t>雨教育</w:t>
      </w:r>
      <w:proofErr w:type="gramEnd"/>
      <w:r w:rsidR="00296DBF">
        <w:rPr>
          <w:rFonts w:ascii="宋体" w:eastAsia="宋体" w:hAnsi="宋体" w:cs="宋体" w:hint="eastAsia"/>
          <w:sz w:val="18"/>
          <w:szCs w:val="18"/>
          <w:lang w:eastAsia="zh-CN"/>
        </w:rPr>
        <w:t>机构的王秀卿老师；</w:t>
      </w:r>
    </w:p>
    <w:p w:rsidR="00296DBF" w:rsidRDefault="00296DBF" w:rsidP="007A5206">
      <w:pPr>
        <w:pStyle w:val="a6"/>
        <w:widowControl/>
        <w:numPr>
          <w:ilvl w:val="0"/>
          <w:numId w:val="2"/>
        </w:numPr>
        <w:rPr>
          <w:rFonts w:ascii="宋体" w:eastAsia="宋体" w:hAnsi="宋体" w:cs="宋体"/>
          <w:sz w:val="18"/>
          <w:szCs w:val="18"/>
          <w:lang w:eastAsia="zh-CN"/>
        </w:rPr>
      </w:pPr>
      <w:r>
        <w:rPr>
          <w:rFonts w:ascii="宋体" w:eastAsia="宋体" w:hAnsi="宋体" w:cs="宋体" w:hint="eastAsia"/>
          <w:sz w:val="18"/>
          <w:szCs w:val="18"/>
          <w:lang w:eastAsia="zh-CN"/>
        </w:rPr>
        <w:t>教学经验分享：</w:t>
      </w:r>
      <w:r w:rsidR="007A5206">
        <w:rPr>
          <w:rFonts w:ascii="宋体" w:eastAsia="宋体" w:hAnsi="宋体" w:cs="宋体" w:hint="eastAsia"/>
          <w:sz w:val="18"/>
          <w:szCs w:val="18"/>
          <w:lang w:eastAsia="zh-CN"/>
        </w:rPr>
        <w:t>ABA</w:t>
      </w:r>
    </w:p>
    <w:p w:rsidR="000E49A8" w:rsidRDefault="000E49A8" w:rsidP="000E49A8">
      <w:pPr>
        <w:rPr>
          <w:sz w:val="18"/>
          <w:szCs w:val="18"/>
        </w:rPr>
      </w:pPr>
      <w:r>
        <w:rPr>
          <w:rFonts w:hint="eastAsia"/>
          <w:sz w:val="18"/>
          <w:szCs w:val="18"/>
        </w:rPr>
        <w:t>一般是用看图说话的形式来教孩子句子，首先先用问话的形式看孩子是否能理解一些概念，如“这个人是谁？”“他在干什么？”如果孩子能分别回答，那接下来就用视觉提示或者仿说的形式教孩子说整个句子。经过大量的强化训练练习，掌握了基本句子之后，再在句子中添加成分，如在哪？为什么？怎么样？等。每一个阶段之后，都可以在生活中练习孩子在自己刚刚发生的生活事件中，用学到的句型表达自己刚发生的事情，如果有困难，陪同者可以在孩子活动中拍摄照片，帮助孩子利用视觉提示说出所发生的事。句子由短到长，逐渐添加句子成分，让孩子表达的句子越来越长。最后能够达到自发的描述幼儿园中发生的事情，并运用自己的句子表达能力达到生活中简单对话社交如说明原因结果表达需求。</w:t>
      </w:r>
    </w:p>
    <w:p w:rsidR="007A5206" w:rsidRPr="00A56649" w:rsidRDefault="00A56649" w:rsidP="00963B20">
      <w:pPr>
        <w:pStyle w:val="a6"/>
        <w:numPr>
          <w:ilvl w:val="0"/>
          <w:numId w:val="5"/>
        </w:numPr>
        <w:rPr>
          <w:sz w:val="18"/>
          <w:szCs w:val="18"/>
        </w:rPr>
      </w:pPr>
      <w:r>
        <w:rPr>
          <w:rFonts w:eastAsiaTheme="minorEastAsia" w:hint="eastAsia"/>
          <w:sz w:val="18"/>
          <w:szCs w:val="18"/>
          <w:lang w:eastAsia="zh-CN"/>
        </w:rPr>
        <w:t>训练内容的指导</w:t>
      </w:r>
    </w:p>
    <w:p w:rsidR="00A56649" w:rsidRPr="00A56649" w:rsidRDefault="00A56649" w:rsidP="00A56649">
      <w:pPr>
        <w:pStyle w:val="a6"/>
        <w:ind w:left="840" w:firstLine="0"/>
        <w:rPr>
          <w:rFonts w:eastAsiaTheme="minorEastAsia"/>
          <w:sz w:val="18"/>
          <w:szCs w:val="18"/>
          <w:lang w:eastAsia="zh-CN"/>
        </w:rPr>
      </w:pPr>
      <w:r>
        <w:rPr>
          <w:rFonts w:eastAsiaTheme="minorEastAsia" w:hint="eastAsia"/>
          <w:sz w:val="18"/>
          <w:szCs w:val="18"/>
          <w:lang w:eastAsia="zh-CN"/>
        </w:rPr>
        <w:lastRenderedPageBreak/>
        <w:t>对自闭症儿童</w:t>
      </w:r>
      <w:r w:rsidR="007739DC">
        <w:rPr>
          <w:rFonts w:eastAsiaTheme="minorEastAsia" w:hint="eastAsia"/>
          <w:sz w:val="18"/>
          <w:szCs w:val="18"/>
          <w:lang w:eastAsia="zh-CN"/>
        </w:rPr>
        <w:t>日常训练常用词汇，修饰词，句型进行了分享，并对</w:t>
      </w:r>
      <w:r w:rsidR="007739DC">
        <w:rPr>
          <w:rFonts w:eastAsiaTheme="minorEastAsia" w:hint="eastAsia"/>
          <w:sz w:val="18"/>
          <w:szCs w:val="18"/>
          <w:lang w:eastAsia="zh-CN"/>
        </w:rPr>
        <w:t>Yuudee2</w:t>
      </w:r>
      <w:r w:rsidR="007739DC">
        <w:rPr>
          <w:rFonts w:eastAsiaTheme="minorEastAsia" w:hint="eastAsia"/>
          <w:sz w:val="18"/>
          <w:szCs w:val="18"/>
          <w:lang w:eastAsia="zh-CN"/>
        </w:rPr>
        <w:t>产品设计的训练内容进行了指导，给出了修改意见。</w:t>
      </w:r>
    </w:p>
    <w:p w:rsidR="000E49A8" w:rsidRPr="000E49A8" w:rsidRDefault="000E49A8" w:rsidP="00224FC5">
      <w:pPr>
        <w:pStyle w:val="a6"/>
        <w:widowControl/>
        <w:ind w:left="420" w:firstLine="0"/>
        <w:rPr>
          <w:rFonts w:ascii="宋体" w:eastAsia="宋体" w:hAnsi="宋体" w:cs="宋体"/>
          <w:sz w:val="18"/>
          <w:szCs w:val="18"/>
          <w:lang w:eastAsia="zh-CN"/>
        </w:rPr>
      </w:pPr>
    </w:p>
    <w:p w:rsidR="00F612D7" w:rsidRDefault="00F612D7" w:rsidP="00F612D7">
      <w:pPr>
        <w:widowControl/>
        <w:jc w:val="left"/>
        <w:rPr>
          <w:rFonts w:ascii="宋体" w:eastAsia="宋体" w:hAnsi="宋体" w:cs="宋体"/>
          <w:kern w:val="0"/>
          <w:sz w:val="18"/>
          <w:szCs w:val="18"/>
        </w:rPr>
      </w:pPr>
      <w:r>
        <w:rPr>
          <w:rFonts w:ascii="宋体" w:eastAsia="宋体" w:hAnsi="宋体" w:cs="宋体" w:hint="eastAsia"/>
          <w:kern w:val="0"/>
          <w:sz w:val="18"/>
          <w:szCs w:val="18"/>
        </w:rPr>
        <w:t>九：SWOTS分析；</w:t>
      </w:r>
    </w:p>
    <w:p w:rsidR="00F612D7" w:rsidRDefault="000A3115" w:rsidP="000A3115">
      <w:pPr>
        <w:pStyle w:val="a6"/>
        <w:widowControl/>
        <w:numPr>
          <w:ilvl w:val="0"/>
          <w:numId w:val="1"/>
        </w:numPr>
        <w:rPr>
          <w:rFonts w:ascii="宋体" w:eastAsia="宋体" w:hAnsi="宋体" w:cs="宋体"/>
          <w:szCs w:val="21"/>
        </w:rPr>
      </w:pPr>
      <w:r>
        <w:rPr>
          <w:rFonts w:ascii="宋体" w:eastAsia="宋体" w:hAnsi="宋体" w:cs="宋体" w:hint="eastAsia"/>
          <w:szCs w:val="21"/>
          <w:lang w:eastAsia="zh-CN"/>
        </w:rPr>
        <w:t>S：</w:t>
      </w:r>
    </w:p>
    <w:p w:rsidR="000A3115" w:rsidRDefault="000A3115" w:rsidP="000A3115">
      <w:pPr>
        <w:pStyle w:val="a6"/>
        <w:widowControl/>
        <w:numPr>
          <w:ilvl w:val="0"/>
          <w:numId w:val="3"/>
        </w:numPr>
        <w:rPr>
          <w:rFonts w:ascii="宋体" w:eastAsia="宋体" w:hAnsi="宋体" w:cs="宋体"/>
          <w:szCs w:val="21"/>
          <w:lang w:eastAsia="zh-CN"/>
        </w:rPr>
      </w:pPr>
      <w:r>
        <w:rPr>
          <w:rFonts w:ascii="宋体" w:eastAsia="宋体" w:hAnsi="宋体" w:cs="宋体" w:hint="eastAsia"/>
          <w:szCs w:val="21"/>
          <w:lang w:eastAsia="zh-CN"/>
        </w:rPr>
        <w:t>有Yuudee1产品成功研发的经验；</w:t>
      </w:r>
    </w:p>
    <w:p w:rsidR="000B2CD2" w:rsidRPr="000B2CD2" w:rsidRDefault="000A3115" w:rsidP="000B2CD2">
      <w:pPr>
        <w:pStyle w:val="a6"/>
        <w:widowControl/>
        <w:ind w:left="840" w:firstLine="0"/>
        <w:rPr>
          <w:rFonts w:ascii="宋体" w:eastAsia="宋体" w:hAnsi="宋体" w:cs="宋体"/>
          <w:szCs w:val="21"/>
          <w:lang w:eastAsia="zh-CN"/>
        </w:rPr>
      </w:pPr>
      <w:r>
        <w:rPr>
          <w:rFonts w:ascii="宋体" w:eastAsia="宋体" w:hAnsi="宋体" w:cs="宋体" w:hint="eastAsia"/>
          <w:szCs w:val="21"/>
          <w:lang w:eastAsia="zh-CN"/>
        </w:rPr>
        <w:t>2013年，我们与北京大学生命科学学院，清华美院，北京星星雨教育研究所等单位共同合作开发了Yuudee1产品，</w:t>
      </w:r>
      <w:r w:rsidR="005C5EFE">
        <w:rPr>
          <w:rFonts w:ascii="宋体" w:eastAsia="宋体" w:hAnsi="宋体" w:cs="宋体" w:hint="eastAsia"/>
          <w:szCs w:val="21"/>
          <w:lang w:eastAsia="zh-CN"/>
        </w:rPr>
        <w:t>我们主要负责Yuudee1产品的设计和开发，</w:t>
      </w:r>
      <w:r>
        <w:rPr>
          <w:rFonts w:ascii="宋体" w:eastAsia="宋体" w:hAnsi="宋体" w:cs="宋体" w:hint="eastAsia"/>
          <w:szCs w:val="21"/>
          <w:lang w:eastAsia="zh-CN"/>
        </w:rPr>
        <w:t>并于2014年2月发布。三年多来，积累了大量的用户数据和意见反馈的积累，为我们</w:t>
      </w:r>
      <w:r w:rsidR="000B2CD2">
        <w:rPr>
          <w:rFonts w:ascii="宋体" w:eastAsia="宋体" w:hAnsi="宋体" w:cs="宋体" w:hint="eastAsia"/>
          <w:szCs w:val="21"/>
          <w:lang w:eastAsia="zh-CN"/>
        </w:rPr>
        <w:t>Yuudee2产品的开发积累了经验。</w:t>
      </w:r>
    </w:p>
    <w:p w:rsidR="000A3115" w:rsidRDefault="000B2CD2" w:rsidP="000A3115">
      <w:pPr>
        <w:pStyle w:val="a6"/>
        <w:widowControl/>
        <w:numPr>
          <w:ilvl w:val="0"/>
          <w:numId w:val="3"/>
        </w:numPr>
        <w:rPr>
          <w:rFonts w:ascii="宋体" w:eastAsia="宋体" w:hAnsi="宋体" w:cs="宋体"/>
          <w:szCs w:val="21"/>
          <w:lang w:eastAsia="zh-CN"/>
        </w:rPr>
      </w:pPr>
      <w:r>
        <w:rPr>
          <w:rFonts w:ascii="宋体" w:eastAsia="宋体" w:hAnsi="宋体" w:cs="宋体" w:hint="eastAsia"/>
          <w:szCs w:val="21"/>
          <w:lang w:eastAsia="zh-CN"/>
        </w:rPr>
        <w:t>中国自闭</w:t>
      </w:r>
      <w:proofErr w:type="gramStart"/>
      <w:r>
        <w:rPr>
          <w:rFonts w:ascii="宋体" w:eastAsia="宋体" w:hAnsi="宋体" w:cs="宋体" w:hint="eastAsia"/>
          <w:szCs w:val="21"/>
          <w:lang w:eastAsia="zh-CN"/>
        </w:rPr>
        <w:t>症行业内专家</w:t>
      </w:r>
      <w:proofErr w:type="gramEnd"/>
      <w:r>
        <w:rPr>
          <w:rFonts w:ascii="宋体" w:eastAsia="宋体" w:hAnsi="宋体" w:cs="宋体" w:hint="eastAsia"/>
          <w:szCs w:val="21"/>
          <w:lang w:eastAsia="zh-CN"/>
        </w:rPr>
        <w:t>的广泛支持和合作；</w:t>
      </w:r>
    </w:p>
    <w:p w:rsidR="000B2CD2" w:rsidRDefault="000B2CD2" w:rsidP="000B2CD2">
      <w:pPr>
        <w:pStyle w:val="a6"/>
        <w:widowControl/>
        <w:ind w:left="840" w:firstLine="0"/>
        <w:rPr>
          <w:rFonts w:ascii="宋体" w:eastAsia="宋体" w:hAnsi="宋体" w:cs="宋体"/>
          <w:szCs w:val="21"/>
          <w:lang w:eastAsia="zh-CN"/>
        </w:rPr>
      </w:pPr>
      <w:r>
        <w:rPr>
          <w:rFonts w:ascii="宋体" w:eastAsia="宋体" w:hAnsi="宋体" w:cs="宋体" w:hint="eastAsia"/>
          <w:szCs w:val="21"/>
          <w:lang w:eastAsia="zh-CN"/>
        </w:rPr>
        <w:t>我们与国内第一家自闭</w:t>
      </w:r>
      <w:proofErr w:type="gramStart"/>
      <w:r>
        <w:rPr>
          <w:rFonts w:ascii="宋体" w:eastAsia="宋体" w:hAnsi="宋体" w:cs="宋体" w:hint="eastAsia"/>
          <w:szCs w:val="21"/>
          <w:lang w:eastAsia="zh-CN"/>
        </w:rPr>
        <w:t>症训练</w:t>
      </w:r>
      <w:proofErr w:type="gramEnd"/>
      <w:r>
        <w:rPr>
          <w:rFonts w:ascii="宋体" w:eastAsia="宋体" w:hAnsi="宋体" w:cs="宋体" w:hint="eastAsia"/>
          <w:szCs w:val="21"/>
          <w:lang w:eastAsia="zh-CN"/>
        </w:rPr>
        <w:t>中心</w:t>
      </w:r>
      <w:r>
        <w:rPr>
          <w:rFonts w:ascii="宋体" w:eastAsia="宋体" w:hAnsi="宋体" w:cs="宋体"/>
          <w:szCs w:val="21"/>
          <w:lang w:eastAsia="zh-CN"/>
        </w:rPr>
        <w:t>—</w:t>
      </w:r>
      <w:r>
        <w:rPr>
          <w:rFonts w:ascii="宋体" w:eastAsia="宋体" w:hAnsi="宋体" w:cs="宋体" w:hint="eastAsia"/>
          <w:szCs w:val="21"/>
          <w:lang w:eastAsia="zh-CN"/>
        </w:rPr>
        <w:t>北京星星雨教育研究所和国内最大的一家自闭</w:t>
      </w:r>
      <w:proofErr w:type="gramStart"/>
      <w:r>
        <w:rPr>
          <w:rFonts w:ascii="宋体" w:eastAsia="宋体" w:hAnsi="宋体" w:cs="宋体" w:hint="eastAsia"/>
          <w:szCs w:val="21"/>
          <w:lang w:eastAsia="zh-CN"/>
        </w:rPr>
        <w:t>症训练</w:t>
      </w:r>
      <w:proofErr w:type="gramEnd"/>
      <w:r>
        <w:rPr>
          <w:rFonts w:ascii="宋体" w:eastAsia="宋体" w:hAnsi="宋体" w:cs="宋体" w:hint="eastAsia"/>
          <w:szCs w:val="21"/>
          <w:lang w:eastAsia="zh-CN"/>
        </w:rPr>
        <w:t>机构</w:t>
      </w:r>
      <w:r>
        <w:rPr>
          <w:rFonts w:ascii="宋体" w:eastAsia="宋体" w:hAnsi="宋体" w:cs="宋体"/>
          <w:szCs w:val="21"/>
          <w:lang w:eastAsia="zh-CN"/>
        </w:rPr>
        <w:t>—</w:t>
      </w:r>
      <w:r>
        <w:rPr>
          <w:rFonts w:ascii="宋体" w:eastAsia="宋体" w:hAnsi="宋体" w:cs="宋体" w:hint="eastAsia"/>
          <w:szCs w:val="21"/>
          <w:lang w:eastAsia="zh-CN"/>
        </w:rPr>
        <w:t>青岛以琳，还有行业内的很多专家如吴佑佑医生，</w:t>
      </w:r>
      <w:proofErr w:type="gramStart"/>
      <w:r>
        <w:rPr>
          <w:rFonts w:ascii="宋体" w:eastAsia="宋体" w:hAnsi="宋体" w:cs="宋体" w:hint="eastAsia"/>
          <w:szCs w:val="21"/>
          <w:lang w:eastAsia="zh-CN"/>
        </w:rPr>
        <w:t>濮</w:t>
      </w:r>
      <w:proofErr w:type="gramEnd"/>
      <w:r>
        <w:rPr>
          <w:rFonts w:ascii="宋体" w:eastAsia="宋体" w:hAnsi="宋体" w:cs="宋体" w:hint="eastAsia"/>
          <w:szCs w:val="21"/>
          <w:lang w:eastAsia="zh-CN"/>
        </w:rPr>
        <w:t>正</w:t>
      </w:r>
      <w:proofErr w:type="gramStart"/>
      <w:r>
        <w:rPr>
          <w:rFonts w:ascii="宋体" w:eastAsia="宋体" w:hAnsi="宋体" w:cs="宋体" w:hint="eastAsia"/>
          <w:szCs w:val="21"/>
          <w:lang w:eastAsia="zh-CN"/>
        </w:rPr>
        <w:t>璋</w:t>
      </w:r>
      <w:proofErr w:type="gramEnd"/>
      <w:r>
        <w:rPr>
          <w:rFonts w:ascii="宋体" w:eastAsia="宋体" w:hAnsi="宋体" w:cs="宋体" w:hint="eastAsia"/>
          <w:szCs w:val="21"/>
          <w:lang w:eastAsia="zh-CN"/>
        </w:rPr>
        <w:t>医生等一直保持密切沟通和良好合作，为Yuudee2产品提供了专业支持；</w:t>
      </w:r>
    </w:p>
    <w:p w:rsidR="001361D4" w:rsidRDefault="000B2CD2" w:rsidP="001361D4">
      <w:pPr>
        <w:widowControl/>
        <w:ind w:firstLine="420"/>
        <w:rPr>
          <w:rFonts w:ascii="宋体" w:eastAsia="宋体" w:hAnsi="宋体" w:cs="宋体"/>
          <w:szCs w:val="21"/>
        </w:rPr>
      </w:pPr>
      <w:r>
        <w:rPr>
          <w:rFonts w:ascii="宋体" w:eastAsia="宋体" w:hAnsi="宋体" w:cs="宋体" w:hint="eastAsia"/>
          <w:szCs w:val="21"/>
        </w:rPr>
        <w:t>3.</w:t>
      </w:r>
      <w:r w:rsidR="001361D4" w:rsidRPr="001361D4">
        <w:rPr>
          <w:rFonts w:ascii="宋体" w:eastAsia="宋体" w:hAnsi="宋体" w:cs="宋体" w:hint="eastAsia"/>
          <w:szCs w:val="21"/>
        </w:rPr>
        <w:t xml:space="preserve"> </w:t>
      </w:r>
      <w:r w:rsidR="001361D4">
        <w:rPr>
          <w:rFonts w:ascii="宋体" w:eastAsia="宋体" w:hAnsi="宋体" w:cs="宋体" w:hint="eastAsia"/>
          <w:szCs w:val="21"/>
        </w:rPr>
        <w:t>Yuudee2产品的开发者具有很强的专业背景；</w:t>
      </w:r>
    </w:p>
    <w:p w:rsidR="000B2CD2" w:rsidRDefault="000B2CD2" w:rsidP="001361D4">
      <w:pPr>
        <w:widowControl/>
        <w:ind w:firstLine="420"/>
        <w:rPr>
          <w:rFonts w:ascii="宋体" w:eastAsia="宋体" w:hAnsi="宋体" w:cs="宋体"/>
          <w:szCs w:val="21"/>
        </w:rPr>
      </w:pPr>
      <w:r w:rsidRPr="000B2CD2">
        <w:rPr>
          <w:rFonts w:ascii="宋体" w:eastAsia="宋体" w:hAnsi="宋体" w:cs="宋体" w:hint="eastAsia"/>
          <w:szCs w:val="21"/>
        </w:rPr>
        <w:t xml:space="preserve"> </w:t>
      </w:r>
      <w:r>
        <w:rPr>
          <w:rFonts w:ascii="宋体" w:eastAsia="宋体" w:hAnsi="宋体" w:cs="宋体" w:hint="eastAsia"/>
          <w:szCs w:val="21"/>
        </w:rPr>
        <w:t>Yuudee2</w:t>
      </w:r>
      <w:r w:rsidR="005C5EFE">
        <w:rPr>
          <w:rFonts w:ascii="宋体" w:eastAsia="宋体" w:hAnsi="宋体" w:cs="宋体" w:hint="eastAsia"/>
          <w:szCs w:val="21"/>
        </w:rPr>
        <w:t>产品的CEO罗川，是Yuudee1产品</w:t>
      </w:r>
      <w:r>
        <w:rPr>
          <w:rFonts w:ascii="宋体" w:eastAsia="宋体" w:hAnsi="宋体" w:cs="宋体" w:hint="eastAsia"/>
          <w:szCs w:val="21"/>
        </w:rPr>
        <w:t>的</w:t>
      </w:r>
      <w:r w:rsidR="005C5EFE">
        <w:rPr>
          <w:rFonts w:ascii="宋体" w:eastAsia="宋体" w:hAnsi="宋体" w:cs="宋体" w:hint="eastAsia"/>
          <w:szCs w:val="21"/>
        </w:rPr>
        <w:t>产品经理，负责整个产品的设计和开发，对自闭症儿童深入了解，经验丰富。本次Yuudee2的</w:t>
      </w:r>
      <w:r>
        <w:rPr>
          <w:rFonts w:ascii="宋体" w:eastAsia="宋体" w:hAnsi="宋体" w:cs="宋体" w:hint="eastAsia"/>
          <w:szCs w:val="21"/>
        </w:rPr>
        <w:t>产品经理</w:t>
      </w:r>
      <w:r w:rsidR="005C5EFE">
        <w:rPr>
          <w:rFonts w:ascii="宋体" w:eastAsia="宋体" w:hAnsi="宋体" w:cs="宋体" w:hint="eastAsia"/>
          <w:szCs w:val="21"/>
        </w:rPr>
        <w:t>王丹丹老师，是一位具有5年以上自闭</w:t>
      </w:r>
      <w:proofErr w:type="gramStart"/>
      <w:r w:rsidR="005C5EFE">
        <w:rPr>
          <w:rFonts w:ascii="宋体" w:eastAsia="宋体" w:hAnsi="宋体" w:cs="宋体" w:hint="eastAsia"/>
          <w:szCs w:val="21"/>
        </w:rPr>
        <w:t>症科研</w:t>
      </w:r>
      <w:proofErr w:type="gramEnd"/>
      <w:r w:rsidR="005C5EFE">
        <w:rPr>
          <w:rFonts w:ascii="宋体" w:eastAsia="宋体" w:hAnsi="宋体" w:cs="宋体" w:hint="eastAsia"/>
          <w:szCs w:val="21"/>
        </w:rPr>
        <w:t>研究经验的专家，通过ADIR和ADOS</w:t>
      </w:r>
      <w:proofErr w:type="gramStart"/>
      <w:r w:rsidR="005C5EFE">
        <w:rPr>
          <w:rFonts w:ascii="宋体" w:eastAsia="宋体" w:hAnsi="宋体" w:cs="宋体" w:hint="eastAsia"/>
          <w:szCs w:val="21"/>
        </w:rPr>
        <w:t>诊断自</w:t>
      </w:r>
      <w:proofErr w:type="gramEnd"/>
      <w:r w:rsidR="005C5EFE">
        <w:rPr>
          <w:rFonts w:ascii="宋体" w:eastAsia="宋体" w:hAnsi="宋体" w:cs="宋体" w:hint="eastAsia"/>
          <w:szCs w:val="21"/>
        </w:rPr>
        <w:t>闭症儿童超过2千余名，对自闭症儿童整个谱系的横向研究经验丰富，对自闭症儿童的问题洞察深入；</w:t>
      </w:r>
    </w:p>
    <w:p w:rsidR="001361D4" w:rsidRDefault="005C5EFE" w:rsidP="001361D4">
      <w:pPr>
        <w:widowControl/>
        <w:ind w:firstLine="420"/>
        <w:rPr>
          <w:rFonts w:ascii="宋体" w:eastAsia="宋体" w:hAnsi="宋体" w:cs="宋体"/>
          <w:szCs w:val="21"/>
        </w:rPr>
      </w:pPr>
      <w:r>
        <w:rPr>
          <w:rFonts w:ascii="宋体" w:eastAsia="宋体" w:hAnsi="宋体" w:cs="宋体" w:hint="eastAsia"/>
          <w:szCs w:val="21"/>
        </w:rPr>
        <w:t>4.</w:t>
      </w:r>
      <w:r w:rsidR="001361D4" w:rsidRPr="001361D4">
        <w:rPr>
          <w:rFonts w:ascii="宋体" w:eastAsia="宋体" w:hAnsi="宋体" w:cs="宋体" w:hint="eastAsia"/>
          <w:szCs w:val="21"/>
        </w:rPr>
        <w:t xml:space="preserve"> </w:t>
      </w:r>
      <w:r w:rsidR="001361D4">
        <w:rPr>
          <w:rFonts w:ascii="宋体" w:eastAsia="宋体" w:hAnsi="宋体" w:cs="宋体" w:hint="eastAsia"/>
          <w:szCs w:val="21"/>
        </w:rPr>
        <w:t>Yuudee2产品的开发技术团队成熟；</w:t>
      </w:r>
    </w:p>
    <w:p w:rsidR="005C5EFE" w:rsidRDefault="001361D4" w:rsidP="001361D4">
      <w:pPr>
        <w:widowControl/>
        <w:ind w:firstLine="420"/>
        <w:rPr>
          <w:rFonts w:ascii="宋体" w:eastAsia="宋体" w:hAnsi="宋体" w:cs="宋体"/>
          <w:szCs w:val="21"/>
        </w:rPr>
      </w:pPr>
      <w:r>
        <w:rPr>
          <w:rFonts w:ascii="宋体" w:eastAsia="宋体" w:hAnsi="宋体" w:cs="宋体" w:hint="eastAsia"/>
          <w:szCs w:val="21"/>
        </w:rPr>
        <w:t>目前罗川担任CEO的道口贷公司是一家软件开发公司，具有软件开发和设计的成熟的技术团队，Yuudee2产品在道口贷公司内部产生，具有成熟的技术团队，会非常高效的完成工作。无需招聘新人，不会出现沟通和磨合上的问题。</w:t>
      </w:r>
    </w:p>
    <w:p w:rsidR="00364C2E" w:rsidRDefault="00364C2E" w:rsidP="00364C2E">
      <w:pPr>
        <w:pStyle w:val="a6"/>
        <w:widowControl/>
        <w:numPr>
          <w:ilvl w:val="0"/>
          <w:numId w:val="1"/>
        </w:numPr>
        <w:rPr>
          <w:rFonts w:ascii="宋体" w:eastAsia="宋体" w:hAnsi="宋体" w:cs="宋体"/>
          <w:szCs w:val="21"/>
        </w:rPr>
      </w:pPr>
      <w:r>
        <w:rPr>
          <w:rFonts w:ascii="宋体" w:eastAsia="宋体" w:hAnsi="宋体" w:cs="宋体" w:hint="eastAsia"/>
          <w:szCs w:val="21"/>
          <w:lang w:eastAsia="zh-CN"/>
        </w:rPr>
        <w:t>W：</w:t>
      </w:r>
    </w:p>
    <w:p w:rsidR="00364C2E" w:rsidRDefault="00364C2E" w:rsidP="00364C2E">
      <w:pPr>
        <w:pStyle w:val="a6"/>
        <w:widowControl/>
        <w:ind w:left="420" w:firstLine="0"/>
        <w:rPr>
          <w:rFonts w:ascii="宋体" w:eastAsia="宋体" w:hAnsi="宋体" w:cs="宋体"/>
          <w:szCs w:val="21"/>
          <w:lang w:eastAsia="zh-CN"/>
        </w:rPr>
      </w:pPr>
      <w:r>
        <w:rPr>
          <w:rFonts w:ascii="宋体" w:eastAsia="宋体" w:hAnsi="宋体" w:cs="宋体" w:hint="eastAsia"/>
          <w:szCs w:val="21"/>
          <w:lang w:eastAsia="zh-CN"/>
        </w:rPr>
        <w:t>1.</w:t>
      </w:r>
      <w:r w:rsidR="00FD546A">
        <w:rPr>
          <w:rFonts w:ascii="宋体" w:eastAsia="宋体" w:hAnsi="宋体" w:cs="宋体" w:hint="eastAsia"/>
          <w:szCs w:val="21"/>
          <w:lang w:eastAsia="zh-CN"/>
        </w:rPr>
        <w:t>Yuudee2产品的开发团队内部缺少具有丰富纵向自闭</w:t>
      </w:r>
      <w:proofErr w:type="gramStart"/>
      <w:r w:rsidR="00FD546A">
        <w:rPr>
          <w:rFonts w:ascii="宋体" w:eastAsia="宋体" w:hAnsi="宋体" w:cs="宋体" w:hint="eastAsia"/>
          <w:szCs w:val="21"/>
          <w:lang w:eastAsia="zh-CN"/>
        </w:rPr>
        <w:t>症教学</w:t>
      </w:r>
      <w:proofErr w:type="gramEnd"/>
      <w:r w:rsidR="00FD546A">
        <w:rPr>
          <w:rFonts w:ascii="宋体" w:eastAsia="宋体" w:hAnsi="宋体" w:cs="宋体" w:hint="eastAsia"/>
          <w:szCs w:val="21"/>
          <w:lang w:eastAsia="zh-CN"/>
        </w:rPr>
        <w:t>经验的老师。只能依靠合作机构老师的帮助。</w:t>
      </w:r>
    </w:p>
    <w:p w:rsidR="00FD546A" w:rsidRDefault="00FD546A" w:rsidP="00364C2E">
      <w:pPr>
        <w:pStyle w:val="a6"/>
        <w:widowControl/>
        <w:ind w:left="420" w:firstLine="0"/>
        <w:rPr>
          <w:rFonts w:ascii="宋体" w:eastAsia="宋体" w:hAnsi="宋体" w:cs="宋体"/>
          <w:szCs w:val="21"/>
          <w:lang w:eastAsia="zh-CN"/>
        </w:rPr>
      </w:pPr>
      <w:r>
        <w:rPr>
          <w:rFonts w:ascii="宋体" w:eastAsia="宋体" w:hAnsi="宋体" w:cs="宋体" w:hint="eastAsia"/>
          <w:szCs w:val="21"/>
          <w:lang w:eastAsia="zh-CN"/>
        </w:rPr>
        <w:t>2.</w:t>
      </w:r>
      <w:r w:rsidRPr="00FD546A">
        <w:rPr>
          <w:rFonts w:ascii="宋体" w:eastAsia="宋体" w:hAnsi="宋体" w:cs="宋体" w:hint="eastAsia"/>
          <w:szCs w:val="21"/>
          <w:lang w:eastAsia="zh-CN"/>
        </w:rPr>
        <w:t xml:space="preserve"> </w:t>
      </w:r>
      <w:r>
        <w:rPr>
          <w:rFonts w:ascii="宋体" w:eastAsia="宋体" w:hAnsi="宋体" w:cs="宋体" w:hint="eastAsia"/>
          <w:szCs w:val="21"/>
          <w:lang w:eastAsia="zh-CN"/>
        </w:rPr>
        <w:t>Yuudee2产品的开发团队内部缺少资深中文语法专家，只能依靠</w:t>
      </w:r>
      <w:r w:rsidR="00783D9A">
        <w:rPr>
          <w:rFonts w:ascii="宋体" w:eastAsia="宋体" w:hAnsi="宋体" w:cs="宋体" w:hint="eastAsia"/>
          <w:szCs w:val="21"/>
          <w:lang w:eastAsia="zh-CN"/>
        </w:rPr>
        <w:t>自己技术人员的自我学习和请教外界相应的专家。</w:t>
      </w:r>
    </w:p>
    <w:p w:rsidR="00783D9A" w:rsidRDefault="00783D9A" w:rsidP="00783D9A">
      <w:pPr>
        <w:pStyle w:val="a6"/>
        <w:widowControl/>
        <w:numPr>
          <w:ilvl w:val="0"/>
          <w:numId w:val="1"/>
        </w:numPr>
        <w:rPr>
          <w:rFonts w:ascii="宋体" w:eastAsia="宋体" w:hAnsi="宋体" w:cs="宋体"/>
          <w:szCs w:val="21"/>
          <w:lang w:eastAsia="zh-CN"/>
        </w:rPr>
      </w:pPr>
      <w:r>
        <w:rPr>
          <w:rFonts w:ascii="宋体" w:eastAsia="宋体" w:hAnsi="宋体" w:cs="宋体" w:hint="eastAsia"/>
          <w:szCs w:val="21"/>
          <w:lang w:eastAsia="zh-CN"/>
        </w:rPr>
        <w:t>O：</w:t>
      </w:r>
    </w:p>
    <w:p w:rsidR="00783D9A" w:rsidRDefault="00783D9A" w:rsidP="00783D9A">
      <w:pPr>
        <w:pStyle w:val="a6"/>
        <w:widowControl/>
        <w:ind w:left="420" w:firstLine="0"/>
        <w:rPr>
          <w:rFonts w:ascii="宋体" w:eastAsia="宋体" w:hAnsi="宋体" w:cs="宋体"/>
          <w:szCs w:val="21"/>
          <w:lang w:eastAsia="zh-CN"/>
        </w:rPr>
      </w:pPr>
      <w:r>
        <w:rPr>
          <w:rFonts w:ascii="宋体" w:eastAsia="宋体" w:hAnsi="宋体" w:cs="宋体" w:hint="eastAsia"/>
          <w:szCs w:val="21"/>
          <w:lang w:eastAsia="zh-CN"/>
        </w:rPr>
        <w:t>1.国内无相应产品竞争压力；</w:t>
      </w:r>
    </w:p>
    <w:p w:rsidR="00783D9A" w:rsidRDefault="004162DB" w:rsidP="00783D9A">
      <w:pPr>
        <w:pStyle w:val="a6"/>
        <w:widowControl/>
        <w:ind w:left="420" w:firstLine="0"/>
        <w:rPr>
          <w:rFonts w:ascii="宋体" w:eastAsia="宋体" w:hAnsi="宋体" w:cs="宋体"/>
          <w:szCs w:val="21"/>
          <w:lang w:eastAsia="zh-CN"/>
        </w:rPr>
      </w:pPr>
      <w:r>
        <w:rPr>
          <w:rFonts w:ascii="宋体" w:eastAsia="宋体" w:hAnsi="宋体" w:cs="宋体" w:hint="eastAsia"/>
          <w:szCs w:val="21"/>
          <w:lang w:eastAsia="zh-CN"/>
        </w:rPr>
        <w:t>目前中国准对自闭症儿童的AAC产品还很少，而且针对自闭症儿童语言结构训练的产品基本没有。</w:t>
      </w:r>
    </w:p>
    <w:p w:rsidR="004162DB" w:rsidRDefault="004162DB" w:rsidP="00783D9A">
      <w:pPr>
        <w:pStyle w:val="a6"/>
        <w:widowControl/>
        <w:ind w:left="420" w:firstLine="0"/>
        <w:rPr>
          <w:rFonts w:ascii="宋体" w:eastAsia="宋体" w:hAnsi="宋体" w:cs="宋体"/>
          <w:szCs w:val="21"/>
          <w:lang w:eastAsia="zh-CN"/>
        </w:rPr>
      </w:pPr>
      <w:r>
        <w:rPr>
          <w:rFonts w:ascii="宋体" w:eastAsia="宋体" w:hAnsi="宋体" w:cs="宋体" w:hint="eastAsia"/>
          <w:szCs w:val="21"/>
          <w:lang w:eastAsia="zh-CN"/>
        </w:rPr>
        <w:t>2.</w:t>
      </w:r>
      <w:proofErr w:type="gramStart"/>
      <w:r>
        <w:rPr>
          <w:rFonts w:ascii="宋体" w:eastAsia="宋体" w:hAnsi="宋体" w:cs="宋体" w:hint="eastAsia"/>
          <w:szCs w:val="21"/>
          <w:lang w:eastAsia="zh-CN"/>
        </w:rPr>
        <w:t>国外竞品参照</w:t>
      </w:r>
      <w:proofErr w:type="gramEnd"/>
      <w:r>
        <w:rPr>
          <w:rFonts w:ascii="宋体" w:eastAsia="宋体" w:hAnsi="宋体" w:cs="宋体" w:hint="eastAsia"/>
          <w:szCs w:val="21"/>
          <w:lang w:eastAsia="zh-CN"/>
        </w:rPr>
        <w:t>；</w:t>
      </w:r>
    </w:p>
    <w:p w:rsidR="004162DB" w:rsidRDefault="004162DB" w:rsidP="00783D9A">
      <w:pPr>
        <w:pStyle w:val="a6"/>
        <w:widowControl/>
        <w:ind w:left="420" w:firstLine="0"/>
        <w:rPr>
          <w:rFonts w:ascii="宋体" w:eastAsia="宋体" w:hAnsi="宋体" w:cs="宋体"/>
          <w:szCs w:val="21"/>
          <w:lang w:eastAsia="zh-CN"/>
        </w:rPr>
      </w:pPr>
      <w:r>
        <w:rPr>
          <w:rFonts w:ascii="宋体" w:eastAsia="宋体" w:hAnsi="宋体" w:cs="宋体" w:hint="eastAsia"/>
          <w:szCs w:val="21"/>
          <w:lang w:eastAsia="zh-CN"/>
        </w:rPr>
        <w:t>国外有少数相关产品的参照，为Yuudee2产品提供参考。</w:t>
      </w:r>
    </w:p>
    <w:p w:rsidR="004162DB" w:rsidRDefault="004162DB" w:rsidP="004162DB">
      <w:pPr>
        <w:pStyle w:val="a6"/>
        <w:widowControl/>
        <w:numPr>
          <w:ilvl w:val="0"/>
          <w:numId w:val="1"/>
        </w:numPr>
        <w:rPr>
          <w:rFonts w:ascii="宋体" w:eastAsia="宋体" w:hAnsi="宋体" w:cs="宋体"/>
          <w:szCs w:val="21"/>
          <w:lang w:eastAsia="zh-CN"/>
        </w:rPr>
      </w:pPr>
      <w:r>
        <w:rPr>
          <w:rFonts w:ascii="宋体" w:eastAsia="宋体" w:hAnsi="宋体" w:cs="宋体" w:hint="eastAsia"/>
          <w:szCs w:val="21"/>
          <w:lang w:eastAsia="zh-CN"/>
        </w:rPr>
        <w:t>T:</w:t>
      </w:r>
    </w:p>
    <w:p w:rsidR="004162DB" w:rsidRDefault="004162DB" w:rsidP="004162DB">
      <w:pPr>
        <w:pStyle w:val="a6"/>
        <w:widowControl/>
        <w:ind w:left="420" w:firstLine="0"/>
        <w:rPr>
          <w:rFonts w:ascii="宋体" w:eastAsia="宋体" w:hAnsi="宋体" w:cs="宋体"/>
          <w:szCs w:val="21"/>
          <w:lang w:eastAsia="zh-CN"/>
        </w:rPr>
      </w:pPr>
      <w:r>
        <w:rPr>
          <w:rFonts w:ascii="宋体" w:eastAsia="宋体" w:hAnsi="宋体" w:cs="宋体" w:hint="eastAsia"/>
          <w:szCs w:val="21"/>
          <w:lang w:eastAsia="zh-CN"/>
        </w:rPr>
        <w:t>1.</w:t>
      </w:r>
      <w:r w:rsidRPr="004162DB">
        <w:rPr>
          <w:rFonts w:ascii="宋体" w:eastAsia="宋体" w:hAnsi="宋体" w:cs="宋体" w:hint="eastAsia"/>
          <w:szCs w:val="21"/>
          <w:lang w:eastAsia="zh-CN"/>
        </w:rPr>
        <w:t xml:space="preserve"> </w:t>
      </w:r>
      <w:r>
        <w:rPr>
          <w:rFonts w:ascii="宋体" w:eastAsia="宋体" w:hAnsi="宋体" w:cs="宋体" w:hint="eastAsia"/>
          <w:szCs w:val="21"/>
          <w:lang w:eastAsia="zh-CN"/>
        </w:rPr>
        <w:t>Yuudee2将成为中国第一个针对自闭症儿童语言结构训练的AAC产品。没有前面产品的参照，反馈，将是本产品的一个挑战；</w:t>
      </w:r>
    </w:p>
    <w:p w:rsidR="004162DB" w:rsidRPr="004162DB" w:rsidRDefault="004162DB" w:rsidP="004162DB">
      <w:pPr>
        <w:pStyle w:val="a6"/>
        <w:widowControl/>
        <w:ind w:left="420" w:firstLine="0"/>
        <w:rPr>
          <w:rFonts w:ascii="宋体" w:eastAsia="宋体" w:hAnsi="宋体" w:cs="宋体"/>
          <w:szCs w:val="21"/>
          <w:lang w:eastAsia="zh-CN"/>
        </w:rPr>
      </w:pPr>
      <w:r>
        <w:rPr>
          <w:rFonts w:ascii="宋体" w:eastAsia="宋体" w:hAnsi="宋体" w:cs="宋体" w:hint="eastAsia"/>
          <w:szCs w:val="21"/>
          <w:lang w:eastAsia="zh-CN"/>
        </w:rPr>
        <w:t>2.虽然有国外的少数竞品，但是英文语法与中文语法存在较大差异，需要重新定义中文语法，而且国内针对自闭症儿童对中文语法结构掌握的特点还少有深入的研究和参考资料。</w:t>
      </w:r>
    </w:p>
    <w:p w:rsidR="00446860" w:rsidRPr="00446860" w:rsidRDefault="00446860"/>
    <w:sectPr w:rsidR="00446860" w:rsidRPr="00446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95D" w:rsidRDefault="00C5695D" w:rsidP="000A2FB1">
      <w:r>
        <w:separator/>
      </w:r>
    </w:p>
  </w:endnote>
  <w:endnote w:type="continuationSeparator" w:id="0">
    <w:p w:rsidR="00C5695D" w:rsidRDefault="00C5695D" w:rsidP="000A2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95D" w:rsidRDefault="00C5695D" w:rsidP="000A2FB1">
      <w:r>
        <w:separator/>
      </w:r>
    </w:p>
  </w:footnote>
  <w:footnote w:type="continuationSeparator" w:id="0">
    <w:p w:rsidR="00C5695D" w:rsidRDefault="00C5695D" w:rsidP="000A2F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5029"/>
    <w:multiLevelType w:val="hybridMultilevel"/>
    <w:tmpl w:val="FA4600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68530C"/>
    <w:multiLevelType w:val="hybridMultilevel"/>
    <w:tmpl w:val="6324F71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DAD5289"/>
    <w:multiLevelType w:val="hybridMultilevel"/>
    <w:tmpl w:val="8B48E3FA"/>
    <w:lvl w:ilvl="0" w:tplc="0409000B">
      <w:start w:val="1"/>
      <w:numFmt w:val="bullet"/>
      <w:lvlText w:val=""/>
      <w:lvlJc w:val="left"/>
      <w:pPr>
        <w:ind w:left="695" w:hanging="420"/>
      </w:pPr>
      <w:rPr>
        <w:rFonts w:ascii="Wingdings" w:hAnsi="Wingdings" w:hint="default"/>
      </w:rPr>
    </w:lvl>
    <w:lvl w:ilvl="1" w:tplc="04090003" w:tentative="1">
      <w:start w:val="1"/>
      <w:numFmt w:val="bullet"/>
      <w:lvlText w:val=""/>
      <w:lvlJc w:val="left"/>
      <w:pPr>
        <w:ind w:left="1115" w:hanging="420"/>
      </w:pPr>
      <w:rPr>
        <w:rFonts w:ascii="Wingdings" w:hAnsi="Wingdings" w:hint="default"/>
      </w:rPr>
    </w:lvl>
    <w:lvl w:ilvl="2" w:tplc="04090005" w:tentative="1">
      <w:start w:val="1"/>
      <w:numFmt w:val="bullet"/>
      <w:lvlText w:val=""/>
      <w:lvlJc w:val="left"/>
      <w:pPr>
        <w:ind w:left="1535" w:hanging="420"/>
      </w:pPr>
      <w:rPr>
        <w:rFonts w:ascii="Wingdings" w:hAnsi="Wingdings" w:hint="default"/>
      </w:rPr>
    </w:lvl>
    <w:lvl w:ilvl="3" w:tplc="04090001" w:tentative="1">
      <w:start w:val="1"/>
      <w:numFmt w:val="bullet"/>
      <w:lvlText w:val=""/>
      <w:lvlJc w:val="left"/>
      <w:pPr>
        <w:ind w:left="1955" w:hanging="420"/>
      </w:pPr>
      <w:rPr>
        <w:rFonts w:ascii="Wingdings" w:hAnsi="Wingdings" w:hint="default"/>
      </w:rPr>
    </w:lvl>
    <w:lvl w:ilvl="4" w:tplc="04090003" w:tentative="1">
      <w:start w:val="1"/>
      <w:numFmt w:val="bullet"/>
      <w:lvlText w:val=""/>
      <w:lvlJc w:val="left"/>
      <w:pPr>
        <w:ind w:left="2375" w:hanging="420"/>
      </w:pPr>
      <w:rPr>
        <w:rFonts w:ascii="Wingdings" w:hAnsi="Wingdings" w:hint="default"/>
      </w:rPr>
    </w:lvl>
    <w:lvl w:ilvl="5" w:tplc="04090005" w:tentative="1">
      <w:start w:val="1"/>
      <w:numFmt w:val="bullet"/>
      <w:lvlText w:val=""/>
      <w:lvlJc w:val="left"/>
      <w:pPr>
        <w:ind w:left="2795" w:hanging="420"/>
      </w:pPr>
      <w:rPr>
        <w:rFonts w:ascii="Wingdings" w:hAnsi="Wingdings" w:hint="default"/>
      </w:rPr>
    </w:lvl>
    <w:lvl w:ilvl="6" w:tplc="04090001" w:tentative="1">
      <w:start w:val="1"/>
      <w:numFmt w:val="bullet"/>
      <w:lvlText w:val=""/>
      <w:lvlJc w:val="left"/>
      <w:pPr>
        <w:ind w:left="3215" w:hanging="420"/>
      </w:pPr>
      <w:rPr>
        <w:rFonts w:ascii="Wingdings" w:hAnsi="Wingdings" w:hint="default"/>
      </w:rPr>
    </w:lvl>
    <w:lvl w:ilvl="7" w:tplc="04090003" w:tentative="1">
      <w:start w:val="1"/>
      <w:numFmt w:val="bullet"/>
      <w:lvlText w:val=""/>
      <w:lvlJc w:val="left"/>
      <w:pPr>
        <w:ind w:left="3635" w:hanging="420"/>
      </w:pPr>
      <w:rPr>
        <w:rFonts w:ascii="Wingdings" w:hAnsi="Wingdings" w:hint="default"/>
      </w:rPr>
    </w:lvl>
    <w:lvl w:ilvl="8" w:tplc="04090005" w:tentative="1">
      <w:start w:val="1"/>
      <w:numFmt w:val="bullet"/>
      <w:lvlText w:val=""/>
      <w:lvlJc w:val="left"/>
      <w:pPr>
        <w:ind w:left="4055" w:hanging="420"/>
      </w:pPr>
      <w:rPr>
        <w:rFonts w:ascii="Wingdings" w:hAnsi="Wingdings" w:hint="default"/>
      </w:rPr>
    </w:lvl>
  </w:abstractNum>
  <w:abstractNum w:abstractNumId="3">
    <w:nsid w:val="50C968C6"/>
    <w:multiLevelType w:val="hybridMultilevel"/>
    <w:tmpl w:val="E418F1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E230808"/>
    <w:multiLevelType w:val="hybridMultilevel"/>
    <w:tmpl w:val="78B671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7BF"/>
    <w:rsid w:val="0000729E"/>
    <w:rsid w:val="00021620"/>
    <w:rsid w:val="00027C50"/>
    <w:rsid w:val="0003433F"/>
    <w:rsid w:val="000423AC"/>
    <w:rsid w:val="000517BB"/>
    <w:rsid w:val="000624C5"/>
    <w:rsid w:val="00064A87"/>
    <w:rsid w:val="00065AA0"/>
    <w:rsid w:val="00065CE4"/>
    <w:rsid w:val="0009212F"/>
    <w:rsid w:val="00097200"/>
    <w:rsid w:val="000A2FB1"/>
    <w:rsid w:val="000A3115"/>
    <w:rsid w:val="000A7796"/>
    <w:rsid w:val="000A792A"/>
    <w:rsid w:val="000B1503"/>
    <w:rsid w:val="000B2CD2"/>
    <w:rsid w:val="000C2880"/>
    <w:rsid w:val="000D54E1"/>
    <w:rsid w:val="000E49A8"/>
    <w:rsid w:val="000E6D55"/>
    <w:rsid w:val="001072E4"/>
    <w:rsid w:val="001076DD"/>
    <w:rsid w:val="00111ECB"/>
    <w:rsid w:val="00112C6F"/>
    <w:rsid w:val="0011517C"/>
    <w:rsid w:val="0012030F"/>
    <w:rsid w:val="001276D9"/>
    <w:rsid w:val="00132447"/>
    <w:rsid w:val="0013439D"/>
    <w:rsid w:val="001361D4"/>
    <w:rsid w:val="001616AF"/>
    <w:rsid w:val="00197FCD"/>
    <w:rsid w:val="001C3BD4"/>
    <w:rsid w:val="001E0DB6"/>
    <w:rsid w:val="001F0D53"/>
    <w:rsid w:val="00211465"/>
    <w:rsid w:val="00217C8A"/>
    <w:rsid w:val="00224FC5"/>
    <w:rsid w:val="00241FFA"/>
    <w:rsid w:val="00250111"/>
    <w:rsid w:val="0025158D"/>
    <w:rsid w:val="00267DB3"/>
    <w:rsid w:val="00272CA4"/>
    <w:rsid w:val="00274833"/>
    <w:rsid w:val="002772BC"/>
    <w:rsid w:val="00286128"/>
    <w:rsid w:val="002906E7"/>
    <w:rsid w:val="002928F2"/>
    <w:rsid w:val="00296DBF"/>
    <w:rsid w:val="002A0360"/>
    <w:rsid w:val="002A103D"/>
    <w:rsid w:val="002A1744"/>
    <w:rsid w:val="002A3899"/>
    <w:rsid w:val="002A438A"/>
    <w:rsid w:val="002C287F"/>
    <w:rsid w:val="002C4AE5"/>
    <w:rsid w:val="002D7A32"/>
    <w:rsid w:val="002F37A4"/>
    <w:rsid w:val="00304E1B"/>
    <w:rsid w:val="00317EA6"/>
    <w:rsid w:val="0033436B"/>
    <w:rsid w:val="0034355F"/>
    <w:rsid w:val="0034508A"/>
    <w:rsid w:val="00352901"/>
    <w:rsid w:val="00360D4A"/>
    <w:rsid w:val="00364C2E"/>
    <w:rsid w:val="00366D6E"/>
    <w:rsid w:val="00370B1B"/>
    <w:rsid w:val="00372039"/>
    <w:rsid w:val="0037226F"/>
    <w:rsid w:val="003766EC"/>
    <w:rsid w:val="003941E7"/>
    <w:rsid w:val="003A42D4"/>
    <w:rsid w:val="003A6E38"/>
    <w:rsid w:val="003D0D61"/>
    <w:rsid w:val="003D207C"/>
    <w:rsid w:val="003E4B99"/>
    <w:rsid w:val="003E5FB1"/>
    <w:rsid w:val="003F6005"/>
    <w:rsid w:val="0040528B"/>
    <w:rsid w:val="004052D4"/>
    <w:rsid w:val="00412DC5"/>
    <w:rsid w:val="004162DB"/>
    <w:rsid w:val="00421D19"/>
    <w:rsid w:val="00423CE4"/>
    <w:rsid w:val="00426BE0"/>
    <w:rsid w:val="00426F1D"/>
    <w:rsid w:val="0042769B"/>
    <w:rsid w:val="00431BEE"/>
    <w:rsid w:val="004427DE"/>
    <w:rsid w:val="00446860"/>
    <w:rsid w:val="004646A5"/>
    <w:rsid w:val="004746ED"/>
    <w:rsid w:val="00477F81"/>
    <w:rsid w:val="00495D3C"/>
    <w:rsid w:val="004C15EE"/>
    <w:rsid w:val="004C52B5"/>
    <w:rsid w:val="004D0D65"/>
    <w:rsid w:val="004D1FF2"/>
    <w:rsid w:val="004E3B45"/>
    <w:rsid w:val="00506037"/>
    <w:rsid w:val="00506CE1"/>
    <w:rsid w:val="0051001D"/>
    <w:rsid w:val="005319A6"/>
    <w:rsid w:val="00533320"/>
    <w:rsid w:val="00535669"/>
    <w:rsid w:val="00542B41"/>
    <w:rsid w:val="00553F0B"/>
    <w:rsid w:val="005611CB"/>
    <w:rsid w:val="00567A10"/>
    <w:rsid w:val="00571062"/>
    <w:rsid w:val="0057219A"/>
    <w:rsid w:val="00586387"/>
    <w:rsid w:val="005A3C6F"/>
    <w:rsid w:val="005C17BF"/>
    <w:rsid w:val="005C5EFE"/>
    <w:rsid w:val="005D3367"/>
    <w:rsid w:val="005D69E8"/>
    <w:rsid w:val="005F0BD7"/>
    <w:rsid w:val="00600AE5"/>
    <w:rsid w:val="006046FD"/>
    <w:rsid w:val="0061002C"/>
    <w:rsid w:val="00613FE7"/>
    <w:rsid w:val="00614390"/>
    <w:rsid w:val="00644F65"/>
    <w:rsid w:val="00647E11"/>
    <w:rsid w:val="00661DEB"/>
    <w:rsid w:val="0069175A"/>
    <w:rsid w:val="00696BE3"/>
    <w:rsid w:val="006A314F"/>
    <w:rsid w:val="006A6FCA"/>
    <w:rsid w:val="006B000A"/>
    <w:rsid w:val="006B0CD3"/>
    <w:rsid w:val="006B4981"/>
    <w:rsid w:val="006C7461"/>
    <w:rsid w:val="006D0E89"/>
    <w:rsid w:val="006E2852"/>
    <w:rsid w:val="0070059B"/>
    <w:rsid w:val="00700C94"/>
    <w:rsid w:val="007059D9"/>
    <w:rsid w:val="007100FD"/>
    <w:rsid w:val="00721585"/>
    <w:rsid w:val="0072274C"/>
    <w:rsid w:val="007359ED"/>
    <w:rsid w:val="0075474D"/>
    <w:rsid w:val="007657D7"/>
    <w:rsid w:val="00771AA2"/>
    <w:rsid w:val="007739DC"/>
    <w:rsid w:val="00783D9A"/>
    <w:rsid w:val="0078768D"/>
    <w:rsid w:val="007A23F9"/>
    <w:rsid w:val="007A4BAF"/>
    <w:rsid w:val="007A5206"/>
    <w:rsid w:val="007B17D7"/>
    <w:rsid w:val="007C4620"/>
    <w:rsid w:val="007D0B49"/>
    <w:rsid w:val="007E275F"/>
    <w:rsid w:val="00804516"/>
    <w:rsid w:val="00804C27"/>
    <w:rsid w:val="008212E8"/>
    <w:rsid w:val="00823A1A"/>
    <w:rsid w:val="0084403D"/>
    <w:rsid w:val="00844137"/>
    <w:rsid w:val="00846E98"/>
    <w:rsid w:val="008549CE"/>
    <w:rsid w:val="0086034D"/>
    <w:rsid w:val="0086572D"/>
    <w:rsid w:val="008714DC"/>
    <w:rsid w:val="00871D07"/>
    <w:rsid w:val="00881426"/>
    <w:rsid w:val="0088559F"/>
    <w:rsid w:val="00894BF9"/>
    <w:rsid w:val="008A4462"/>
    <w:rsid w:val="008B0BB8"/>
    <w:rsid w:val="008B1F99"/>
    <w:rsid w:val="008B2207"/>
    <w:rsid w:val="008B7AC6"/>
    <w:rsid w:val="008C51DE"/>
    <w:rsid w:val="008D58FC"/>
    <w:rsid w:val="008E4A46"/>
    <w:rsid w:val="00902647"/>
    <w:rsid w:val="00913D07"/>
    <w:rsid w:val="009176E4"/>
    <w:rsid w:val="00923D94"/>
    <w:rsid w:val="009258A2"/>
    <w:rsid w:val="00944872"/>
    <w:rsid w:val="009453FD"/>
    <w:rsid w:val="00952CF3"/>
    <w:rsid w:val="00963B20"/>
    <w:rsid w:val="00967A59"/>
    <w:rsid w:val="0097358B"/>
    <w:rsid w:val="00976A53"/>
    <w:rsid w:val="009A2742"/>
    <w:rsid w:val="009C40B5"/>
    <w:rsid w:val="009C7DCE"/>
    <w:rsid w:val="009D7E1D"/>
    <w:rsid w:val="009E5C04"/>
    <w:rsid w:val="009F0475"/>
    <w:rsid w:val="009F57D4"/>
    <w:rsid w:val="00A15B8A"/>
    <w:rsid w:val="00A21E0B"/>
    <w:rsid w:val="00A40903"/>
    <w:rsid w:val="00A56649"/>
    <w:rsid w:val="00A94D3E"/>
    <w:rsid w:val="00AA4CD0"/>
    <w:rsid w:val="00AB4D91"/>
    <w:rsid w:val="00AC220B"/>
    <w:rsid w:val="00AC43F3"/>
    <w:rsid w:val="00AE2112"/>
    <w:rsid w:val="00AF084B"/>
    <w:rsid w:val="00AF6D11"/>
    <w:rsid w:val="00AF74BF"/>
    <w:rsid w:val="00B17DEB"/>
    <w:rsid w:val="00B205C3"/>
    <w:rsid w:val="00B32330"/>
    <w:rsid w:val="00B3427C"/>
    <w:rsid w:val="00B52AC2"/>
    <w:rsid w:val="00B566DD"/>
    <w:rsid w:val="00B632F3"/>
    <w:rsid w:val="00B76CE8"/>
    <w:rsid w:val="00BA3D88"/>
    <w:rsid w:val="00BC01F7"/>
    <w:rsid w:val="00BC7026"/>
    <w:rsid w:val="00BD642F"/>
    <w:rsid w:val="00BF3E35"/>
    <w:rsid w:val="00C010B8"/>
    <w:rsid w:val="00C03908"/>
    <w:rsid w:val="00C1665C"/>
    <w:rsid w:val="00C43053"/>
    <w:rsid w:val="00C44FAD"/>
    <w:rsid w:val="00C45EC2"/>
    <w:rsid w:val="00C47B6F"/>
    <w:rsid w:val="00C5695D"/>
    <w:rsid w:val="00C70B61"/>
    <w:rsid w:val="00C806E9"/>
    <w:rsid w:val="00C87337"/>
    <w:rsid w:val="00C92A16"/>
    <w:rsid w:val="00C930FF"/>
    <w:rsid w:val="00C93929"/>
    <w:rsid w:val="00CA20A3"/>
    <w:rsid w:val="00CB7CD0"/>
    <w:rsid w:val="00CC40E2"/>
    <w:rsid w:val="00CC72C1"/>
    <w:rsid w:val="00CD1BC3"/>
    <w:rsid w:val="00CE5015"/>
    <w:rsid w:val="00D05877"/>
    <w:rsid w:val="00D16BE4"/>
    <w:rsid w:val="00D23359"/>
    <w:rsid w:val="00D32324"/>
    <w:rsid w:val="00D543B0"/>
    <w:rsid w:val="00D570A1"/>
    <w:rsid w:val="00D6769A"/>
    <w:rsid w:val="00D70B37"/>
    <w:rsid w:val="00D73481"/>
    <w:rsid w:val="00D73ED6"/>
    <w:rsid w:val="00D81E62"/>
    <w:rsid w:val="00D85DDB"/>
    <w:rsid w:val="00D95E99"/>
    <w:rsid w:val="00DB1A11"/>
    <w:rsid w:val="00DB4D04"/>
    <w:rsid w:val="00DB6C0F"/>
    <w:rsid w:val="00DC15EB"/>
    <w:rsid w:val="00DC41B3"/>
    <w:rsid w:val="00DF042E"/>
    <w:rsid w:val="00DF5407"/>
    <w:rsid w:val="00E17D6E"/>
    <w:rsid w:val="00E4453F"/>
    <w:rsid w:val="00E474BB"/>
    <w:rsid w:val="00E47E6B"/>
    <w:rsid w:val="00E528A9"/>
    <w:rsid w:val="00E966D8"/>
    <w:rsid w:val="00EA1EFA"/>
    <w:rsid w:val="00EA33AE"/>
    <w:rsid w:val="00EB65B9"/>
    <w:rsid w:val="00EC666C"/>
    <w:rsid w:val="00ED249A"/>
    <w:rsid w:val="00EF2BDD"/>
    <w:rsid w:val="00EF7BD3"/>
    <w:rsid w:val="00F2740F"/>
    <w:rsid w:val="00F32073"/>
    <w:rsid w:val="00F32DEC"/>
    <w:rsid w:val="00F37242"/>
    <w:rsid w:val="00F41F18"/>
    <w:rsid w:val="00F4589A"/>
    <w:rsid w:val="00F52CD6"/>
    <w:rsid w:val="00F612D7"/>
    <w:rsid w:val="00F657EF"/>
    <w:rsid w:val="00F715C5"/>
    <w:rsid w:val="00F76D98"/>
    <w:rsid w:val="00F82A03"/>
    <w:rsid w:val="00F93857"/>
    <w:rsid w:val="00F93A08"/>
    <w:rsid w:val="00F975D4"/>
    <w:rsid w:val="00FA1CCF"/>
    <w:rsid w:val="00FA3EDA"/>
    <w:rsid w:val="00FA53DA"/>
    <w:rsid w:val="00FA7C8B"/>
    <w:rsid w:val="00FB431B"/>
    <w:rsid w:val="00FB67B1"/>
    <w:rsid w:val="00FC0070"/>
    <w:rsid w:val="00FD546A"/>
    <w:rsid w:val="00FD6868"/>
    <w:rsid w:val="00FE1878"/>
    <w:rsid w:val="00FE3FD9"/>
    <w:rsid w:val="00FE4F51"/>
    <w:rsid w:val="038B42B2"/>
    <w:rsid w:val="08F74C59"/>
    <w:rsid w:val="09714E2C"/>
    <w:rsid w:val="0E9867E9"/>
    <w:rsid w:val="13A3345D"/>
    <w:rsid w:val="1616521A"/>
    <w:rsid w:val="1A8D31FE"/>
    <w:rsid w:val="204423C8"/>
    <w:rsid w:val="20A273B8"/>
    <w:rsid w:val="21001D6E"/>
    <w:rsid w:val="24D757B6"/>
    <w:rsid w:val="2CCD5A6B"/>
    <w:rsid w:val="2DF03A45"/>
    <w:rsid w:val="304A54CA"/>
    <w:rsid w:val="311629D4"/>
    <w:rsid w:val="40EC4DD8"/>
    <w:rsid w:val="490710DD"/>
    <w:rsid w:val="519A13B8"/>
    <w:rsid w:val="5F1613A4"/>
    <w:rsid w:val="60E8617A"/>
    <w:rsid w:val="61642D34"/>
    <w:rsid w:val="64544D96"/>
    <w:rsid w:val="658B43B6"/>
    <w:rsid w:val="65D04064"/>
    <w:rsid w:val="6CAA3F0F"/>
    <w:rsid w:val="6DB62671"/>
    <w:rsid w:val="762856E4"/>
    <w:rsid w:val="76B85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1"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qFormat/>
    <w:rPr>
      <w:color w:val="0000FF"/>
      <w:u w:val="single"/>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widowControl/>
      <w:ind w:firstLineChars="200" w:firstLine="420"/>
      <w:jc w:val="left"/>
    </w:pPr>
    <w:rPr>
      <w:rFonts w:ascii="宋体" w:eastAsia="宋体" w:hAnsi="宋体" w:cs="宋体"/>
      <w:kern w:val="0"/>
      <w:sz w:val="24"/>
      <w:szCs w:val="24"/>
    </w:rPr>
  </w:style>
  <w:style w:type="paragraph" w:styleId="a6">
    <w:name w:val="List Paragraph"/>
    <w:basedOn w:val="a"/>
    <w:uiPriority w:val="1"/>
    <w:qFormat/>
    <w:rsid w:val="0088559F"/>
    <w:pPr>
      <w:autoSpaceDE w:val="0"/>
      <w:autoSpaceDN w:val="0"/>
      <w:spacing w:before="27"/>
      <w:ind w:left="1552" w:hanging="359"/>
      <w:jc w:val="left"/>
    </w:pPr>
    <w:rPr>
      <w:rFonts w:ascii="Calibri" w:eastAsia="Calibri" w:hAnsi="Calibri" w:cs="Calibri"/>
      <w:kern w:val="0"/>
      <w:sz w:val="22"/>
      <w:lang w:eastAsia="en-US"/>
    </w:rPr>
  </w:style>
  <w:style w:type="paragraph" w:styleId="a7">
    <w:name w:val="Balloon Text"/>
    <w:basedOn w:val="a"/>
    <w:link w:val="Char1"/>
    <w:uiPriority w:val="99"/>
    <w:semiHidden/>
    <w:unhideWhenUsed/>
    <w:rsid w:val="00446860"/>
    <w:rPr>
      <w:sz w:val="18"/>
      <w:szCs w:val="18"/>
    </w:rPr>
  </w:style>
  <w:style w:type="character" w:customStyle="1" w:styleId="Char1">
    <w:name w:val="批注框文本 Char"/>
    <w:basedOn w:val="a0"/>
    <w:link w:val="a7"/>
    <w:uiPriority w:val="99"/>
    <w:semiHidden/>
    <w:rsid w:val="0044686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1"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qFormat/>
    <w:rPr>
      <w:color w:val="0000FF"/>
      <w:u w:val="single"/>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widowControl/>
      <w:ind w:firstLineChars="200" w:firstLine="420"/>
      <w:jc w:val="left"/>
    </w:pPr>
    <w:rPr>
      <w:rFonts w:ascii="宋体" w:eastAsia="宋体" w:hAnsi="宋体" w:cs="宋体"/>
      <w:kern w:val="0"/>
      <w:sz w:val="24"/>
      <w:szCs w:val="24"/>
    </w:rPr>
  </w:style>
  <w:style w:type="paragraph" w:styleId="a6">
    <w:name w:val="List Paragraph"/>
    <w:basedOn w:val="a"/>
    <w:uiPriority w:val="1"/>
    <w:qFormat/>
    <w:rsid w:val="0088559F"/>
    <w:pPr>
      <w:autoSpaceDE w:val="0"/>
      <w:autoSpaceDN w:val="0"/>
      <w:spacing w:before="27"/>
      <w:ind w:left="1552" w:hanging="359"/>
      <w:jc w:val="left"/>
    </w:pPr>
    <w:rPr>
      <w:rFonts w:ascii="Calibri" w:eastAsia="Calibri" w:hAnsi="Calibri" w:cs="Calibri"/>
      <w:kern w:val="0"/>
      <w:sz w:val="22"/>
      <w:lang w:eastAsia="en-US"/>
    </w:rPr>
  </w:style>
  <w:style w:type="paragraph" w:styleId="a7">
    <w:name w:val="Balloon Text"/>
    <w:basedOn w:val="a"/>
    <w:link w:val="Char1"/>
    <w:uiPriority w:val="99"/>
    <w:semiHidden/>
    <w:unhideWhenUsed/>
    <w:rsid w:val="00446860"/>
    <w:rPr>
      <w:sz w:val="18"/>
      <w:szCs w:val="18"/>
    </w:rPr>
  </w:style>
  <w:style w:type="character" w:customStyle="1" w:styleId="Char1">
    <w:name w:val="批注框文本 Char"/>
    <w:basedOn w:val="a0"/>
    <w:link w:val="a7"/>
    <w:uiPriority w:val="99"/>
    <w:semiHidden/>
    <w:rsid w:val="0044686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00968">
      <w:bodyDiv w:val="1"/>
      <w:marLeft w:val="0"/>
      <w:marRight w:val="0"/>
      <w:marTop w:val="0"/>
      <w:marBottom w:val="0"/>
      <w:divBdr>
        <w:top w:val="none" w:sz="0" w:space="0" w:color="auto"/>
        <w:left w:val="none" w:sz="0" w:space="0" w:color="auto"/>
        <w:bottom w:val="none" w:sz="0" w:space="0" w:color="auto"/>
        <w:right w:val="none" w:sz="0" w:space="0" w:color="auto"/>
      </w:divBdr>
    </w:div>
    <w:div w:id="360783967">
      <w:bodyDiv w:val="1"/>
      <w:marLeft w:val="0"/>
      <w:marRight w:val="0"/>
      <w:marTop w:val="0"/>
      <w:marBottom w:val="0"/>
      <w:divBdr>
        <w:top w:val="none" w:sz="0" w:space="0" w:color="auto"/>
        <w:left w:val="none" w:sz="0" w:space="0" w:color="auto"/>
        <w:bottom w:val="none" w:sz="0" w:space="0" w:color="auto"/>
        <w:right w:val="none" w:sz="0" w:space="0" w:color="auto"/>
      </w:divBdr>
    </w:div>
    <w:div w:id="487286157">
      <w:bodyDiv w:val="1"/>
      <w:marLeft w:val="0"/>
      <w:marRight w:val="0"/>
      <w:marTop w:val="0"/>
      <w:marBottom w:val="0"/>
      <w:divBdr>
        <w:top w:val="none" w:sz="0" w:space="0" w:color="auto"/>
        <w:left w:val="none" w:sz="0" w:space="0" w:color="auto"/>
        <w:bottom w:val="none" w:sz="0" w:space="0" w:color="auto"/>
        <w:right w:val="none" w:sz="0" w:space="0" w:color="auto"/>
      </w:divBdr>
    </w:div>
    <w:div w:id="959531447">
      <w:bodyDiv w:val="1"/>
      <w:marLeft w:val="0"/>
      <w:marRight w:val="0"/>
      <w:marTop w:val="0"/>
      <w:marBottom w:val="0"/>
      <w:divBdr>
        <w:top w:val="none" w:sz="0" w:space="0" w:color="auto"/>
        <w:left w:val="none" w:sz="0" w:space="0" w:color="auto"/>
        <w:bottom w:val="none" w:sz="0" w:space="0" w:color="auto"/>
        <w:right w:val="none" w:sz="0" w:space="0" w:color="auto"/>
      </w:divBdr>
    </w:div>
    <w:div w:id="1187131628">
      <w:bodyDiv w:val="1"/>
      <w:marLeft w:val="0"/>
      <w:marRight w:val="0"/>
      <w:marTop w:val="0"/>
      <w:marBottom w:val="0"/>
      <w:divBdr>
        <w:top w:val="none" w:sz="0" w:space="0" w:color="auto"/>
        <w:left w:val="none" w:sz="0" w:space="0" w:color="auto"/>
        <w:bottom w:val="none" w:sz="0" w:space="0" w:color="auto"/>
        <w:right w:val="none" w:sz="0" w:space="0" w:color="auto"/>
      </w:divBdr>
    </w:div>
    <w:div w:id="1377240241">
      <w:bodyDiv w:val="1"/>
      <w:marLeft w:val="0"/>
      <w:marRight w:val="0"/>
      <w:marTop w:val="0"/>
      <w:marBottom w:val="0"/>
      <w:divBdr>
        <w:top w:val="none" w:sz="0" w:space="0" w:color="auto"/>
        <w:left w:val="none" w:sz="0" w:space="0" w:color="auto"/>
        <w:bottom w:val="none" w:sz="0" w:space="0" w:color="auto"/>
        <w:right w:val="none" w:sz="0" w:space="0" w:color="auto"/>
      </w:divBdr>
    </w:div>
    <w:div w:id="1657562520">
      <w:bodyDiv w:val="1"/>
      <w:marLeft w:val="0"/>
      <w:marRight w:val="0"/>
      <w:marTop w:val="0"/>
      <w:marBottom w:val="0"/>
      <w:divBdr>
        <w:top w:val="none" w:sz="0" w:space="0" w:color="auto"/>
        <w:left w:val="none" w:sz="0" w:space="0" w:color="auto"/>
        <w:bottom w:val="none" w:sz="0" w:space="0" w:color="auto"/>
        <w:right w:val="none" w:sz="0" w:space="0" w:color="auto"/>
      </w:divBdr>
    </w:div>
    <w:div w:id="1657757949">
      <w:bodyDiv w:val="1"/>
      <w:marLeft w:val="0"/>
      <w:marRight w:val="0"/>
      <w:marTop w:val="0"/>
      <w:marBottom w:val="0"/>
      <w:divBdr>
        <w:top w:val="none" w:sz="0" w:space="0" w:color="auto"/>
        <w:left w:val="none" w:sz="0" w:space="0" w:color="auto"/>
        <w:bottom w:val="none" w:sz="0" w:space="0" w:color="auto"/>
        <w:right w:val="none" w:sz="0" w:space="0" w:color="auto"/>
      </w:divBdr>
    </w:div>
    <w:div w:id="1721317717">
      <w:bodyDiv w:val="1"/>
      <w:marLeft w:val="0"/>
      <w:marRight w:val="0"/>
      <w:marTop w:val="0"/>
      <w:marBottom w:val="0"/>
      <w:divBdr>
        <w:top w:val="none" w:sz="0" w:space="0" w:color="auto"/>
        <w:left w:val="none" w:sz="0" w:space="0" w:color="auto"/>
        <w:bottom w:val="none" w:sz="0" w:space="0" w:color="auto"/>
        <w:right w:val="none" w:sz="0" w:space="0" w:color="auto"/>
      </w:divBdr>
    </w:div>
    <w:div w:id="1748844864">
      <w:bodyDiv w:val="1"/>
      <w:marLeft w:val="0"/>
      <w:marRight w:val="0"/>
      <w:marTop w:val="0"/>
      <w:marBottom w:val="0"/>
      <w:divBdr>
        <w:top w:val="none" w:sz="0" w:space="0" w:color="auto"/>
        <w:left w:val="none" w:sz="0" w:space="0" w:color="auto"/>
        <w:bottom w:val="none" w:sz="0" w:space="0" w:color="auto"/>
        <w:right w:val="none" w:sz="0" w:space="0" w:color="auto"/>
      </w:divBdr>
    </w:div>
    <w:div w:id="1757088662">
      <w:bodyDiv w:val="1"/>
      <w:marLeft w:val="0"/>
      <w:marRight w:val="0"/>
      <w:marTop w:val="0"/>
      <w:marBottom w:val="0"/>
      <w:divBdr>
        <w:top w:val="none" w:sz="0" w:space="0" w:color="auto"/>
        <w:left w:val="none" w:sz="0" w:space="0" w:color="auto"/>
        <w:bottom w:val="none" w:sz="0" w:space="0" w:color="auto"/>
        <w:right w:val="none" w:sz="0" w:space="0" w:color="auto"/>
      </w:divBdr>
    </w:div>
    <w:div w:id="1794589714">
      <w:bodyDiv w:val="1"/>
      <w:marLeft w:val="0"/>
      <w:marRight w:val="0"/>
      <w:marTop w:val="0"/>
      <w:marBottom w:val="0"/>
      <w:divBdr>
        <w:top w:val="none" w:sz="0" w:space="0" w:color="auto"/>
        <w:left w:val="none" w:sz="0" w:space="0" w:color="auto"/>
        <w:bottom w:val="none" w:sz="0" w:space="0" w:color="auto"/>
        <w:right w:val="none" w:sz="0" w:space="0" w:color="auto"/>
      </w:divBdr>
    </w:div>
    <w:div w:id="1807774171">
      <w:bodyDiv w:val="1"/>
      <w:marLeft w:val="0"/>
      <w:marRight w:val="0"/>
      <w:marTop w:val="0"/>
      <w:marBottom w:val="0"/>
      <w:divBdr>
        <w:top w:val="none" w:sz="0" w:space="0" w:color="auto"/>
        <w:left w:val="none" w:sz="0" w:space="0" w:color="auto"/>
        <w:bottom w:val="none" w:sz="0" w:space="0" w:color="auto"/>
        <w:right w:val="none" w:sz="0" w:space="0" w:color="auto"/>
      </w:divBdr>
    </w:div>
    <w:div w:id="1830630130">
      <w:bodyDiv w:val="1"/>
      <w:marLeft w:val="0"/>
      <w:marRight w:val="0"/>
      <w:marTop w:val="0"/>
      <w:marBottom w:val="0"/>
      <w:divBdr>
        <w:top w:val="none" w:sz="0" w:space="0" w:color="auto"/>
        <w:left w:val="none" w:sz="0" w:space="0" w:color="auto"/>
        <w:bottom w:val="none" w:sz="0" w:space="0" w:color="auto"/>
        <w:right w:val="none" w:sz="0" w:space="0" w:color="auto"/>
      </w:divBdr>
    </w:div>
    <w:div w:id="1897620558">
      <w:bodyDiv w:val="1"/>
      <w:marLeft w:val="0"/>
      <w:marRight w:val="0"/>
      <w:marTop w:val="0"/>
      <w:marBottom w:val="0"/>
      <w:divBdr>
        <w:top w:val="none" w:sz="0" w:space="0" w:color="auto"/>
        <w:left w:val="none" w:sz="0" w:space="0" w:color="auto"/>
        <w:bottom w:val="none" w:sz="0" w:space="0" w:color="auto"/>
        <w:right w:val="none" w:sz="0" w:space="0" w:color="auto"/>
      </w:divBdr>
    </w:div>
    <w:div w:id="2029330085">
      <w:bodyDiv w:val="1"/>
      <w:marLeft w:val="0"/>
      <w:marRight w:val="0"/>
      <w:marTop w:val="0"/>
      <w:marBottom w:val="0"/>
      <w:divBdr>
        <w:top w:val="none" w:sz="0" w:space="0" w:color="auto"/>
        <w:left w:val="none" w:sz="0" w:space="0" w:color="auto"/>
        <w:bottom w:val="none" w:sz="0" w:space="0" w:color="auto"/>
        <w:right w:val="none" w:sz="0" w:space="0" w:color="auto"/>
      </w:divBdr>
    </w:div>
    <w:div w:id="2082175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8B0390-91BB-42D4-9F44-05D22B676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8674</TotalTime>
  <Pages>4</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changyue</dc:creator>
  <cp:lastModifiedBy>changyue</cp:lastModifiedBy>
  <cp:revision>385</cp:revision>
  <dcterms:created xsi:type="dcterms:W3CDTF">2017-06-26T10:37:00Z</dcterms:created>
  <dcterms:modified xsi:type="dcterms:W3CDTF">2017-12-29T01:01:00Z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